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FE" w:rsidRPr="006A0B29" w:rsidRDefault="00961605" w:rsidP="002C3BF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2C3BFE" w:rsidRPr="006A0B29">
        <w:rPr>
          <w:rFonts w:ascii="Times New Roman" w:hAnsi="Times New Roman" w:cs="Times New Roman"/>
          <w:b/>
          <w:noProof/>
          <w:sz w:val="28"/>
          <w:szCs w:val="28"/>
          <w:lang w:eastAsia="uk-UA"/>
        </w:rPr>
        <w:drawing>
          <wp:inline distT="0" distB="0" distL="0" distR="0" wp14:anchorId="17B33711" wp14:editId="515437E1">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2C3BFE" w:rsidRPr="006A0B29" w:rsidRDefault="002C3BFE" w:rsidP="002C3BFE">
      <w:pPr>
        <w:spacing w:after="0"/>
        <w:jc w:val="center"/>
        <w:rPr>
          <w:rFonts w:ascii="Times New Roman" w:hAnsi="Times New Roman" w:cs="Times New Roman"/>
          <w:b/>
          <w:sz w:val="28"/>
          <w:szCs w:val="28"/>
        </w:rPr>
      </w:pPr>
      <w:r w:rsidRPr="006A0B29">
        <w:rPr>
          <w:rFonts w:ascii="Times New Roman" w:hAnsi="Times New Roman" w:cs="Times New Roman"/>
          <w:b/>
          <w:sz w:val="28"/>
          <w:szCs w:val="28"/>
        </w:rPr>
        <w:t>УКРАЇНА</w:t>
      </w:r>
    </w:p>
    <w:p w:rsidR="002C3BFE" w:rsidRPr="006A0B29" w:rsidRDefault="002C3BFE" w:rsidP="002C3BFE">
      <w:pPr>
        <w:spacing w:after="0"/>
        <w:jc w:val="center"/>
        <w:rPr>
          <w:rFonts w:ascii="Times New Roman" w:hAnsi="Times New Roman" w:cs="Times New Roman"/>
          <w:b/>
          <w:sz w:val="28"/>
          <w:szCs w:val="28"/>
        </w:rPr>
      </w:pPr>
      <w:r>
        <w:rPr>
          <w:rFonts w:ascii="Times New Roman" w:hAnsi="Times New Roman" w:cs="Times New Roman"/>
          <w:b/>
          <w:sz w:val="28"/>
          <w:szCs w:val="28"/>
        </w:rPr>
        <w:t>КОЛОМИЙСЬКА МІСЬКА РАДА</w:t>
      </w:r>
    </w:p>
    <w:p w:rsidR="002C3BFE" w:rsidRPr="002C3BFE" w:rsidRDefault="002C3BFE" w:rsidP="002C3BFE">
      <w:pPr>
        <w:spacing w:after="0"/>
        <w:jc w:val="center"/>
        <w:rPr>
          <w:rFonts w:ascii="Times New Roman" w:hAnsi="Times New Roman" w:cs="Times New Roman"/>
          <w:b/>
          <w:sz w:val="28"/>
          <w:szCs w:val="28"/>
        </w:rPr>
      </w:pPr>
      <w:r w:rsidRPr="002C3BFE">
        <w:rPr>
          <w:rFonts w:ascii="Times New Roman" w:hAnsi="Times New Roman" w:cs="Times New Roman"/>
          <w:b/>
          <w:sz w:val="28"/>
          <w:szCs w:val="28"/>
        </w:rPr>
        <w:t>Восьме демократичне скликання</w:t>
      </w:r>
    </w:p>
    <w:p w:rsidR="002C3BFE" w:rsidRPr="002C3BFE" w:rsidRDefault="002C3BFE" w:rsidP="002C3BFE">
      <w:pPr>
        <w:spacing w:after="0"/>
        <w:jc w:val="center"/>
        <w:rPr>
          <w:rFonts w:ascii="Times New Roman" w:hAnsi="Times New Roman" w:cs="Times New Roman"/>
          <w:b/>
          <w:sz w:val="28"/>
          <w:szCs w:val="28"/>
        </w:rPr>
      </w:pPr>
      <w:r w:rsidRPr="002C3BFE">
        <w:rPr>
          <w:rFonts w:ascii="Times New Roman" w:hAnsi="Times New Roman" w:cs="Times New Roman"/>
          <w:b/>
          <w:sz w:val="28"/>
          <w:szCs w:val="28"/>
        </w:rPr>
        <w:t>____________________ сесія</w:t>
      </w:r>
    </w:p>
    <w:p w:rsidR="002C3BFE" w:rsidRPr="006A0B29" w:rsidRDefault="002C3BFE" w:rsidP="002C3BFE">
      <w:pPr>
        <w:spacing w:after="0"/>
        <w:jc w:val="center"/>
        <w:rPr>
          <w:rFonts w:ascii="Times New Roman" w:hAnsi="Times New Roman" w:cs="Times New Roman"/>
          <w:b/>
          <w:sz w:val="28"/>
          <w:szCs w:val="28"/>
        </w:rPr>
      </w:pPr>
      <w:r w:rsidRPr="006A0B29">
        <w:rPr>
          <w:rFonts w:ascii="Times New Roman" w:hAnsi="Times New Roman" w:cs="Times New Roman"/>
          <w:b/>
          <w:sz w:val="28"/>
          <w:szCs w:val="28"/>
        </w:rPr>
        <w:t xml:space="preserve">Р І Ш Е Н </w:t>
      </w:r>
      <w:proofErr w:type="spellStart"/>
      <w:r w:rsidRPr="006A0B29">
        <w:rPr>
          <w:rFonts w:ascii="Times New Roman" w:hAnsi="Times New Roman" w:cs="Times New Roman"/>
          <w:b/>
          <w:sz w:val="28"/>
          <w:szCs w:val="28"/>
        </w:rPr>
        <w:t>Н</w:t>
      </w:r>
      <w:proofErr w:type="spellEnd"/>
      <w:r w:rsidRPr="006A0B29">
        <w:rPr>
          <w:rFonts w:ascii="Times New Roman" w:hAnsi="Times New Roman" w:cs="Times New Roman"/>
          <w:b/>
          <w:sz w:val="28"/>
          <w:szCs w:val="28"/>
        </w:rPr>
        <w:t xml:space="preserve"> Я</w:t>
      </w:r>
    </w:p>
    <w:p w:rsidR="002C3BFE" w:rsidRPr="006A0B29" w:rsidRDefault="002C3BFE" w:rsidP="002C3BFE">
      <w:pPr>
        <w:spacing w:after="0"/>
        <w:jc w:val="both"/>
        <w:rPr>
          <w:rFonts w:ascii="Times New Roman" w:hAnsi="Times New Roman" w:cs="Times New Roman"/>
          <w:b/>
          <w:sz w:val="28"/>
          <w:szCs w:val="28"/>
        </w:rPr>
      </w:pPr>
    </w:p>
    <w:p w:rsidR="002C3BFE" w:rsidRPr="006A0B29" w:rsidRDefault="002C3BFE" w:rsidP="002C3BFE">
      <w:pPr>
        <w:spacing w:after="0"/>
        <w:jc w:val="both"/>
        <w:rPr>
          <w:rFonts w:ascii="Times New Roman" w:hAnsi="Times New Roman" w:cs="Times New Roman"/>
          <w:b/>
          <w:sz w:val="28"/>
          <w:szCs w:val="28"/>
        </w:rPr>
      </w:pPr>
      <w:r w:rsidRPr="006A0B29">
        <w:rPr>
          <w:rFonts w:ascii="Times New Roman" w:hAnsi="Times New Roman" w:cs="Times New Roman"/>
          <w:b/>
          <w:sz w:val="28"/>
          <w:szCs w:val="28"/>
        </w:rPr>
        <w:t>від ____________</w:t>
      </w:r>
      <w:r>
        <w:rPr>
          <w:rFonts w:ascii="Times New Roman" w:hAnsi="Times New Roman" w:cs="Times New Roman"/>
          <w:b/>
          <w:sz w:val="28"/>
          <w:szCs w:val="28"/>
        </w:rPr>
        <w:t xml:space="preserve">                            </w:t>
      </w:r>
      <w:r w:rsidRPr="006A0B29">
        <w:rPr>
          <w:rFonts w:ascii="Times New Roman" w:hAnsi="Times New Roman" w:cs="Times New Roman"/>
          <w:b/>
          <w:sz w:val="28"/>
          <w:szCs w:val="28"/>
        </w:rPr>
        <w:t>м. Коломия                                  №_______</w:t>
      </w:r>
    </w:p>
    <w:p w:rsidR="002C3BFE" w:rsidRPr="002C41AF" w:rsidRDefault="002C3BFE" w:rsidP="002C3BFE">
      <w:pPr>
        <w:spacing w:after="0"/>
        <w:jc w:val="both"/>
        <w:rPr>
          <w:rFonts w:ascii="Times New Roman" w:hAnsi="Times New Roman" w:cs="Times New Roman"/>
          <w:b/>
          <w:sz w:val="16"/>
          <w:szCs w:val="16"/>
        </w:rPr>
      </w:pPr>
      <w:r w:rsidRPr="006A0B29">
        <w:rPr>
          <w:rFonts w:ascii="Times New Roman" w:hAnsi="Times New Roman" w:cs="Times New Roman"/>
          <w:b/>
          <w:sz w:val="28"/>
          <w:szCs w:val="28"/>
        </w:rPr>
        <w:t> </w:t>
      </w:r>
    </w:p>
    <w:tbl>
      <w:tblPr>
        <w:tblW w:w="0" w:type="auto"/>
        <w:tblCellMar>
          <w:left w:w="0" w:type="dxa"/>
          <w:right w:w="0" w:type="dxa"/>
        </w:tblCellMar>
        <w:tblLook w:val="0000" w:firstRow="0" w:lastRow="0" w:firstColumn="0" w:lastColumn="0" w:noHBand="0" w:noVBand="0"/>
      </w:tblPr>
      <w:tblGrid>
        <w:gridCol w:w="4111"/>
      </w:tblGrid>
      <w:tr w:rsidR="002C3BFE" w:rsidRPr="006A0B29" w:rsidTr="002C3BFE">
        <w:tc>
          <w:tcPr>
            <w:tcW w:w="4111" w:type="dxa"/>
            <w:shd w:val="clear" w:color="auto" w:fill="auto"/>
            <w:tcMar>
              <w:top w:w="0" w:type="dxa"/>
              <w:left w:w="108" w:type="dxa"/>
              <w:bottom w:w="0" w:type="dxa"/>
              <w:right w:w="108" w:type="dxa"/>
            </w:tcMar>
          </w:tcPr>
          <w:p w:rsidR="002C3BFE" w:rsidRPr="006A0B29" w:rsidRDefault="002C3BFE" w:rsidP="002C3BFE">
            <w:pPr>
              <w:spacing w:after="0" w:line="240" w:lineRule="auto"/>
              <w:jc w:val="both"/>
              <w:rPr>
                <w:rFonts w:ascii="Times New Roman" w:hAnsi="Times New Roman" w:cs="Times New Roman"/>
                <w:b/>
                <w:sz w:val="28"/>
                <w:szCs w:val="28"/>
              </w:rPr>
            </w:pPr>
            <w:r w:rsidRPr="006A0B29">
              <w:rPr>
                <w:rFonts w:ascii="Times New Roman" w:hAnsi="Times New Roman" w:cs="Times New Roman"/>
                <w:b/>
                <w:sz w:val="28"/>
                <w:szCs w:val="28"/>
              </w:rPr>
              <w:t>Про</w:t>
            </w:r>
            <w:r>
              <w:rPr>
                <w:rFonts w:ascii="Times New Roman" w:hAnsi="Times New Roman" w:cs="Times New Roman"/>
                <w:b/>
                <w:sz w:val="28"/>
                <w:szCs w:val="28"/>
              </w:rPr>
              <w:t xml:space="preserve"> затвердження Програми</w:t>
            </w:r>
            <w:r w:rsidRPr="006A0B29">
              <w:rPr>
                <w:rFonts w:ascii="Times New Roman" w:hAnsi="Times New Roman" w:cs="Times New Roman"/>
                <w:b/>
                <w:sz w:val="28"/>
                <w:szCs w:val="28"/>
              </w:rPr>
              <w:t> </w:t>
            </w:r>
            <w:r>
              <w:rPr>
                <w:rFonts w:ascii="Times New Roman" w:hAnsi="Times New Roman" w:cs="Times New Roman"/>
                <w:b/>
                <w:sz w:val="28"/>
                <w:szCs w:val="28"/>
              </w:rPr>
              <w:t>економічного та</w:t>
            </w:r>
            <w:r w:rsidRPr="006A0B29">
              <w:rPr>
                <w:rFonts w:ascii="Times New Roman" w:hAnsi="Times New Roman" w:cs="Times New Roman"/>
                <w:b/>
                <w:sz w:val="28"/>
                <w:szCs w:val="28"/>
              </w:rPr>
              <w:t xml:space="preserve"> соціально</w:t>
            </w:r>
            <w:r>
              <w:rPr>
                <w:rFonts w:ascii="Times New Roman" w:hAnsi="Times New Roman" w:cs="Times New Roman"/>
                <w:b/>
                <w:sz w:val="28"/>
                <w:szCs w:val="28"/>
              </w:rPr>
              <w:t>го розвитку Коломийської територіальної громади на 2022</w:t>
            </w:r>
            <w:r w:rsidR="00935C95">
              <w:rPr>
                <w:rFonts w:ascii="Times New Roman" w:hAnsi="Times New Roman" w:cs="Times New Roman"/>
                <w:b/>
                <w:sz w:val="28"/>
                <w:szCs w:val="28"/>
              </w:rPr>
              <w:t>-2024 роки</w:t>
            </w:r>
            <w:r>
              <w:rPr>
                <w:rFonts w:ascii="Times New Roman" w:hAnsi="Times New Roman" w:cs="Times New Roman"/>
                <w:b/>
                <w:sz w:val="28"/>
                <w:szCs w:val="28"/>
              </w:rPr>
              <w:t xml:space="preserve"> </w:t>
            </w:r>
          </w:p>
        </w:tc>
      </w:tr>
    </w:tbl>
    <w:p w:rsidR="002C3BFE" w:rsidRPr="002C41AF" w:rsidRDefault="002C3BFE" w:rsidP="002C3BFE">
      <w:pPr>
        <w:spacing w:after="0"/>
        <w:jc w:val="both"/>
        <w:rPr>
          <w:rFonts w:ascii="Times New Roman" w:hAnsi="Times New Roman" w:cs="Times New Roman"/>
          <w:sz w:val="16"/>
          <w:szCs w:val="16"/>
        </w:rPr>
      </w:pPr>
      <w:r w:rsidRPr="006A0B29">
        <w:rPr>
          <w:rFonts w:ascii="Times New Roman" w:hAnsi="Times New Roman" w:cs="Times New Roman"/>
          <w:sz w:val="28"/>
          <w:szCs w:val="28"/>
        </w:rPr>
        <w:t> </w:t>
      </w:r>
    </w:p>
    <w:p w:rsidR="002C3BFE" w:rsidRDefault="00CD155B" w:rsidP="002C3B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C3BFE" w:rsidRPr="006A0B29">
        <w:rPr>
          <w:rFonts w:ascii="Times New Roman" w:hAnsi="Times New Roman" w:cs="Times New Roman"/>
          <w:sz w:val="28"/>
          <w:szCs w:val="28"/>
        </w:rPr>
        <w:t>ідп</w:t>
      </w:r>
      <w:r w:rsidR="002C3BFE">
        <w:rPr>
          <w:rFonts w:ascii="Times New Roman" w:hAnsi="Times New Roman" w:cs="Times New Roman"/>
          <w:sz w:val="28"/>
          <w:szCs w:val="28"/>
        </w:rPr>
        <w:t>овідно до ст. 18 Закону України «</w:t>
      </w:r>
      <w:r w:rsidR="002C3BFE" w:rsidRPr="006A0B29">
        <w:rPr>
          <w:rFonts w:ascii="Times New Roman" w:hAnsi="Times New Roman" w:cs="Times New Roman"/>
          <w:sz w:val="28"/>
          <w:szCs w:val="28"/>
        </w:rPr>
        <w:t>Про державне прогнозування  та розроблення програм економічного</w:t>
      </w:r>
      <w:r w:rsidR="002C3BFE">
        <w:rPr>
          <w:rFonts w:ascii="Times New Roman" w:hAnsi="Times New Roman" w:cs="Times New Roman"/>
          <w:sz w:val="28"/>
          <w:szCs w:val="28"/>
        </w:rPr>
        <w:t xml:space="preserve"> і соціального розвитку України»</w:t>
      </w:r>
      <w:r w:rsidR="002C3BFE" w:rsidRPr="006A0B29">
        <w:rPr>
          <w:rFonts w:ascii="Times New Roman" w:hAnsi="Times New Roman" w:cs="Times New Roman"/>
          <w:sz w:val="28"/>
          <w:szCs w:val="28"/>
        </w:rPr>
        <w:t>, ст.</w:t>
      </w:r>
      <w:r w:rsidR="002C3BFE">
        <w:rPr>
          <w:rFonts w:ascii="Times New Roman" w:hAnsi="Times New Roman" w:cs="Times New Roman"/>
          <w:sz w:val="28"/>
          <w:szCs w:val="28"/>
        </w:rPr>
        <w:t xml:space="preserve"> </w:t>
      </w:r>
      <w:r>
        <w:rPr>
          <w:rFonts w:ascii="Times New Roman" w:hAnsi="Times New Roman" w:cs="Times New Roman"/>
          <w:sz w:val="28"/>
          <w:szCs w:val="28"/>
        </w:rPr>
        <w:t xml:space="preserve">26, </w:t>
      </w:r>
      <w:r w:rsidR="002C3BFE" w:rsidRPr="006A0B29">
        <w:rPr>
          <w:rFonts w:ascii="Times New Roman" w:hAnsi="Times New Roman" w:cs="Times New Roman"/>
          <w:sz w:val="28"/>
          <w:szCs w:val="28"/>
        </w:rPr>
        <w:t>27 Закону України «Про місцеве сам</w:t>
      </w:r>
      <w:r w:rsidR="002C3BFE">
        <w:rPr>
          <w:rFonts w:ascii="Times New Roman" w:hAnsi="Times New Roman" w:cs="Times New Roman"/>
          <w:sz w:val="28"/>
          <w:szCs w:val="28"/>
        </w:rPr>
        <w:t>оврядування в Україні», міська рада</w:t>
      </w:r>
      <w:r w:rsidR="002C3BFE" w:rsidRPr="006A0B29">
        <w:rPr>
          <w:rFonts w:ascii="Times New Roman" w:hAnsi="Times New Roman" w:cs="Times New Roman"/>
          <w:sz w:val="28"/>
          <w:szCs w:val="28"/>
        </w:rPr>
        <w:t> </w:t>
      </w:r>
    </w:p>
    <w:p w:rsidR="002C3BFE" w:rsidRPr="002C41AF" w:rsidRDefault="002C3BFE" w:rsidP="002C3BFE">
      <w:pPr>
        <w:spacing w:after="0" w:line="240" w:lineRule="auto"/>
        <w:ind w:firstLine="709"/>
        <w:jc w:val="both"/>
        <w:rPr>
          <w:rFonts w:ascii="Times New Roman" w:hAnsi="Times New Roman" w:cs="Times New Roman"/>
          <w:sz w:val="16"/>
          <w:szCs w:val="16"/>
        </w:rPr>
      </w:pPr>
    </w:p>
    <w:p w:rsidR="002C3BFE" w:rsidRDefault="002C3BFE" w:rsidP="002C3BFE">
      <w:pPr>
        <w:spacing w:after="0"/>
        <w:ind w:firstLine="708"/>
        <w:jc w:val="center"/>
        <w:rPr>
          <w:rFonts w:ascii="Times New Roman" w:hAnsi="Times New Roman" w:cs="Times New Roman"/>
          <w:sz w:val="28"/>
          <w:szCs w:val="28"/>
        </w:rPr>
      </w:pPr>
      <w:r>
        <w:rPr>
          <w:rFonts w:ascii="Times New Roman" w:hAnsi="Times New Roman" w:cs="Times New Roman"/>
          <w:b/>
          <w:sz w:val="28"/>
          <w:szCs w:val="28"/>
        </w:rPr>
        <w:t>в и р і ш и л а</w:t>
      </w:r>
      <w:r w:rsidRPr="006A0B29">
        <w:rPr>
          <w:rFonts w:ascii="Times New Roman" w:hAnsi="Times New Roman" w:cs="Times New Roman"/>
          <w:b/>
          <w:sz w:val="28"/>
          <w:szCs w:val="28"/>
        </w:rPr>
        <w:t>:</w:t>
      </w:r>
    </w:p>
    <w:p w:rsidR="002C3BFE" w:rsidRPr="002C41AF" w:rsidRDefault="002C3BFE" w:rsidP="002C3BFE">
      <w:pPr>
        <w:spacing w:after="0" w:line="240" w:lineRule="auto"/>
        <w:ind w:firstLine="708"/>
        <w:jc w:val="center"/>
        <w:rPr>
          <w:rFonts w:ascii="Times New Roman" w:hAnsi="Times New Roman" w:cs="Times New Roman"/>
          <w:sz w:val="16"/>
          <w:szCs w:val="16"/>
        </w:rPr>
      </w:pPr>
    </w:p>
    <w:p w:rsidR="002C3BFE" w:rsidRPr="006A0B29" w:rsidRDefault="002C3BFE" w:rsidP="002C3B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Затвердити Програму економічного та соціаль</w:t>
      </w:r>
      <w:r w:rsidRPr="006A0B29">
        <w:rPr>
          <w:rFonts w:ascii="Times New Roman" w:hAnsi="Times New Roman" w:cs="Times New Roman"/>
          <w:sz w:val="28"/>
          <w:szCs w:val="28"/>
        </w:rPr>
        <w:t xml:space="preserve">ного розвитку </w:t>
      </w:r>
      <w:r>
        <w:rPr>
          <w:rFonts w:ascii="Times New Roman" w:hAnsi="Times New Roman" w:cs="Times New Roman"/>
          <w:sz w:val="28"/>
          <w:szCs w:val="28"/>
        </w:rPr>
        <w:t>Коломийської територіальної громади на 2022</w:t>
      </w:r>
      <w:r w:rsidR="00935C95">
        <w:rPr>
          <w:rFonts w:ascii="Times New Roman" w:hAnsi="Times New Roman" w:cs="Times New Roman"/>
          <w:sz w:val="28"/>
          <w:szCs w:val="28"/>
        </w:rPr>
        <w:t>-2024</w:t>
      </w:r>
      <w:r>
        <w:rPr>
          <w:rFonts w:ascii="Times New Roman" w:hAnsi="Times New Roman" w:cs="Times New Roman"/>
          <w:sz w:val="28"/>
          <w:szCs w:val="28"/>
        </w:rPr>
        <w:t xml:space="preserve"> р</w:t>
      </w:r>
      <w:r w:rsidR="00935C95">
        <w:rPr>
          <w:rFonts w:ascii="Times New Roman" w:hAnsi="Times New Roman" w:cs="Times New Roman"/>
          <w:sz w:val="28"/>
          <w:szCs w:val="28"/>
        </w:rPr>
        <w:t>оки</w:t>
      </w:r>
      <w:r w:rsidRPr="006A0B29">
        <w:rPr>
          <w:rFonts w:ascii="Times New Roman" w:hAnsi="Times New Roman" w:cs="Times New Roman"/>
          <w:sz w:val="28"/>
          <w:szCs w:val="28"/>
        </w:rPr>
        <w:t>.</w:t>
      </w:r>
    </w:p>
    <w:p w:rsidR="002C3BFE" w:rsidRDefault="002C3BFE" w:rsidP="002C3B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Фінансовому управлінню міської ради (Ганна Бакай) при формуванні міського бюджету передбачити кошти на виконання Програми.</w:t>
      </w:r>
    </w:p>
    <w:p w:rsidR="002C3BFE" w:rsidRPr="006A0B29" w:rsidRDefault="002C3BFE" w:rsidP="002C3B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6A0B29">
        <w:rPr>
          <w:rFonts w:ascii="Times New Roman" w:hAnsi="Times New Roman" w:cs="Times New Roman"/>
          <w:sz w:val="28"/>
          <w:szCs w:val="28"/>
        </w:rPr>
        <w:t>. Координацію робіт та узагальнення інформації про виконання програми покласти на головного відповідального виконавця – відділ економіки</w:t>
      </w:r>
      <w:r>
        <w:rPr>
          <w:rFonts w:ascii="Times New Roman" w:hAnsi="Times New Roman" w:cs="Times New Roman"/>
          <w:sz w:val="28"/>
          <w:szCs w:val="28"/>
        </w:rPr>
        <w:t xml:space="preserve"> </w:t>
      </w:r>
      <w:r w:rsidRPr="006A0B29">
        <w:rPr>
          <w:rFonts w:ascii="Times New Roman" w:hAnsi="Times New Roman" w:cs="Times New Roman"/>
          <w:sz w:val="28"/>
          <w:szCs w:val="28"/>
        </w:rPr>
        <w:t>міської ради (</w:t>
      </w:r>
      <w:r>
        <w:rPr>
          <w:rFonts w:ascii="Times New Roman" w:hAnsi="Times New Roman" w:cs="Times New Roman"/>
          <w:sz w:val="28"/>
          <w:szCs w:val="28"/>
        </w:rPr>
        <w:t xml:space="preserve">Ольга </w:t>
      </w:r>
      <w:proofErr w:type="spellStart"/>
      <w:r>
        <w:rPr>
          <w:rFonts w:ascii="Times New Roman" w:hAnsi="Times New Roman" w:cs="Times New Roman"/>
          <w:sz w:val="28"/>
          <w:szCs w:val="28"/>
        </w:rPr>
        <w:t>Дуляба</w:t>
      </w:r>
      <w:proofErr w:type="spellEnd"/>
      <w:r w:rsidRPr="006A0B29">
        <w:rPr>
          <w:rFonts w:ascii="Times New Roman" w:hAnsi="Times New Roman" w:cs="Times New Roman"/>
          <w:sz w:val="28"/>
          <w:szCs w:val="28"/>
        </w:rPr>
        <w:t>).</w:t>
      </w:r>
    </w:p>
    <w:p w:rsidR="002C3BFE" w:rsidRDefault="002C3BFE" w:rsidP="002C3B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Вважати таким, що втратило чинність </w:t>
      </w:r>
      <w:r w:rsidR="00CD155B">
        <w:rPr>
          <w:rFonts w:ascii="Times New Roman" w:hAnsi="Times New Roman" w:cs="Times New Roman"/>
          <w:sz w:val="28"/>
          <w:szCs w:val="28"/>
        </w:rPr>
        <w:t xml:space="preserve">з 01.01.2022 року </w:t>
      </w:r>
      <w:r>
        <w:rPr>
          <w:rFonts w:ascii="Times New Roman" w:hAnsi="Times New Roman" w:cs="Times New Roman"/>
          <w:sz w:val="28"/>
          <w:szCs w:val="28"/>
        </w:rPr>
        <w:t xml:space="preserve">рішення </w:t>
      </w:r>
      <w:r w:rsidR="00B972FD">
        <w:rPr>
          <w:rFonts w:ascii="Times New Roman" w:hAnsi="Times New Roman" w:cs="Times New Roman"/>
          <w:sz w:val="28"/>
          <w:szCs w:val="28"/>
        </w:rPr>
        <w:t>Коломийської міської ради від 28.05</w:t>
      </w:r>
      <w:r>
        <w:rPr>
          <w:rFonts w:ascii="Times New Roman" w:hAnsi="Times New Roman" w:cs="Times New Roman"/>
          <w:sz w:val="28"/>
          <w:szCs w:val="28"/>
        </w:rPr>
        <w:t xml:space="preserve">.2020 р. </w:t>
      </w:r>
      <w:r w:rsidR="00B972FD">
        <w:rPr>
          <w:rFonts w:ascii="Times New Roman" w:hAnsi="Times New Roman" w:cs="Times New Roman"/>
          <w:sz w:val="28"/>
          <w:szCs w:val="28"/>
        </w:rPr>
        <w:t>№4570-62/2020</w:t>
      </w:r>
      <w:r>
        <w:rPr>
          <w:rFonts w:ascii="Times New Roman" w:hAnsi="Times New Roman" w:cs="Times New Roman"/>
          <w:sz w:val="28"/>
          <w:szCs w:val="28"/>
        </w:rPr>
        <w:t xml:space="preserve"> «Про соціально-економічний та культурний розвиток мі</w:t>
      </w:r>
      <w:r w:rsidR="00B972FD">
        <w:rPr>
          <w:rFonts w:ascii="Times New Roman" w:hAnsi="Times New Roman" w:cs="Times New Roman"/>
          <w:sz w:val="28"/>
          <w:szCs w:val="28"/>
        </w:rPr>
        <w:t>ста Коломиї за 2019 рік та затвердж</w:t>
      </w:r>
      <w:r>
        <w:rPr>
          <w:rFonts w:ascii="Times New Roman" w:hAnsi="Times New Roman" w:cs="Times New Roman"/>
          <w:sz w:val="28"/>
          <w:szCs w:val="28"/>
        </w:rPr>
        <w:t>ення програми соціально-економічного та культурного розвитку Коломийської міської об</w:t>
      </w:r>
      <w:r w:rsidRPr="00D854F7">
        <w:rPr>
          <w:rFonts w:ascii="Times New Roman" w:hAnsi="Times New Roman" w:cs="Times New Roman"/>
          <w:sz w:val="28"/>
          <w:szCs w:val="28"/>
        </w:rPr>
        <w:t>’</w:t>
      </w:r>
      <w:r>
        <w:rPr>
          <w:rFonts w:ascii="Times New Roman" w:hAnsi="Times New Roman" w:cs="Times New Roman"/>
          <w:sz w:val="28"/>
          <w:szCs w:val="28"/>
        </w:rPr>
        <w:t>єднаної територіальної громади на 2020-2021 роки і основні напрямки на 2022 рік».</w:t>
      </w:r>
    </w:p>
    <w:p w:rsidR="002C3BFE" w:rsidRDefault="002C3BFE" w:rsidP="002C3B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Організацію виконання рішення покласти на</w:t>
      </w:r>
      <w:r w:rsidRPr="006A0B29">
        <w:rPr>
          <w:rFonts w:ascii="Times New Roman" w:hAnsi="Times New Roman" w:cs="Times New Roman"/>
          <w:sz w:val="28"/>
          <w:szCs w:val="28"/>
        </w:rPr>
        <w:t xml:space="preserve"> заступників міського голови згідно функціональних обов'язків.</w:t>
      </w:r>
    </w:p>
    <w:p w:rsidR="002C3BFE" w:rsidRPr="002C3BFE" w:rsidRDefault="002C3BFE" w:rsidP="002C3BFE">
      <w:pPr>
        <w:spacing w:after="0"/>
        <w:jc w:val="both"/>
        <w:rPr>
          <w:rFonts w:ascii="Times New Roman" w:hAnsi="Times New Roman" w:cs="Times New Roman"/>
          <w:sz w:val="28"/>
          <w:szCs w:val="28"/>
        </w:rPr>
      </w:pPr>
      <w:r>
        <w:rPr>
          <w:rFonts w:ascii="Times New Roman" w:hAnsi="Times New Roman" w:cs="Times New Roman"/>
          <w:sz w:val="28"/>
          <w:szCs w:val="28"/>
        </w:rPr>
        <w:t xml:space="preserve">        6</w:t>
      </w:r>
      <w:r w:rsidRPr="006A0B29">
        <w:rPr>
          <w:rFonts w:ascii="Times New Roman" w:hAnsi="Times New Roman" w:cs="Times New Roman"/>
          <w:sz w:val="28"/>
          <w:szCs w:val="28"/>
        </w:rPr>
        <w:t>. Контроль за викона</w:t>
      </w:r>
      <w:r>
        <w:rPr>
          <w:rFonts w:ascii="Times New Roman" w:hAnsi="Times New Roman" w:cs="Times New Roman"/>
          <w:sz w:val="28"/>
          <w:szCs w:val="28"/>
        </w:rPr>
        <w:t xml:space="preserve">нням рішення доручити </w:t>
      </w:r>
      <w:r w:rsidRPr="002C3BFE">
        <w:rPr>
          <w:rFonts w:ascii="Times New Roman" w:hAnsi="Times New Roman" w:cs="Times New Roman"/>
          <w:sz w:val="28"/>
          <w:szCs w:val="28"/>
        </w:rPr>
        <w:t xml:space="preserve">постійній комісії </w:t>
      </w:r>
      <w:r>
        <w:rPr>
          <w:rFonts w:ascii="Times New Roman" w:hAnsi="Times New Roman" w:cs="Times New Roman"/>
          <w:sz w:val="28"/>
          <w:szCs w:val="28"/>
        </w:rPr>
        <w:t xml:space="preserve">з питань </w:t>
      </w:r>
      <w:r w:rsidRPr="002C3BFE">
        <w:rPr>
          <w:rFonts w:ascii="Times New Roman" w:hAnsi="Times New Roman" w:cs="Times New Roman"/>
          <w:sz w:val="28"/>
          <w:szCs w:val="28"/>
        </w:rPr>
        <w:t>бюджету, інвестицій,</w:t>
      </w:r>
      <w:r>
        <w:rPr>
          <w:rFonts w:ascii="Times New Roman" w:hAnsi="Times New Roman" w:cs="Times New Roman"/>
          <w:sz w:val="28"/>
          <w:szCs w:val="28"/>
        </w:rPr>
        <w:t xml:space="preserve"> </w:t>
      </w:r>
      <w:r w:rsidRPr="002C3BFE">
        <w:rPr>
          <w:rFonts w:ascii="Times New Roman" w:hAnsi="Times New Roman" w:cs="Times New Roman"/>
          <w:sz w:val="28"/>
          <w:szCs w:val="28"/>
        </w:rPr>
        <w:t>соціально-економічного розвитку</w:t>
      </w:r>
      <w:r>
        <w:rPr>
          <w:rFonts w:ascii="Times New Roman" w:hAnsi="Times New Roman" w:cs="Times New Roman"/>
          <w:sz w:val="28"/>
          <w:szCs w:val="28"/>
        </w:rPr>
        <w:t xml:space="preserve"> </w:t>
      </w:r>
      <w:r w:rsidRPr="002C3BFE">
        <w:rPr>
          <w:rFonts w:ascii="Times New Roman" w:hAnsi="Times New Roman" w:cs="Times New Roman"/>
          <w:sz w:val="28"/>
          <w:szCs w:val="28"/>
        </w:rPr>
        <w:t>т</w:t>
      </w:r>
      <w:r>
        <w:rPr>
          <w:rFonts w:ascii="Times New Roman" w:hAnsi="Times New Roman" w:cs="Times New Roman"/>
          <w:sz w:val="28"/>
          <w:szCs w:val="28"/>
        </w:rPr>
        <w:t>а зовнішньоекономічних відносин (Ігор Костюк).</w:t>
      </w:r>
      <w:r w:rsidRPr="002C3BFE">
        <w:rPr>
          <w:rFonts w:ascii="Times New Roman" w:hAnsi="Times New Roman" w:cs="Times New Roman"/>
          <w:b/>
          <w:sz w:val="28"/>
          <w:szCs w:val="28"/>
        </w:rPr>
        <w:t xml:space="preserve"> </w:t>
      </w:r>
    </w:p>
    <w:p w:rsidR="00B972FD" w:rsidRDefault="002C3BFE" w:rsidP="00B972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CD155B" w:rsidRDefault="00CD155B" w:rsidP="00B972FD">
      <w:pPr>
        <w:spacing w:after="0" w:line="240" w:lineRule="auto"/>
        <w:ind w:firstLine="567"/>
        <w:jc w:val="both"/>
        <w:rPr>
          <w:rFonts w:ascii="Times New Roman" w:hAnsi="Times New Roman" w:cs="Times New Roman"/>
          <w:sz w:val="28"/>
          <w:szCs w:val="28"/>
        </w:rPr>
      </w:pPr>
    </w:p>
    <w:p w:rsidR="00CD155B" w:rsidRDefault="00CD155B" w:rsidP="00B972FD">
      <w:pPr>
        <w:spacing w:after="0" w:line="240" w:lineRule="auto"/>
        <w:ind w:firstLine="567"/>
        <w:jc w:val="both"/>
        <w:rPr>
          <w:rFonts w:ascii="Times New Roman" w:hAnsi="Times New Roman" w:cs="Times New Roman"/>
          <w:sz w:val="28"/>
          <w:szCs w:val="28"/>
        </w:rPr>
      </w:pPr>
    </w:p>
    <w:p w:rsidR="002C3BFE" w:rsidRPr="00B972FD" w:rsidRDefault="002C3BFE" w:rsidP="00B972FD">
      <w:pPr>
        <w:spacing w:after="0" w:line="240" w:lineRule="auto"/>
        <w:jc w:val="both"/>
        <w:rPr>
          <w:rFonts w:ascii="Times New Roman" w:hAnsi="Times New Roman" w:cs="Times New Roman"/>
          <w:sz w:val="28"/>
          <w:szCs w:val="28"/>
        </w:rPr>
      </w:pPr>
      <w:r w:rsidRPr="002C41AF">
        <w:rPr>
          <w:rFonts w:ascii="Times New Roman" w:hAnsi="Times New Roman" w:cs="Times New Roman"/>
          <w:b/>
          <w:sz w:val="28"/>
          <w:szCs w:val="28"/>
        </w:rPr>
        <w:t>Міський г</w:t>
      </w:r>
      <w:r>
        <w:rPr>
          <w:rFonts w:ascii="Times New Roman" w:hAnsi="Times New Roman" w:cs="Times New Roman"/>
          <w:b/>
          <w:sz w:val="28"/>
          <w:szCs w:val="28"/>
        </w:rPr>
        <w:t>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972FD">
        <w:rPr>
          <w:rFonts w:ascii="Times New Roman" w:hAnsi="Times New Roman" w:cs="Times New Roman"/>
          <w:b/>
          <w:sz w:val="28"/>
          <w:szCs w:val="28"/>
        </w:rPr>
        <w:t xml:space="preserve">              </w:t>
      </w:r>
      <w:r>
        <w:rPr>
          <w:rFonts w:ascii="Times New Roman" w:hAnsi="Times New Roman" w:cs="Times New Roman"/>
          <w:b/>
          <w:sz w:val="28"/>
          <w:szCs w:val="28"/>
        </w:rPr>
        <w:t>Богдан СТАНІСЛАВСЬКИЙ</w:t>
      </w:r>
    </w:p>
    <w:p w:rsidR="00DF4B6F" w:rsidRDefault="002C3BFE" w:rsidP="00DF4B6F">
      <w:pPr>
        <w:pStyle w:val="a3"/>
        <w:spacing w:before="0" w:beforeAutospacing="0" w:after="0" w:afterAutospacing="0"/>
        <w:ind w:firstLine="708"/>
        <w:jc w:val="both"/>
        <w:rPr>
          <w:b/>
          <w:sz w:val="28"/>
          <w:szCs w:val="28"/>
        </w:rPr>
      </w:pPr>
      <w:r>
        <w:rPr>
          <w:sz w:val="28"/>
          <w:szCs w:val="28"/>
        </w:rPr>
        <w:lastRenderedPageBreak/>
        <w:t xml:space="preserve">                                                                        </w:t>
      </w:r>
      <w:r w:rsidR="00B972FD">
        <w:rPr>
          <w:b/>
          <w:sz w:val="28"/>
          <w:szCs w:val="28"/>
        </w:rPr>
        <w:t>ЗАТВЕРДЖЕНО</w:t>
      </w:r>
    </w:p>
    <w:p w:rsidR="002C3BFE" w:rsidRPr="00DF4B6F" w:rsidRDefault="00DF4B6F" w:rsidP="00DF4B6F">
      <w:pPr>
        <w:pStyle w:val="a3"/>
        <w:spacing w:before="0" w:beforeAutospacing="0" w:after="0" w:afterAutospacing="0"/>
        <w:ind w:firstLine="708"/>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2C3BFE" w:rsidRPr="0007790B">
        <w:rPr>
          <w:sz w:val="28"/>
          <w:szCs w:val="28"/>
        </w:rPr>
        <w:t>рішення міської ради</w:t>
      </w:r>
    </w:p>
    <w:p w:rsidR="002C3BFE" w:rsidRPr="0007790B" w:rsidRDefault="002C3BFE" w:rsidP="002C3BFE">
      <w:pPr>
        <w:spacing w:after="0" w:line="240" w:lineRule="auto"/>
        <w:ind w:left="4248" w:firstLine="708"/>
        <w:jc w:val="center"/>
        <w:rPr>
          <w:rFonts w:ascii="Times New Roman" w:hAnsi="Times New Roman" w:cs="Times New Roman"/>
          <w:sz w:val="28"/>
          <w:szCs w:val="28"/>
        </w:rPr>
      </w:pPr>
      <w:r w:rsidRPr="00077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790B">
        <w:rPr>
          <w:rFonts w:ascii="Times New Roman" w:hAnsi="Times New Roman" w:cs="Times New Roman"/>
          <w:sz w:val="28"/>
          <w:szCs w:val="28"/>
        </w:rPr>
        <w:t>від ___________ №___________</w:t>
      </w:r>
    </w:p>
    <w:p w:rsidR="002C3BFE" w:rsidRPr="0007790B" w:rsidRDefault="002C3BFE" w:rsidP="002C3BFE">
      <w:pPr>
        <w:spacing w:after="0"/>
        <w:jc w:val="both"/>
        <w:rPr>
          <w:rFonts w:ascii="Times New Roman" w:hAnsi="Times New Roman" w:cs="Times New Roman"/>
          <w:b/>
          <w:sz w:val="28"/>
          <w:szCs w:val="28"/>
        </w:rPr>
      </w:pPr>
    </w:p>
    <w:p w:rsidR="002C3BFE" w:rsidRPr="006A0B29" w:rsidRDefault="002C3BFE" w:rsidP="002C3BFE">
      <w:pPr>
        <w:spacing w:after="0"/>
        <w:jc w:val="both"/>
        <w:rPr>
          <w:rFonts w:ascii="Times New Roman" w:hAnsi="Times New Roman" w:cs="Times New Roman"/>
          <w:sz w:val="28"/>
          <w:szCs w:val="28"/>
        </w:rPr>
      </w:pPr>
    </w:p>
    <w:p w:rsidR="002C3BFE" w:rsidRPr="006A0B29" w:rsidRDefault="002C3BFE" w:rsidP="002C3BFE">
      <w:pPr>
        <w:spacing w:after="0"/>
        <w:jc w:val="both"/>
        <w:rPr>
          <w:rFonts w:ascii="Times New Roman" w:hAnsi="Times New Roman" w:cs="Times New Roman"/>
          <w:sz w:val="28"/>
          <w:szCs w:val="28"/>
        </w:rPr>
      </w:pPr>
    </w:p>
    <w:p w:rsidR="002C3BFE" w:rsidRPr="006A0B29" w:rsidRDefault="002C3BFE" w:rsidP="002C3BFE">
      <w:pPr>
        <w:spacing w:after="0"/>
        <w:jc w:val="both"/>
        <w:rPr>
          <w:rFonts w:ascii="Times New Roman" w:hAnsi="Times New Roman" w:cs="Times New Roman"/>
          <w:sz w:val="28"/>
          <w:szCs w:val="28"/>
        </w:rPr>
      </w:pPr>
    </w:p>
    <w:p w:rsidR="002C3BFE" w:rsidRPr="006A0B29" w:rsidRDefault="002C3BFE" w:rsidP="002C3BFE">
      <w:pPr>
        <w:spacing w:after="0"/>
        <w:jc w:val="both"/>
        <w:rPr>
          <w:rFonts w:ascii="Times New Roman" w:hAnsi="Times New Roman" w:cs="Times New Roman"/>
          <w:sz w:val="28"/>
          <w:szCs w:val="28"/>
        </w:rPr>
      </w:pPr>
    </w:p>
    <w:p w:rsidR="002C3BFE" w:rsidRPr="006A0B29" w:rsidRDefault="002C3BFE" w:rsidP="002C3BFE">
      <w:pPr>
        <w:spacing w:after="0"/>
        <w:jc w:val="both"/>
        <w:rPr>
          <w:rFonts w:ascii="Times New Roman" w:hAnsi="Times New Roman" w:cs="Times New Roman"/>
          <w:sz w:val="28"/>
          <w:szCs w:val="28"/>
        </w:rPr>
      </w:pPr>
    </w:p>
    <w:p w:rsidR="002C3BFE" w:rsidRPr="00087753" w:rsidRDefault="002C3BFE" w:rsidP="002C3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ПРОГРАМА</w:t>
      </w:r>
    </w:p>
    <w:p w:rsidR="002C3BFE" w:rsidRDefault="002C3BFE" w:rsidP="002C3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економічного та соціаль</w:t>
      </w:r>
      <w:r w:rsidRPr="00087753">
        <w:rPr>
          <w:rFonts w:ascii="Times New Roman" w:hAnsi="Times New Roman" w:cs="Times New Roman"/>
          <w:b/>
          <w:sz w:val="28"/>
          <w:szCs w:val="28"/>
        </w:rPr>
        <w:t>ного розвитку</w:t>
      </w:r>
    </w:p>
    <w:p w:rsidR="002C3BFE" w:rsidRPr="006A0B29" w:rsidRDefault="002C3BFE" w:rsidP="002C3BFE">
      <w:pPr>
        <w:spacing w:after="0" w:line="240" w:lineRule="auto"/>
        <w:jc w:val="center"/>
        <w:rPr>
          <w:rFonts w:ascii="Times New Roman" w:hAnsi="Times New Roman" w:cs="Times New Roman"/>
          <w:sz w:val="28"/>
          <w:szCs w:val="28"/>
        </w:rPr>
      </w:pPr>
      <w:r w:rsidRPr="00087753">
        <w:rPr>
          <w:rFonts w:ascii="Times New Roman" w:hAnsi="Times New Roman" w:cs="Times New Roman"/>
          <w:b/>
          <w:sz w:val="28"/>
          <w:szCs w:val="28"/>
        </w:rPr>
        <w:t xml:space="preserve"> </w:t>
      </w:r>
      <w:r>
        <w:rPr>
          <w:rFonts w:ascii="Times New Roman" w:hAnsi="Times New Roman" w:cs="Times New Roman"/>
          <w:b/>
          <w:sz w:val="28"/>
          <w:szCs w:val="28"/>
        </w:rPr>
        <w:t>Коломийської територіальної громади на 2022</w:t>
      </w:r>
      <w:r w:rsidR="00935C95">
        <w:rPr>
          <w:rFonts w:ascii="Times New Roman" w:hAnsi="Times New Roman" w:cs="Times New Roman"/>
          <w:b/>
          <w:sz w:val="28"/>
          <w:szCs w:val="28"/>
        </w:rPr>
        <w:t>-2024 роки</w:t>
      </w:r>
    </w:p>
    <w:p w:rsidR="002C3BFE" w:rsidRPr="006A0B29" w:rsidRDefault="002C3BFE" w:rsidP="002C3BFE">
      <w:pPr>
        <w:spacing w:after="0" w:line="240" w:lineRule="auto"/>
        <w:jc w:val="both"/>
        <w:rPr>
          <w:rFonts w:ascii="Times New Roman" w:hAnsi="Times New Roman" w:cs="Times New Roman"/>
          <w:sz w:val="28"/>
          <w:szCs w:val="28"/>
        </w:rPr>
      </w:pPr>
    </w:p>
    <w:p w:rsidR="002C3BFE" w:rsidRPr="006A0B29" w:rsidRDefault="002C3BFE" w:rsidP="002C3BFE">
      <w:pPr>
        <w:spacing w:after="0"/>
        <w:jc w:val="both"/>
        <w:rPr>
          <w:rFonts w:ascii="Times New Roman" w:hAnsi="Times New Roman" w:cs="Times New Roman"/>
          <w:sz w:val="28"/>
          <w:szCs w:val="28"/>
        </w:rPr>
      </w:pPr>
    </w:p>
    <w:p w:rsidR="002C3BFE" w:rsidRDefault="002C3BFE" w:rsidP="002C3BFE">
      <w:pPr>
        <w:spacing w:after="0"/>
        <w:jc w:val="both"/>
        <w:rPr>
          <w:rFonts w:ascii="Times New Roman" w:hAnsi="Times New Roman" w:cs="Times New Roman"/>
          <w:sz w:val="28"/>
          <w:szCs w:val="28"/>
        </w:rPr>
      </w:pPr>
    </w:p>
    <w:p w:rsidR="00F94F67" w:rsidRPr="006A0B29" w:rsidRDefault="00F94F67" w:rsidP="002C3BFE">
      <w:pPr>
        <w:spacing w:after="0"/>
        <w:jc w:val="both"/>
        <w:rPr>
          <w:rFonts w:ascii="Times New Roman" w:hAnsi="Times New Roman" w:cs="Times New Roman"/>
          <w:sz w:val="28"/>
          <w:szCs w:val="28"/>
        </w:rPr>
      </w:pPr>
    </w:p>
    <w:p w:rsidR="002C3BFE" w:rsidRPr="006A0B29" w:rsidRDefault="002C3BFE" w:rsidP="002C3BFE">
      <w:pPr>
        <w:spacing w:after="0"/>
        <w:jc w:val="both"/>
        <w:rPr>
          <w:rFonts w:ascii="Times New Roman" w:hAnsi="Times New Roman" w:cs="Times New Roman"/>
          <w:sz w:val="28"/>
          <w:szCs w:val="28"/>
        </w:rPr>
      </w:pPr>
    </w:p>
    <w:p w:rsidR="002C3BFE" w:rsidRPr="001C26C8" w:rsidRDefault="002C3BFE" w:rsidP="002C3B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Розробник П</w:t>
      </w:r>
      <w:r w:rsidRPr="0007790B">
        <w:rPr>
          <w:rFonts w:ascii="Times New Roman" w:hAnsi="Times New Roman" w:cs="Times New Roman"/>
          <w:b/>
          <w:sz w:val="28"/>
          <w:szCs w:val="28"/>
        </w:rPr>
        <w:t>рограми</w:t>
      </w:r>
    </w:p>
    <w:p w:rsidR="002C3BFE" w:rsidRPr="006A0B29" w:rsidRDefault="002C3BFE" w:rsidP="002C3BFE">
      <w:pPr>
        <w:tabs>
          <w:tab w:val="left" w:pos="5245"/>
          <w:tab w:val="left" w:pos="552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Відділ економіки </w:t>
      </w:r>
      <w:r w:rsidRPr="006A0B29">
        <w:rPr>
          <w:rFonts w:ascii="Times New Roman" w:hAnsi="Times New Roman" w:cs="Times New Roman"/>
          <w:sz w:val="28"/>
          <w:szCs w:val="28"/>
        </w:rPr>
        <w:t xml:space="preserve">міської </w:t>
      </w:r>
      <w:r>
        <w:rPr>
          <w:rFonts w:ascii="Times New Roman" w:hAnsi="Times New Roman" w:cs="Times New Roman"/>
          <w:sz w:val="28"/>
          <w:szCs w:val="28"/>
        </w:rPr>
        <w:t xml:space="preserve">ради                         </w:t>
      </w:r>
      <w:r>
        <w:rPr>
          <w:rFonts w:ascii="Times New Roman" w:hAnsi="Times New Roman" w:cs="Times New Roman"/>
          <w:b/>
          <w:sz w:val="28"/>
          <w:szCs w:val="28"/>
        </w:rPr>
        <w:t>Ольга ДУЛЯБА</w:t>
      </w:r>
      <w:r w:rsidRPr="006A0B29">
        <w:rPr>
          <w:rFonts w:ascii="Times New Roman" w:hAnsi="Times New Roman" w:cs="Times New Roman"/>
          <w:sz w:val="28"/>
          <w:szCs w:val="28"/>
        </w:rPr>
        <w:t xml:space="preserve">      ________________</w:t>
      </w:r>
    </w:p>
    <w:p w:rsidR="002C3BFE" w:rsidRPr="006A0B29" w:rsidRDefault="002C3BFE" w:rsidP="002C3BFE">
      <w:pPr>
        <w:spacing w:after="0" w:line="240" w:lineRule="auto"/>
        <w:jc w:val="both"/>
        <w:rPr>
          <w:rFonts w:ascii="Times New Roman" w:hAnsi="Times New Roman" w:cs="Times New Roman"/>
          <w:sz w:val="28"/>
          <w:szCs w:val="28"/>
        </w:rPr>
      </w:pPr>
    </w:p>
    <w:p w:rsidR="002C3BFE" w:rsidRPr="006A0B29" w:rsidRDefault="002C3BFE" w:rsidP="002C3BFE">
      <w:pPr>
        <w:spacing w:after="0" w:line="240" w:lineRule="auto"/>
        <w:jc w:val="both"/>
        <w:rPr>
          <w:rFonts w:ascii="Times New Roman" w:hAnsi="Times New Roman" w:cs="Times New Roman"/>
          <w:sz w:val="28"/>
          <w:szCs w:val="28"/>
        </w:rPr>
      </w:pPr>
    </w:p>
    <w:p w:rsidR="002C3BFE" w:rsidRPr="006A0B29" w:rsidRDefault="002C3BFE" w:rsidP="00F94F6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Керівник П</w:t>
      </w:r>
      <w:r w:rsidRPr="0007790B">
        <w:rPr>
          <w:rFonts w:ascii="Times New Roman" w:hAnsi="Times New Roman" w:cs="Times New Roman"/>
          <w:b/>
          <w:sz w:val="28"/>
          <w:szCs w:val="28"/>
        </w:rPr>
        <w:t>рограми</w:t>
      </w:r>
      <w:r w:rsidR="00F94F67">
        <w:rPr>
          <w:rFonts w:ascii="Times New Roman" w:hAnsi="Times New Roman" w:cs="Times New Roman"/>
          <w:sz w:val="28"/>
          <w:szCs w:val="28"/>
        </w:rPr>
        <w:t xml:space="preserve">                            </w:t>
      </w:r>
      <w:r w:rsidR="00AE41C1">
        <w:rPr>
          <w:rFonts w:ascii="Times New Roman" w:hAnsi="Times New Roman" w:cs="Times New Roman"/>
          <w:sz w:val="28"/>
          <w:szCs w:val="28"/>
        </w:rPr>
        <w:t xml:space="preserve">   </w:t>
      </w:r>
      <w:r w:rsidR="00F94F67">
        <w:rPr>
          <w:rFonts w:ascii="Times New Roman" w:hAnsi="Times New Roman" w:cs="Times New Roman"/>
          <w:sz w:val="28"/>
          <w:szCs w:val="28"/>
        </w:rPr>
        <w:t xml:space="preserve">  </w:t>
      </w:r>
      <w:r w:rsidRPr="006A0B29">
        <w:rPr>
          <w:rFonts w:ascii="Times New Roman" w:hAnsi="Times New Roman" w:cs="Times New Roman"/>
          <w:sz w:val="28"/>
          <w:szCs w:val="28"/>
        </w:rPr>
        <w:t xml:space="preserve"> </w:t>
      </w:r>
      <w:r w:rsidR="00F94F67">
        <w:rPr>
          <w:rFonts w:ascii="Times New Roman" w:hAnsi="Times New Roman" w:cs="Times New Roman"/>
          <w:b/>
          <w:sz w:val="28"/>
          <w:szCs w:val="28"/>
        </w:rPr>
        <w:t>Микола АНДРУСЯК</w:t>
      </w:r>
      <w:r w:rsidRPr="006A0B29">
        <w:rPr>
          <w:rFonts w:ascii="Times New Roman" w:hAnsi="Times New Roman" w:cs="Times New Roman"/>
          <w:sz w:val="28"/>
          <w:szCs w:val="28"/>
        </w:rPr>
        <w:t xml:space="preserve"> ________________</w:t>
      </w:r>
    </w:p>
    <w:p w:rsidR="002C3BFE" w:rsidRPr="006A0B29" w:rsidRDefault="002C3BFE" w:rsidP="002C3BFE">
      <w:pPr>
        <w:spacing w:after="0" w:line="240" w:lineRule="auto"/>
        <w:jc w:val="both"/>
        <w:rPr>
          <w:rFonts w:ascii="Times New Roman" w:hAnsi="Times New Roman" w:cs="Times New Roman"/>
          <w:sz w:val="28"/>
          <w:szCs w:val="28"/>
        </w:rPr>
      </w:pPr>
    </w:p>
    <w:p w:rsidR="002C3BFE" w:rsidRPr="006A0B29" w:rsidRDefault="002C3BFE" w:rsidP="002C3BFE">
      <w:pPr>
        <w:spacing w:after="0" w:line="240" w:lineRule="auto"/>
        <w:jc w:val="both"/>
        <w:rPr>
          <w:rFonts w:ascii="Times New Roman" w:hAnsi="Times New Roman" w:cs="Times New Roman"/>
          <w:sz w:val="28"/>
          <w:szCs w:val="28"/>
        </w:rPr>
      </w:pPr>
    </w:p>
    <w:p w:rsidR="002C3BFE" w:rsidRDefault="002C3BFE" w:rsidP="002C3BFE">
      <w:pPr>
        <w:spacing w:after="0" w:line="240" w:lineRule="auto"/>
        <w:jc w:val="both"/>
        <w:rPr>
          <w:rFonts w:ascii="Times New Roman" w:hAnsi="Times New Roman" w:cs="Times New Roman"/>
          <w:sz w:val="28"/>
          <w:szCs w:val="28"/>
        </w:rPr>
      </w:pPr>
    </w:p>
    <w:p w:rsidR="002C3BFE" w:rsidRPr="006A0B29" w:rsidRDefault="002C3BFE" w:rsidP="002C3BFE">
      <w:pPr>
        <w:spacing w:after="0" w:line="240" w:lineRule="auto"/>
        <w:jc w:val="both"/>
        <w:rPr>
          <w:rFonts w:ascii="Times New Roman" w:hAnsi="Times New Roman" w:cs="Times New Roman"/>
          <w:sz w:val="28"/>
          <w:szCs w:val="28"/>
        </w:rPr>
      </w:pPr>
    </w:p>
    <w:p w:rsidR="002C3BFE" w:rsidRPr="001C26C8" w:rsidRDefault="002C3BFE" w:rsidP="002C3BFE">
      <w:pPr>
        <w:spacing w:after="0" w:line="240" w:lineRule="auto"/>
        <w:jc w:val="both"/>
        <w:rPr>
          <w:rFonts w:ascii="Times New Roman" w:hAnsi="Times New Roman" w:cs="Times New Roman"/>
          <w:sz w:val="28"/>
          <w:szCs w:val="28"/>
        </w:rPr>
      </w:pPr>
      <w:r w:rsidRPr="001C26C8">
        <w:rPr>
          <w:rFonts w:ascii="Times New Roman" w:hAnsi="Times New Roman" w:cs="Times New Roman"/>
          <w:sz w:val="28"/>
          <w:szCs w:val="28"/>
        </w:rPr>
        <w:t>ПОГОДЖЕНО</w:t>
      </w:r>
      <w:r>
        <w:rPr>
          <w:rFonts w:ascii="Times New Roman" w:hAnsi="Times New Roman" w:cs="Times New Roman"/>
          <w:sz w:val="28"/>
          <w:szCs w:val="28"/>
        </w:rPr>
        <w:t>:</w:t>
      </w:r>
    </w:p>
    <w:p w:rsidR="002C3BFE" w:rsidRPr="006A0B29" w:rsidRDefault="002C3BFE" w:rsidP="002C3BFE">
      <w:pPr>
        <w:spacing w:after="0" w:line="240" w:lineRule="auto"/>
        <w:jc w:val="both"/>
        <w:rPr>
          <w:rFonts w:ascii="Times New Roman" w:hAnsi="Times New Roman" w:cs="Times New Roman"/>
          <w:sz w:val="28"/>
          <w:szCs w:val="28"/>
        </w:rPr>
      </w:pPr>
    </w:p>
    <w:p w:rsidR="002C3BFE" w:rsidRDefault="002C3BFE" w:rsidP="002C3BFE">
      <w:pPr>
        <w:spacing w:after="0" w:line="240" w:lineRule="auto"/>
        <w:jc w:val="both"/>
        <w:rPr>
          <w:rFonts w:ascii="Times New Roman" w:hAnsi="Times New Roman" w:cs="Times New Roman"/>
          <w:sz w:val="28"/>
          <w:szCs w:val="28"/>
        </w:rPr>
      </w:pPr>
    </w:p>
    <w:p w:rsidR="00B972FD" w:rsidRPr="006A0B29" w:rsidRDefault="00B972FD" w:rsidP="002C3BFE">
      <w:pPr>
        <w:spacing w:after="0" w:line="240" w:lineRule="auto"/>
        <w:jc w:val="both"/>
        <w:rPr>
          <w:rFonts w:ascii="Times New Roman" w:hAnsi="Times New Roman" w:cs="Times New Roman"/>
          <w:sz w:val="28"/>
          <w:szCs w:val="28"/>
        </w:rPr>
      </w:pPr>
    </w:p>
    <w:p w:rsidR="002C3BFE" w:rsidRPr="001C26C8" w:rsidRDefault="002C3BFE" w:rsidP="002C3BFE">
      <w:pPr>
        <w:spacing w:after="0" w:line="240" w:lineRule="auto"/>
        <w:jc w:val="both"/>
        <w:rPr>
          <w:rFonts w:ascii="Times New Roman" w:hAnsi="Times New Roman" w:cs="Times New Roman"/>
          <w:b/>
          <w:sz w:val="28"/>
          <w:szCs w:val="28"/>
        </w:rPr>
      </w:pPr>
      <w:r w:rsidRPr="001C26C8">
        <w:rPr>
          <w:rFonts w:ascii="Times New Roman" w:hAnsi="Times New Roman" w:cs="Times New Roman"/>
          <w:b/>
          <w:sz w:val="28"/>
          <w:szCs w:val="28"/>
        </w:rPr>
        <w:t>Фінансове управління</w:t>
      </w:r>
    </w:p>
    <w:p w:rsidR="002C3BFE" w:rsidRPr="006A0B29" w:rsidRDefault="002C3BFE" w:rsidP="002C3BFE">
      <w:pPr>
        <w:tabs>
          <w:tab w:val="left" w:pos="5387"/>
        </w:tabs>
        <w:spacing w:after="0" w:line="240" w:lineRule="auto"/>
        <w:jc w:val="both"/>
        <w:rPr>
          <w:rFonts w:ascii="Times New Roman" w:hAnsi="Times New Roman" w:cs="Times New Roman"/>
          <w:sz w:val="28"/>
          <w:szCs w:val="28"/>
        </w:rPr>
      </w:pPr>
      <w:r w:rsidRPr="001C26C8">
        <w:rPr>
          <w:rFonts w:ascii="Times New Roman" w:hAnsi="Times New Roman" w:cs="Times New Roman"/>
          <w:b/>
          <w:sz w:val="28"/>
          <w:szCs w:val="28"/>
        </w:rPr>
        <w:t xml:space="preserve">міської ради    </w:t>
      </w:r>
      <w:r w:rsidRPr="006A0B29">
        <w:rPr>
          <w:rFonts w:ascii="Times New Roman" w:hAnsi="Times New Roman" w:cs="Times New Roman"/>
          <w:sz w:val="28"/>
          <w:szCs w:val="28"/>
        </w:rPr>
        <w:t xml:space="preserve">                                         </w:t>
      </w:r>
      <w:r>
        <w:rPr>
          <w:rFonts w:ascii="Times New Roman" w:hAnsi="Times New Roman" w:cs="Times New Roman"/>
          <w:sz w:val="28"/>
          <w:szCs w:val="28"/>
        </w:rPr>
        <w:t xml:space="preserve">            </w:t>
      </w:r>
      <w:r w:rsidR="00CD155B">
        <w:rPr>
          <w:rFonts w:ascii="Times New Roman" w:hAnsi="Times New Roman" w:cs="Times New Roman"/>
          <w:b/>
          <w:sz w:val="28"/>
          <w:szCs w:val="28"/>
        </w:rPr>
        <w:t>Ольга ЦИГАНЧУК</w:t>
      </w:r>
      <w:r>
        <w:rPr>
          <w:rFonts w:ascii="Times New Roman" w:hAnsi="Times New Roman" w:cs="Times New Roman"/>
          <w:sz w:val="28"/>
          <w:szCs w:val="28"/>
        </w:rPr>
        <w:t xml:space="preserve">  _______________</w:t>
      </w:r>
    </w:p>
    <w:p w:rsidR="002C3BFE" w:rsidRPr="006A0B29" w:rsidRDefault="002C3BFE" w:rsidP="002C3BFE">
      <w:pPr>
        <w:spacing w:after="0" w:line="240" w:lineRule="auto"/>
        <w:jc w:val="both"/>
        <w:rPr>
          <w:rFonts w:ascii="Times New Roman" w:hAnsi="Times New Roman" w:cs="Times New Roman"/>
          <w:sz w:val="28"/>
          <w:szCs w:val="28"/>
        </w:rPr>
      </w:pPr>
    </w:p>
    <w:p w:rsidR="002C3BFE" w:rsidRPr="006A0B29" w:rsidRDefault="002C3BFE" w:rsidP="002C3BFE">
      <w:pPr>
        <w:spacing w:after="0" w:line="240" w:lineRule="auto"/>
        <w:jc w:val="both"/>
        <w:rPr>
          <w:rFonts w:ascii="Times New Roman" w:hAnsi="Times New Roman" w:cs="Times New Roman"/>
          <w:sz w:val="28"/>
          <w:szCs w:val="28"/>
        </w:rPr>
      </w:pPr>
    </w:p>
    <w:p w:rsidR="002C3BFE" w:rsidRPr="001C26C8" w:rsidRDefault="002C3BFE" w:rsidP="002C3BFE">
      <w:pPr>
        <w:spacing w:after="0" w:line="240" w:lineRule="auto"/>
        <w:jc w:val="both"/>
        <w:rPr>
          <w:rFonts w:ascii="Times New Roman" w:hAnsi="Times New Roman" w:cs="Times New Roman"/>
          <w:b/>
          <w:sz w:val="28"/>
          <w:szCs w:val="28"/>
        </w:rPr>
      </w:pPr>
      <w:r w:rsidRPr="001C26C8">
        <w:rPr>
          <w:rFonts w:ascii="Times New Roman" w:hAnsi="Times New Roman" w:cs="Times New Roman"/>
          <w:b/>
          <w:sz w:val="28"/>
          <w:szCs w:val="28"/>
        </w:rPr>
        <w:t>Юридичний відділ</w:t>
      </w:r>
    </w:p>
    <w:p w:rsidR="002C3BFE" w:rsidRPr="006A0B29" w:rsidRDefault="002C3BFE" w:rsidP="002C3BFE">
      <w:pPr>
        <w:tabs>
          <w:tab w:val="left" w:pos="5245"/>
          <w:tab w:val="left" w:pos="5529"/>
        </w:tabs>
        <w:spacing w:after="0" w:line="240" w:lineRule="auto"/>
        <w:jc w:val="both"/>
        <w:rPr>
          <w:rFonts w:ascii="Times New Roman" w:hAnsi="Times New Roman" w:cs="Times New Roman"/>
          <w:sz w:val="28"/>
          <w:szCs w:val="28"/>
        </w:rPr>
      </w:pPr>
      <w:r w:rsidRPr="001C26C8">
        <w:rPr>
          <w:rFonts w:ascii="Times New Roman" w:hAnsi="Times New Roman" w:cs="Times New Roman"/>
          <w:b/>
          <w:sz w:val="28"/>
          <w:szCs w:val="28"/>
        </w:rPr>
        <w:t xml:space="preserve">міської ради                                                              </w:t>
      </w:r>
      <w:r>
        <w:rPr>
          <w:rFonts w:ascii="Times New Roman" w:hAnsi="Times New Roman" w:cs="Times New Roman"/>
          <w:b/>
          <w:sz w:val="28"/>
          <w:szCs w:val="28"/>
        </w:rPr>
        <w:t>Любов СОНЧАК</w:t>
      </w:r>
      <w:r>
        <w:rPr>
          <w:rFonts w:ascii="Times New Roman" w:hAnsi="Times New Roman" w:cs="Times New Roman"/>
          <w:sz w:val="28"/>
          <w:szCs w:val="28"/>
        </w:rPr>
        <w:t xml:space="preserve">  </w:t>
      </w:r>
      <w:r w:rsidRPr="006A0B29">
        <w:rPr>
          <w:rFonts w:ascii="Times New Roman" w:hAnsi="Times New Roman" w:cs="Times New Roman"/>
          <w:sz w:val="28"/>
          <w:szCs w:val="28"/>
        </w:rPr>
        <w:t>_______________</w:t>
      </w:r>
    </w:p>
    <w:p w:rsidR="002C3BFE" w:rsidRDefault="002C3BFE" w:rsidP="002C3BFE">
      <w:pPr>
        <w:spacing w:after="0" w:line="240" w:lineRule="auto"/>
        <w:jc w:val="both"/>
        <w:rPr>
          <w:rFonts w:ascii="Times New Roman" w:hAnsi="Times New Roman" w:cs="Times New Roman"/>
          <w:sz w:val="28"/>
          <w:szCs w:val="28"/>
        </w:rPr>
      </w:pPr>
    </w:p>
    <w:p w:rsidR="002C3BFE" w:rsidRDefault="002C3BFE" w:rsidP="002C3BFE">
      <w:pPr>
        <w:spacing w:after="0" w:line="240" w:lineRule="auto"/>
        <w:jc w:val="both"/>
        <w:rPr>
          <w:rFonts w:ascii="Times New Roman" w:hAnsi="Times New Roman" w:cs="Times New Roman"/>
          <w:sz w:val="28"/>
          <w:szCs w:val="28"/>
        </w:rPr>
      </w:pPr>
    </w:p>
    <w:p w:rsidR="00B972FD" w:rsidRPr="00B972FD" w:rsidRDefault="00B972FD" w:rsidP="00B972FD">
      <w:pPr>
        <w:spacing w:after="0"/>
        <w:rPr>
          <w:rFonts w:ascii="Times New Roman" w:hAnsi="Times New Roman" w:cs="Times New Roman"/>
          <w:b/>
          <w:sz w:val="28"/>
          <w:szCs w:val="28"/>
        </w:rPr>
      </w:pPr>
      <w:r w:rsidRPr="00B972FD">
        <w:rPr>
          <w:rFonts w:ascii="Times New Roman" w:hAnsi="Times New Roman" w:cs="Times New Roman"/>
          <w:b/>
          <w:sz w:val="28"/>
          <w:szCs w:val="28"/>
        </w:rPr>
        <w:t xml:space="preserve">Голова постійної комісії </w:t>
      </w:r>
    </w:p>
    <w:p w:rsidR="00B972FD" w:rsidRPr="00B972FD" w:rsidRDefault="00B972FD" w:rsidP="00B972FD">
      <w:pPr>
        <w:spacing w:after="0"/>
        <w:rPr>
          <w:rFonts w:ascii="Times New Roman" w:hAnsi="Times New Roman" w:cs="Times New Roman"/>
          <w:b/>
          <w:sz w:val="28"/>
          <w:szCs w:val="28"/>
        </w:rPr>
      </w:pPr>
      <w:r w:rsidRPr="00B972FD">
        <w:rPr>
          <w:rFonts w:ascii="Times New Roman" w:hAnsi="Times New Roman" w:cs="Times New Roman"/>
          <w:b/>
          <w:sz w:val="28"/>
          <w:szCs w:val="28"/>
        </w:rPr>
        <w:t>з питань бюджету, інвестицій,</w:t>
      </w:r>
    </w:p>
    <w:p w:rsidR="00B972FD" w:rsidRPr="00B972FD" w:rsidRDefault="00B972FD" w:rsidP="00B972FD">
      <w:pPr>
        <w:spacing w:after="0"/>
        <w:rPr>
          <w:rFonts w:ascii="Times New Roman" w:hAnsi="Times New Roman" w:cs="Times New Roman"/>
          <w:b/>
          <w:sz w:val="28"/>
          <w:szCs w:val="28"/>
        </w:rPr>
      </w:pPr>
      <w:r w:rsidRPr="00B972FD">
        <w:rPr>
          <w:rFonts w:ascii="Times New Roman" w:hAnsi="Times New Roman" w:cs="Times New Roman"/>
          <w:b/>
          <w:sz w:val="28"/>
          <w:szCs w:val="28"/>
        </w:rPr>
        <w:t>соціально-економічного розвитку</w:t>
      </w:r>
    </w:p>
    <w:p w:rsidR="00B972FD" w:rsidRPr="00B972FD" w:rsidRDefault="00B972FD" w:rsidP="00B972FD">
      <w:pPr>
        <w:spacing w:after="0"/>
        <w:rPr>
          <w:rFonts w:ascii="Times New Roman" w:hAnsi="Times New Roman" w:cs="Times New Roman"/>
          <w:b/>
          <w:sz w:val="28"/>
          <w:szCs w:val="28"/>
        </w:rPr>
      </w:pPr>
      <w:r w:rsidRPr="00B972FD">
        <w:rPr>
          <w:rFonts w:ascii="Times New Roman" w:hAnsi="Times New Roman" w:cs="Times New Roman"/>
          <w:b/>
          <w:sz w:val="28"/>
          <w:szCs w:val="28"/>
        </w:rPr>
        <w:t>та зовнішньоекономічних відносин</w:t>
      </w:r>
      <w:r w:rsidRPr="00B972FD">
        <w:rPr>
          <w:rFonts w:ascii="Times New Roman" w:hAnsi="Times New Roman" w:cs="Times New Roman"/>
          <w:b/>
          <w:sz w:val="28"/>
          <w:szCs w:val="28"/>
        </w:rPr>
        <w:tab/>
      </w:r>
      <w:r>
        <w:rPr>
          <w:rFonts w:ascii="Times New Roman" w:hAnsi="Times New Roman" w:cs="Times New Roman"/>
          <w:b/>
          <w:sz w:val="28"/>
          <w:szCs w:val="28"/>
        </w:rPr>
        <w:t xml:space="preserve">     </w:t>
      </w:r>
      <w:r w:rsidRPr="00B972FD">
        <w:rPr>
          <w:rFonts w:ascii="Times New Roman" w:hAnsi="Times New Roman" w:cs="Times New Roman"/>
          <w:b/>
          <w:sz w:val="28"/>
          <w:szCs w:val="28"/>
        </w:rPr>
        <w:t>Ігор КОСТЮК</w:t>
      </w:r>
      <w:r>
        <w:rPr>
          <w:rFonts w:ascii="Times New Roman" w:hAnsi="Times New Roman" w:cs="Times New Roman"/>
          <w:b/>
          <w:sz w:val="28"/>
          <w:szCs w:val="28"/>
        </w:rPr>
        <w:t xml:space="preserve">  ________________</w:t>
      </w:r>
    </w:p>
    <w:p w:rsidR="002C3BFE" w:rsidRDefault="002C3BFE" w:rsidP="002C3BFE">
      <w:pPr>
        <w:spacing w:after="0" w:line="240" w:lineRule="auto"/>
        <w:jc w:val="center"/>
        <w:rPr>
          <w:rFonts w:ascii="Times New Roman" w:hAnsi="Times New Roman" w:cs="Times New Roman"/>
          <w:sz w:val="28"/>
          <w:szCs w:val="28"/>
        </w:rPr>
      </w:pPr>
    </w:p>
    <w:p w:rsidR="00B972FD" w:rsidRDefault="00B972FD" w:rsidP="002C3BFE">
      <w:pPr>
        <w:spacing w:after="0" w:line="240" w:lineRule="auto"/>
        <w:jc w:val="center"/>
        <w:rPr>
          <w:rFonts w:ascii="Times New Roman" w:hAnsi="Times New Roman" w:cs="Times New Roman"/>
          <w:b/>
          <w:sz w:val="28"/>
          <w:szCs w:val="28"/>
        </w:rPr>
      </w:pPr>
    </w:p>
    <w:p w:rsidR="002C3BFE" w:rsidRPr="00910FB8" w:rsidRDefault="002C3BFE" w:rsidP="002C3BFE">
      <w:pPr>
        <w:spacing w:after="0" w:line="240" w:lineRule="auto"/>
        <w:jc w:val="center"/>
        <w:rPr>
          <w:rFonts w:ascii="Times New Roman" w:hAnsi="Times New Roman" w:cs="Times New Roman"/>
          <w:b/>
          <w:sz w:val="28"/>
          <w:szCs w:val="28"/>
        </w:rPr>
      </w:pPr>
      <w:r w:rsidRPr="00910FB8">
        <w:rPr>
          <w:rFonts w:ascii="Times New Roman" w:hAnsi="Times New Roman" w:cs="Times New Roman"/>
          <w:b/>
          <w:sz w:val="28"/>
          <w:szCs w:val="28"/>
        </w:rPr>
        <w:lastRenderedPageBreak/>
        <w:t>ПАСПОРТ ПРОГРАМИ</w:t>
      </w:r>
    </w:p>
    <w:p w:rsidR="002C3BFE" w:rsidRDefault="002C3BFE" w:rsidP="002C3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економічного та соціаль</w:t>
      </w:r>
      <w:r w:rsidRPr="00087753">
        <w:rPr>
          <w:rFonts w:ascii="Times New Roman" w:hAnsi="Times New Roman" w:cs="Times New Roman"/>
          <w:b/>
          <w:sz w:val="28"/>
          <w:szCs w:val="28"/>
        </w:rPr>
        <w:t>ного розвитку</w:t>
      </w:r>
    </w:p>
    <w:p w:rsidR="002C3BFE" w:rsidRDefault="002C3BFE" w:rsidP="002C3BFE">
      <w:pPr>
        <w:spacing w:after="0" w:line="240" w:lineRule="auto"/>
        <w:jc w:val="center"/>
        <w:rPr>
          <w:rFonts w:ascii="Times New Roman" w:hAnsi="Times New Roman" w:cs="Times New Roman"/>
          <w:b/>
          <w:sz w:val="28"/>
          <w:szCs w:val="28"/>
        </w:rPr>
      </w:pPr>
      <w:r w:rsidRPr="00087753">
        <w:rPr>
          <w:rFonts w:ascii="Times New Roman" w:hAnsi="Times New Roman" w:cs="Times New Roman"/>
          <w:b/>
          <w:sz w:val="28"/>
          <w:szCs w:val="28"/>
        </w:rPr>
        <w:t xml:space="preserve"> </w:t>
      </w:r>
      <w:r>
        <w:rPr>
          <w:rFonts w:ascii="Times New Roman" w:hAnsi="Times New Roman" w:cs="Times New Roman"/>
          <w:b/>
          <w:sz w:val="28"/>
          <w:szCs w:val="28"/>
        </w:rPr>
        <w:t>Коломийської територіальної громади на 2022</w:t>
      </w:r>
      <w:r w:rsidR="00935C95">
        <w:rPr>
          <w:rFonts w:ascii="Times New Roman" w:hAnsi="Times New Roman" w:cs="Times New Roman"/>
          <w:b/>
          <w:sz w:val="28"/>
          <w:szCs w:val="28"/>
        </w:rPr>
        <w:t>-2024 роки</w:t>
      </w:r>
    </w:p>
    <w:p w:rsidR="002C3BFE" w:rsidRDefault="002C3BFE" w:rsidP="002C3BFE">
      <w:pPr>
        <w:spacing w:after="0" w:line="240" w:lineRule="auto"/>
        <w:jc w:val="center"/>
        <w:rPr>
          <w:rFonts w:ascii="Times New Roman" w:hAnsi="Times New Roman" w:cs="Times New Roman"/>
          <w:b/>
          <w:sz w:val="28"/>
          <w:szCs w:val="28"/>
        </w:rPr>
      </w:pPr>
    </w:p>
    <w:p w:rsidR="002C3BFE" w:rsidRDefault="002C3BFE" w:rsidP="002C3BFE">
      <w:pPr>
        <w:spacing w:after="0"/>
        <w:jc w:val="both"/>
        <w:rPr>
          <w:rFonts w:ascii="Times New Roman" w:hAnsi="Times New Roman" w:cs="Times New Roman"/>
          <w:sz w:val="28"/>
          <w:szCs w:val="28"/>
        </w:rPr>
      </w:pPr>
      <w:r w:rsidRPr="00D854F7">
        <w:rPr>
          <w:rFonts w:ascii="Times New Roman" w:hAnsi="Times New Roman" w:cs="Times New Roman"/>
          <w:b/>
          <w:color w:val="000000"/>
          <w:sz w:val="28"/>
          <w:szCs w:val="28"/>
        </w:rPr>
        <w:t xml:space="preserve">1. Ініціатор розроблення Програми (замовник): </w:t>
      </w:r>
      <w:r w:rsidRPr="00D854F7">
        <w:rPr>
          <w:rFonts w:ascii="Times New Roman" w:hAnsi="Times New Roman" w:cs="Times New Roman"/>
          <w:sz w:val="28"/>
          <w:szCs w:val="28"/>
        </w:rPr>
        <w:t xml:space="preserve">Коломийська міська рада </w:t>
      </w:r>
    </w:p>
    <w:p w:rsidR="002C3BFE" w:rsidRPr="00D854F7" w:rsidRDefault="002C3BFE" w:rsidP="002C3BFE">
      <w:pPr>
        <w:spacing w:after="0"/>
        <w:jc w:val="both"/>
        <w:rPr>
          <w:rFonts w:ascii="Times New Roman" w:hAnsi="Times New Roman" w:cs="Times New Roman"/>
          <w:sz w:val="28"/>
          <w:szCs w:val="28"/>
        </w:rPr>
      </w:pPr>
    </w:p>
    <w:p w:rsidR="002C3BFE" w:rsidRPr="00D854F7" w:rsidRDefault="002C3BFE" w:rsidP="002C3BFE">
      <w:pPr>
        <w:spacing w:after="0"/>
        <w:jc w:val="both"/>
        <w:rPr>
          <w:rFonts w:ascii="Times New Roman" w:hAnsi="Times New Roman" w:cs="Times New Roman"/>
          <w:sz w:val="28"/>
          <w:szCs w:val="28"/>
        </w:rPr>
      </w:pPr>
      <w:r w:rsidRPr="00D854F7">
        <w:rPr>
          <w:rFonts w:ascii="Times New Roman" w:hAnsi="Times New Roman" w:cs="Times New Roman"/>
          <w:b/>
          <w:color w:val="000000"/>
          <w:sz w:val="28"/>
          <w:szCs w:val="28"/>
        </w:rPr>
        <w:t xml:space="preserve">2. Розробник Програми: </w:t>
      </w:r>
      <w:r w:rsidR="00B972FD">
        <w:rPr>
          <w:rFonts w:ascii="Times New Roman" w:hAnsi="Times New Roman" w:cs="Times New Roman"/>
          <w:b/>
          <w:color w:val="000000"/>
          <w:sz w:val="28"/>
          <w:szCs w:val="28"/>
        </w:rPr>
        <w:tab/>
      </w:r>
      <w:r w:rsidR="00B972FD">
        <w:rPr>
          <w:rFonts w:ascii="Times New Roman" w:hAnsi="Times New Roman" w:cs="Times New Roman"/>
          <w:b/>
          <w:color w:val="000000"/>
          <w:sz w:val="28"/>
          <w:szCs w:val="28"/>
        </w:rPr>
        <w:tab/>
      </w:r>
      <w:r w:rsidR="00B972FD">
        <w:rPr>
          <w:rFonts w:ascii="Times New Roman" w:hAnsi="Times New Roman" w:cs="Times New Roman"/>
          <w:b/>
          <w:color w:val="000000"/>
          <w:sz w:val="28"/>
          <w:szCs w:val="28"/>
        </w:rPr>
        <w:tab/>
      </w:r>
      <w:r w:rsidR="00B972FD">
        <w:rPr>
          <w:rFonts w:ascii="Times New Roman" w:hAnsi="Times New Roman" w:cs="Times New Roman"/>
          <w:b/>
          <w:color w:val="000000"/>
          <w:sz w:val="28"/>
          <w:szCs w:val="28"/>
        </w:rPr>
        <w:tab/>
        <w:t xml:space="preserve">       </w:t>
      </w:r>
      <w:r w:rsidR="00B972FD">
        <w:rPr>
          <w:rFonts w:ascii="Times New Roman" w:hAnsi="Times New Roman" w:cs="Times New Roman"/>
          <w:sz w:val="28"/>
          <w:szCs w:val="28"/>
        </w:rPr>
        <w:t>В</w:t>
      </w:r>
      <w:r>
        <w:rPr>
          <w:rFonts w:ascii="Times New Roman" w:hAnsi="Times New Roman" w:cs="Times New Roman"/>
          <w:sz w:val="28"/>
          <w:szCs w:val="28"/>
        </w:rPr>
        <w:t xml:space="preserve">ідділ економіки </w:t>
      </w:r>
      <w:r w:rsidR="00B972FD">
        <w:rPr>
          <w:rFonts w:ascii="Times New Roman" w:hAnsi="Times New Roman" w:cs="Times New Roman"/>
          <w:sz w:val="28"/>
          <w:szCs w:val="28"/>
        </w:rPr>
        <w:tab/>
      </w:r>
      <w:r w:rsidR="00B972FD">
        <w:rPr>
          <w:rFonts w:ascii="Times New Roman" w:hAnsi="Times New Roman" w:cs="Times New Roman"/>
          <w:sz w:val="28"/>
          <w:szCs w:val="28"/>
        </w:rPr>
        <w:tab/>
      </w:r>
      <w:r w:rsidR="00B972FD">
        <w:rPr>
          <w:rFonts w:ascii="Times New Roman" w:hAnsi="Times New Roman" w:cs="Times New Roman"/>
          <w:sz w:val="28"/>
          <w:szCs w:val="28"/>
        </w:rPr>
        <w:tab/>
      </w:r>
      <w:r w:rsidR="00B972FD">
        <w:rPr>
          <w:rFonts w:ascii="Times New Roman" w:hAnsi="Times New Roman" w:cs="Times New Roman"/>
          <w:sz w:val="28"/>
          <w:szCs w:val="28"/>
        </w:rPr>
        <w:tab/>
      </w:r>
      <w:r w:rsidR="00B972FD">
        <w:rPr>
          <w:rFonts w:ascii="Times New Roman" w:hAnsi="Times New Roman" w:cs="Times New Roman"/>
          <w:sz w:val="28"/>
          <w:szCs w:val="28"/>
        </w:rPr>
        <w:tab/>
      </w:r>
      <w:r w:rsidR="00B972FD">
        <w:rPr>
          <w:rFonts w:ascii="Times New Roman" w:hAnsi="Times New Roman" w:cs="Times New Roman"/>
          <w:sz w:val="28"/>
          <w:szCs w:val="28"/>
        </w:rPr>
        <w:tab/>
      </w:r>
      <w:r w:rsidR="00B972FD">
        <w:rPr>
          <w:rFonts w:ascii="Times New Roman" w:hAnsi="Times New Roman" w:cs="Times New Roman"/>
          <w:sz w:val="28"/>
          <w:szCs w:val="28"/>
        </w:rPr>
        <w:tab/>
      </w:r>
      <w:r w:rsidR="00B972FD">
        <w:rPr>
          <w:rFonts w:ascii="Times New Roman" w:hAnsi="Times New Roman" w:cs="Times New Roman"/>
          <w:sz w:val="28"/>
          <w:szCs w:val="28"/>
        </w:rPr>
        <w:tab/>
      </w:r>
      <w:r w:rsidR="00B972FD">
        <w:rPr>
          <w:rFonts w:ascii="Times New Roman" w:hAnsi="Times New Roman" w:cs="Times New Roman"/>
          <w:sz w:val="28"/>
          <w:szCs w:val="28"/>
        </w:rPr>
        <w:tab/>
      </w:r>
      <w:r w:rsidR="00B972FD">
        <w:rPr>
          <w:rFonts w:ascii="Times New Roman" w:hAnsi="Times New Roman" w:cs="Times New Roman"/>
          <w:sz w:val="28"/>
          <w:szCs w:val="28"/>
        </w:rPr>
        <w:tab/>
        <w:t xml:space="preserve">       </w:t>
      </w:r>
      <w:r>
        <w:rPr>
          <w:rFonts w:ascii="Times New Roman" w:hAnsi="Times New Roman" w:cs="Times New Roman"/>
          <w:sz w:val="28"/>
          <w:szCs w:val="28"/>
        </w:rPr>
        <w:t>Коломийської міської ради</w:t>
      </w:r>
      <w:r w:rsidRPr="00D854F7">
        <w:rPr>
          <w:rFonts w:ascii="Times New Roman" w:hAnsi="Times New Roman" w:cs="Times New Roman"/>
          <w:sz w:val="28"/>
          <w:szCs w:val="28"/>
        </w:rPr>
        <w:t xml:space="preserve"> </w:t>
      </w:r>
    </w:p>
    <w:p w:rsidR="002C3BFE" w:rsidRDefault="002C3BFE" w:rsidP="002C3BFE">
      <w:pPr>
        <w:spacing w:after="0"/>
        <w:jc w:val="both"/>
        <w:rPr>
          <w:rFonts w:ascii="Times New Roman" w:hAnsi="Times New Roman" w:cs="Times New Roman"/>
          <w:b/>
          <w:color w:val="000000"/>
          <w:sz w:val="28"/>
          <w:szCs w:val="28"/>
        </w:rPr>
      </w:pPr>
    </w:p>
    <w:p w:rsidR="002C3BFE" w:rsidRPr="00D854F7" w:rsidRDefault="002C3BFE" w:rsidP="002C3BFE">
      <w:pPr>
        <w:spacing w:after="0"/>
        <w:jc w:val="both"/>
        <w:rPr>
          <w:rFonts w:ascii="Times New Roman" w:hAnsi="Times New Roman" w:cs="Times New Roman"/>
          <w:b/>
          <w:color w:val="000000"/>
          <w:sz w:val="28"/>
          <w:szCs w:val="28"/>
        </w:rPr>
      </w:pPr>
      <w:r w:rsidRPr="00D854F7">
        <w:rPr>
          <w:rFonts w:ascii="Times New Roman" w:hAnsi="Times New Roman" w:cs="Times New Roman"/>
          <w:b/>
          <w:color w:val="000000"/>
          <w:sz w:val="28"/>
          <w:szCs w:val="28"/>
        </w:rPr>
        <w:t xml:space="preserve">3. Термін реалізації Програми: </w:t>
      </w:r>
      <w:r w:rsidR="00B972FD">
        <w:rPr>
          <w:rFonts w:ascii="Times New Roman" w:hAnsi="Times New Roman" w:cs="Times New Roman"/>
          <w:b/>
          <w:color w:val="000000"/>
          <w:sz w:val="28"/>
          <w:szCs w:val="28"/>
        </w:rPr>
        <w:t xml:space="preserve">                               </w:t>
      </w:r>
      <w:r w:rsidR="00935C95">
        <w:rPr>
          <w:rFonts w:ascii="Times New Roman" w:hAnsi="Times New Roman" w:cs="Times New Roman"/>
          <w:color w:val="000000"/>
          <w:sz w:val="28"/>
          <w:szCs w:val="28"/>
        </w:rPr>
        <w:t>3 роки</w:t>
      </w:r>
    </w:p>
    <w:p w:rsidR="002C3BFE" w:rsidRDefault="002C3BFE" w:rsidP="002C3BFE">
      <w:pPr>
        <w:spacing w:after="0"/>
        <w:jc w:val="both"/>
        <w:rPr>
          <w:rFonts w:ascii="Times New Roman" w:hAnsi="Times New Roman" w:cs="Times New Roman"/>
          <w:b/>
          <w:color w:val="000000"/>
          <w:sz w:val="28"/>
          <w:szCs w:val="28"/>
        </w:rPr>
      </w:pPr>
    </w:p>
    <w:p w:rsidR="002C3BFE" w:rsidRPr="00D854F7" w:rsidRDefault="002C3BFE" w:rsidP="002C3BFE">
      <w:pPr>
        <w:spacing w:after="0"/>
        <w:jc w:val="both"/>
        <w:rPr>
          <w:rFonts w:ascii="Times New Roman" w:hAnsi="Times New Roman" w:cs="Times New Roman"/>
          <w:b/>
          <w:color w:val="000000"/>
          <w:sz w:val="28"/>
          <w:szCs w:val="28"/>
        </w:rPr>
      </w:pPr>
      <w:r w:rsidRPr="00D854F7">
        <w:rPr>
          <w:rFonts w:ascii="Times New Roman" w:hAnsi="Times New Roman" w:cs="Times New Roman"/>
          <w:b/>
          <w:color w:val="000000"/>
          <w:sz w:val="28"/>
          <w:szCs w:val="28"/>
        </w:rPr>
        <w:t xml:space="preserve">4. Етапи фінансування Програми: </w:t>
      </w:r>
      <w:r w:rsidR="00B972FD">
        <w:rPr>
          <w:rFonts w:ascii="Times New Roman" w:hAnsi="Times New Roman" w:cs="Times New Roman"/>
          <w:b/>
          <w:color w:val="000000"/>
          <w:sz w:val="28"/>
          <w:szCs w:val="28"/>
        </w:rPr>
        <w:t xml:space="preserve">                         </w:t>
      </w:r>
      <w:r w:rsidRPr="00D854F7">
        <w:rPr>
          <w:rFonts w:ascii="Times New Roman" w:hAnsi="Times New Roman" w:cs="Times New Roman"/>
          <w:color w:val="000000"/>
          <w:sz w:val="28"/>
          <w:szCs w:val="28"/>
        </w:rPr>
        <w:t>202</w:t>
      </w:r>
      <w:r>
        <w:rPr>
          <w:rFonts w:ascii="Times New Roman" w:hAnsi="Times New Roman" w:cs="Times New Roman"/>
          <w:color w:val="000000"/>
          <w:sz w:val="28"/>
          <w:szCs w:val="28"/>
        </w:rPr>
        <w:t>2</w:t>
      </w:r>
      <w:r w:rsidR="00935C95">
        <w:rPr>
          <w:rFonts w:ascii="Times New Roman" w:hAnsi="Times New Roman" w:cs="Times New Roman"/>
          <w:color w:val="000000"/>
          <w:sz w:val="28"/>
          <w:szCs w:val="28"/>
        </w:rPr>
        <w:t>-2024 роки</w:t>
      </w:r>
    </w:p>
    <w:p w:rsidR="002C3BFE" w:rsidRDefault="002C3BFE" w:rsidP="002C3BFE">
      <w:pPr>
        <w:spacing w:after="0"/>
        <w:ind w:left="6372" w:hanging="6372"/>
        <w:jc w:val="both"/>
        <w:rPr>
          <w:rFonts w:ascii="Times New Roman" w:hAnsi="Times New Roman" w:cs="Times New Roman"/>
          <w:b/>
          <w:color w:val="000000"/>
          <w:sz w:val="28"/>
          <w:szCs w:val="28"/>
        </w:rPr>
      </w:pPr>
    </w:p>
    <w:p w:rsidR="002C3BFE" w:rsidRPr="00A2739C" w:rsidRDefault="002C3BFE" w:rsidP="002C3BFE">
      <w:pPr>
        <w:spacing w:after="0"/>
        <w:ind w:left="6372" w:hanging="6372"/>
        <w:jc w:val="both"/>
        <w:rPr>
          <w:rFonts w:ascii="Times New Roman" w:hAnsi="Times New Roman" w:cs="Times New Roman"/>
          <w:color w:val="000000"/>
          <w:sz w:val="28"/>
          <w:szCs w:val="28"/>
        </w:rPr>
      </w:pPr>
      <w:r w:rsidRPr="00D854F7">
        <w:rPr>
          <w:rFonts w:ascii="Times New Roman" w:hAnsi="Times New Roman" w:cs="Times New Roman"/>
          <w:b/>
          <w:color w:val="000000"/>
          <w:sz w:val="28"/>
          <w:szCs w:val="28"/>
        </w:rPr>
        <w:t xml:space="preserve">5. Обсяг фінансування Програми </w:t>
      </w:r>
      <w:r w:rsidRPr="00B972FD">
        <w:rPr>
          <w:rFonts w:ascii="Times New Roman" w:hAnsi="Times New Roman" w:cs="Times New Roman"/>
          <w:b/>
          <w:color w:val="000000"/>
          <w:sz w:val="28"/>
          <w:szCs w:val="28"/>
        </w:rPr>
        <w:t>(тис. грн):</w:t>
      </w:r>
      <w:r w:rsidRPr="00D854F7">
        <w:rPr>
          <w:rFonts w:ascii="Times New Roman" w:hAnsi="Times New Roman" w:cs="Times New Roman"/>
          <w:b/>
          <w:color w:val="000000"/>
          <w:sz w:val="28"/>
          <w:szCs w:val="28"/>
        </w:rPr>
        <w:t xml:space="preserve"> </w:t>
      </w:r>
      <w:r w:rsidR="00B972FD">
        <w:rPr>
          <w:rFonts w:ascii="Times New Roman" w:hAnsi="Times New Roman" w:cs="Times New Roman"/>
          <w:color w:val="000000"/>
          <w:sz w:val="28"/>
          <w:szCs w:val="28"/>
        </w:rPr>
        <w:t xml:space="preserve">       </w:t>
      </w:r>
      <w:r w:rsidR="00CD155B">
        <w:rPr>
          <w:rFonts w:ascii="Times New Roman" w:hAnsi="Times New Roman" w:cs="Times New Roman"/>
          <w:color w:val="000000"/>
          <w:sz w:val="28"/>
          <w:szCs w:val="28"/>
        </w:rPr>
        <w:t>84</w:t>
      </w:r>
      <w:r>
        <w:rPr>
          <w:rFonts w:ascii="Times New Roman" w:hAnsi="Times New Roman" w:cs="Times New Roman"/>
          <w:color w:val="000000"/>
          <w:sz w:val="28"/>
          <w:szCs w:val="28"/>
        </w:rPr>
        <w:t>0</w:t>
      </w:r>
      <w:r w:rsidRPr="00D854F7">
        <w:rPr>
          <w:rFonts w:ascii="Times New Roman" w:hAnsi="Times New Roman" w:cs="Times New Roman"/>
          <w:color w:val="000000"/>
          <w:sz w:val="28"/>
          <w:szCs w:val="28"/>
        </w:rPr>
        <w:t>,00</w:t>
      </w:r>
      <w:r w:rsidRPr="00D854F7">
        <w:rPr>
          <w:rFonts w:ascii="Times New Roman" w:hAnsi="Times New Roman" w:cs="Times New Roman"/>
          <w:b/>
          <w:color w:val="000000"/>
          <w:sz w:val="28"/>
          <w:szCs w:val="28"/>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3"/>
        <w:gridCol w:w="1701"/>
        <w:gridCol w:w="1701"/>
        <w:gridCol w:w="1729"/>
      </w:tblGrid>
      <w:tr w:rsidR="00A2739C" w:rsidRPr="003F2E58" w:rsidTr="00A2739C">
        <w:trPr>
          <w:trHeight w:val="195"/>
        </w:trPr>
        <w:tc>
          <w:tcPr>
            <w:tcW w:w="1418" w:type="dxa"/>
            <w:vMerge w:val="restart"/>
          </w:tcPr>
          <w:p w:rsidR="00A2739C" w:rsidRPr="00A2739C" w:rsidRDefault="00A2739C" w:rsidP="00A2739C">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Роки</w:t>
            </w:r>
          </w:p>
        </w:tc>
        <w:tc>
          <w:tcPr>
            <w:tcW w:w="8108" w:type="dxa"/>
            <w:gridSpan w:val="5"/>
          </w:tcPr>
          <w:p w:rsidR="00A2739C" w:rsidRPr="00A2739C" w:rsidRDefault="00A2739C" w:rsidP="00A2739C">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Обсяги фінансування, тис. грн.</w:t>
            </w:r>
          </w:p>
        </w:tc>
      </w:tr>
      <w:tr w:rsidR="00A2739C" w:rsidRPr="003F2E58" w:rsidTr="00A2739C">
        <w:trPr>
          <w:trHeight w:val="195"/>
        </w:trPr>
        <w:tc>
          <w:tcPr>
            <w:tcW w:w="1418" w:type="dxa"/>
            <w:vMerge/>
          </w:tcPr>
          <w:p w:rsidR="00A2739C" w:rsidRPr="00A2739C" w:rsidRDefault="00A2739C" w:rsidP="00A2739C">
            <w:pPr>
              <w:spacing w:after="0"/>
              <w:jc w:val="center"/>
              <w:rPr>
                <w:rFonts w:ascii="Times New Roman" w:hAnsi="Times New Roman" w:cs="Times New Roman"/>
                <w:color w:val="000000"/>
                <w:sz w:val="28"/>
                <w:szCs w:val="28"/>
              </w:rPr>
            </w:pPr>
          </w:p>
        </w:tc>
        <w:tc>
          <w:tcPr>
            <w:tcW w:w="1134" w:type="dxa"/>
            <w:vMerge w:val="restart"/>
          </w:tcPr>
          <w:p w:rsidR="00A2739C" w:rsidRPr="00A2739C" w:rsidRDefault="00A2739C" w:rsidP="00A2739C">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Всього</w:t>
            </w:r>
          </w:p>
        </w:tc>
        <w:tc>
          <w:tcPr>
            <w:tcW w:w="6974" w:type="dxa"/>
            <w:gridSpan w:val="4"/>
          </w:tcPr>
          <w:p w:rsidR="00A2739C" w:rsidRPr="00A2739C" w:rsidRDefault="00A2739C" w:rsidP="00A2739C">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 xml:space="preserve">В </w:t>
            </w:r>
            <w:proofErr w:type="spellStart"/>
            <w:r w:rsidRPr="00A2739C">
              <w:rPr>
                <w:rFonts w:ascii="Times New Roman" w:hAnsi="Times New Roman" w:cs="Times New Roman"/>
                <w:color w:val="000000"/>
                <w:sz w:val="28"/>
                <w:szCs w:val="28"/>
              </w:rPr>
              <w:t>т.ч</w:t>
            </w:r>
            <w:proofErr w:type="spellEnd"/>
            <w:r w:rsidRPr="00A2739C">
              <w:rPr>
                <w:rFonts w:ascii="Times New Roman" w:hAnsi="Times New Roman" w:cs="Times New Roman"/>
                <w:color w:val="000000"/>
                <w:sz w:val="28"/>
                <w:szCs w:val="28"/>
              </w:rPr>
              <w:t>. за джерелами фінансування</w:t>
            </w:r>
          </w:p>
        </w:tc>
      </w:tr>
      <w:tr w:rsidR="00A2739C" w:rsidRPr="003F2E58" w:rsidTr="00A2739C">
        <w:tc>
          <w:tcPr>
            <w:tcW w:w="1418" w:type="dxa"/>
            <w:vMerge/>
          </w:tcPr>
          <w:p w:rsidR="00A2739C" w:rsidRPr="00A2739C" w:rsidRDefault="00A2739C" w:rsidP="00A2739C">
            <w:pPr>
              <w:spacing w:after="0"/>
              <w:jc w:val="center"/>
              <w:rPr>
                <w:rFonts w:ascii="Times New Roman" w:hAnsi="Times New Roman" w:cs="Times New Roman"/>
                <w:color w:val="000000"/>
                <w:sz w:val="28"/>
                <w:szCs w:val="28"/>
              </w:rPr>
            </w:pPr>
          </w:p>
        </w:tc>
        <w:tc>
          <w:tcPr>
            <w:tcW w:w="1134" w:type="dxa"/>
            <w:vMerge/>
          </w:tcPr>
          <w:p w:rsidR="00A2739C" w:rsidRPr="00A2739C" w:rsidRDefault="00A2739C" w:rsidP="00A2739C">
            <w:pPr>
              <w:spacing w:after="0"/>
              <w:jc w:val="center"/>
              <w:rPr>
                <w:rFonts w:ascii="Times New Roman" w:hAnsi="Times New Roman" w:cs="Times New Roman"/>
                <w:color w:val="000000"/>
                <w:sz w:val="28"/>
                <w:szCs w:val="28"/>
              </w:rPr>
            </w:pPr>
          </w:p>
        </w:tc>
        <w:tc>
          <w:tcPr>
            <w:tcW w:w="1843" w:type="dxa"/>
          </w:tcPr>
          <w:p w:rsidR="00A2739C" w:rsidRPr="00A2739C" w:rsidRDefault="00A2739C" w:rsidP="00A2739C">
            <w:pPr>
              <w:spacing w:after="0" w:line="240" w:lineRule="auto"/>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Державний бюджет</w:t>
            </w:r>
          </w:p>
        </w:tc>
        <w:tc>
          <w:tcPr>
            <w:tcW w:w="1701" w:type="dxa"/>
          </w:tcPr>
          <w:p w:rsidR="00A2739C" w:rsidRPr="00A2739C" w:rsidRDefault="00A2739C" w:rsidP="00A2739C">
            <w:pPr>
              <w:spacing w:after="0" w:line="240" w:lineRule="auto"/>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Обласний бюджет</w:t>
            </w:r>
          </w:p>
        </w:tc>
        <w:tc>
          <w:tcPr>
            <w:tcW w:w="1701" w:type="dxa"/>
          </w:tcPr>
          <w:p w:rsidR="00A2739C" w:rsidRPr="00A2739C" w:rsidRDefault="00A2739C" w:rsidP="00A2739C">
            <w:pPr>
              <w:spacing w:after="0" w:line="240" w:lineRule="auto"/>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Міський бюджет</w:t>
            </w:r>
          </w:p>
        </w:tc>
        <w:tc>
          <w:tcPr>
            <w:tcW w:w="1729" w:type="dxa"/>
          </w:tcPr>
          <w:p w:rsidR="00A2739C" w:rsidRPr="00A2739C" w:rsidRDefault="00A2739C" w:rsidP="00A2739C">
            <w:pPr>
              <w:spacing w:after="0" w:line="240" w:lineRule="auto"/>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Інші джерела</w:t>
            </w:r>
          </w:p>
        </w:tc>
      </w:tr>
      <w:tr w:rsidR="00127B32" w:rsidRPr="00C55D3C" w:rsidTr="00A2739C">
        <w:tc>
          <w:tcPr>
            <w:tcW w:w="1418" w:type="dxa"/>
          </w:tcPr>
          <w:p w:rsidR="00127B32" w:rsidRPr="00A2739C" w:rsidRDefault="00127B32" w:rsidP="00127B32">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2022</w:t>
            </w:r>
            <w:r>
              <w:rPr>
                <w:rFonts w:ascii="Times New Roman" w:hAnsi="Times New Roman" w:cs="Times New Roman"/>
                <w:color w:val="000000"/>
                <w:sz w:val="28"/>
                <w:szCs w:val="28"/>
              </w:rPr>
              <w:t>-2024</w:t>
            </w:r>
          </w:p>
        </w:tc>
        <w:tc>
          <w:tcPr>
            <w:tcW w:w="1134" w:type="dxa"/>
          </w:tcPr>
          <w:p w:rsidR="00127B32" w:rsidRPr="00A2739C" w:rsidRDefault="00CD155B" w:rsidP="00127B32">
            <w:pPr>
              <w:autoSpaceDE w:val="0"/>
              <w:autoSpaceDN w:val="0"/>
              <w:adjustRightInd w:val="0"/>
              <w:spacing w:after="0"/>
              <w:jc w:val="center"/>
              <w:rPr>
                <w:rFonts w:ascii="Times New Roman" w:hAnsi="Times New Roman" w:cs="Times New Roman"/>
                <w:bCs/>
                <w:sz w:val="28"/>
                <w:szCs w:val="28"/>
                <w:lang w:eastAsia="uk-UA"/>
              </w:rPr>
            </w:pPr>
            <w:r>
              <w:rPr>
                <w:rFonts w:ascii="Times New Roman" w:hAnsi="Times New Roman" w:cs="Times New Roman"/>
                <w:bCs/>
                <w:sz w:val="28"/>
                <w:szCs w:val="28"/>
                <w:lang w:eastAsia="uk-UA"/>
              </w:rPr>
              <w:t>840</w:t>
            </w:r>
            <w:r w:rsidR="00127B32">
              <w:rPr>
                <w:rFonts w:ascii="Times New Roman" w:hAnsi="Times New Roman" w:cs="Times New Roman"/>
                <w:bCs/>
                <w:sz w:val="28"/>
                <w:szCs w:val="28"/>
                <w:lang w:eastAsia="uk-UA"/>
              </w:rPr>
              <w:t>,0</w:t>
            </w:r>
          </w:p>
        </w:tc>
        <w:tc>
          <w:tcPr>
            <w:tcW w:w="1843" w:type="dxa"/>
          </w:tcPr>
          <w:p w:rsidR="00127B32" w:rsidRPr="00A2739C" w:rsidRDefault="00127B32" w:rsidP="00127B32">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Pr>
          <w:p w:rsidR="00127B32" w:rsidRPr="00A2739C" w:rsidRDefault="00127B32" w:rsidP="00127B32">
            <w:pPr>
              <w:autoSpaceDE w:val="0"/>
              <w:autoSpaceDN w:val="0"/>
              <w:adjustRightInd w:val="0"/>
              <w:spacing w:after="0"/>
              <w:jc w:val="center"/>
              <w:rPr>
                <w:rFonts w:ascii="Times New Roman" w:hAnsi="Times New Roman" w:cs="Times New Roman"/>
                <w:bCs/>
                <w:sz w:val="28"/>
                <w:szCs w:val="28"/>
                <w:lang w:eastAsia="uk-UA"/>
              </w:rPr>
            </w:pPr>
            <w:r>
              <w:rPr>
                <w:rFonts w:ascii="Times New Roman" w:hAnsi="Times New Roman" w:cs="Times New Roman"/>
                <w:bCs/>
                <w:sz w:val="28"/>
                <w:szCs w:val="28"/>
                <w:lang w:eastAsia="uk-UA"/>
              </w:rPr>
              <w:t>-</w:t>
            </w:r>
          </w:p>
        </w:tc>
        <w:tc>
          <w:tcPr>
            <w:tcW w:w="1701" w:type="dxa"/>
          </w:tcPr>
          <w:p w:rsidR="00127B32" w:rsidRPr="00A2739C" w:rsidRDefault="00CD155B" w:rsidP="00127B32">
            <w:pPr>
              <w:autoSpaceDE w:val="0"/>
              <w:autoSpaceDN w:val="0"/>
              <w:adjustRightInd w:val="0"/>
              <w:spacing w:after="0"/>
              <w:jc w:val="center"/>
              <w:rPr>
                <w:rFonts w:ascii="Times New Roman" w:hAnsi="Times New Roman" w:cs="Times New Roman"/>
                <w:bCs/>
                <w:sz w:val="28"/>
                <w:szCs w:val="28"/>
                <w:lang w:eastAsia="uk-UA"/>
              </w:rPr>
            </w:pPr>
            <w:r>
              <w:rPr>
                <w:rFonts w:ascii="Times New Roman" w:hAnsi="Times New Roman" w:cs="Times New Roman"/>
                <w:bCs/>
                <w:sz w:val="28"/>
                <w:szCs w:val="28"/>
                <w:lang w:eastAsia="uk-UA"/>
              </w:rPr>
              <w:t>840</w:t>
            </w:r>
            <w:r w:rsidR="00127B32">
              <w:rPr>
                <w:rFonts w:ascii="Times New Roman" w:hAnsi="Times New Roman" w:cs="Times New Roman"/>
                <w:bCs/>
                <w:sz w:val="28"/>
                <w:szCs w:val="28"/>
                <w:lang w:eastAsia="uk-UA"/>
              </w:rPr>
              <w:t>,0</w:t>
            </w:r>
          </w:p>
        </w:tc>
        <w:tc>
          <w:tcPr>
            <w:tcW w:w="1729" w:type="dxa"/>
          </w:tcPr>
          <w:p w:rsidR="00127B32" w:rsidRPr="00A2739C" w:rsidRDefault="00127B32" w:rsidP="00127B32">
            <w:pPr>
              <w:autoSpaceDE w:val="0"/>
              <w:autoSpaceDN w:val="0"/>
              <w:adjustRightInd w:val="0"/>
              <w:spacing w:after="0"/>
              <w:jc w:val="center"/>
              <w:rPr>
                <w:rFonts w:ascii="Times New Roman" w:hAnsi="Times New Roman" w:cs="Times New Roman"/>
                <w:bCs/>
                <w:sz w:val="28"/>
                <w:szCs w:val="28"/>
                <w:lang w:eastAsia="uk-UA"/>
              </w:rPr>
            </w:pPr>
            <w:r>
              <w:rPr>
                <w:rFonts w:ascii="Times New Roman" w:hAnsi="Times New Roman" w:cs="Times New Roman"/>
                <w:bCs/>
                <w:sz w:val="28"/>
                <w:szCs w:val="28"/>
                <w:lang w:eastAsia="uk-UA"/>
              </w:rPr>
              <w:t>-</w:t>
            </w:r>
          </w:p>
        </w:tc>
      </w:tr>
      <w:tr w:rsidR="00127B32" w:rsidRPr="00C55D3C" w:rsidTr="00A2739C">
        <w:tc>
          <w:tcPr>
            <w:tcW w:w="1418" w:type="dxa"/>
          </w:tcPr>
          <w:p w:rsidR="00127B32" w:rsidRPr="00127B32" w:rsidRDefault="00127B32" w:rsidP="00127B32">
            <w:pPr>
              <w:spacing w:after="0"/>
              <w:jc w:val="center"/>
              <w:rPr>
                <w:rFonts w:ascii="Times New Roman" w:hAnsi="Times New Roman" w:cs="Times New Roman"/>
                <w:color w:val="000000"/>
              </w:rPr>
            </w:pPr>
            <w:r w:rsidRPr="00127B32">
              <w:rPr>
                <w:rFonts w:ascii="Times New Roman" w:hAnsi="Times New Roman" w:cs="Times New Roman"/>
                <w:color w:val="000000"/>
              </w:rPr>
              <w:t>В т. ч.</w:t>
            </w:r>
          </w:p>
        </w:tc>
        <w:tc>
          <w:tcPr>
            <w:tcW w:w="1134" w:type="dxa"/>
          </w:tcPr>
          <w:p w:rsidR="00127B32" w:rsidRPr="00127B32" w:rsidRDefault="00127B32" w:rsidP="00127B32">
            <w:pPr>
              <w:spacing w:after="0"/>
              <w:jc w:val="center"/>
              <w:rPr>
                <w:rFonts w:ascii="Times New Roman" w:hAnsi="Times New Roman" w:cs="Times New Roman"/>
                <w:color w:val="000000"/>
              </w:rPr>
            </w:pPr>
          </w:p>
        </w:tc>
        <w:tc>
          <w:tcPr>
            <w:tcW w:w="1843" w:type="dxa"/>
          </w:tcPr>
          <w:p w:rsidR="00127B32" w:rsidRPr="00127B32" w:rsidRDefault="00127B32" w:rsidP="00127B32">
            <w:pPr>
              <w:spacing w:after="0"/>
              <w:jc w:val="center"/>
              <w:rPr>
                <w:rFonts w:ascii="Times New Roman" w:hAnsi="Times New Roman" w:cs="Times New Roman"/>
                <w:color w:val="000000"/>
              </w:rPr>
            </w:pPr>
          </w:p>
        </w:tc>
        <w:tc>
          <w:tcPr>
            <w:tcW w:w="1701" w:type="dxa"/>
          </w:tcPr>
          <w:p w:rsidR="00127B32" w:rsidRPr="00127B32" w:rsidRDefault="00127B32" w:rsidP="00127B32">
            <w:pPr>
              <w:spacing w:after="0"/>
              <w:jc w:val="center"/>
              <w:rPr>
                <w:rFonts w:ascii="Times New Roman" w:hAnsi="Times New Roman" w:cs="Times New Roman"/>
                <w:color w:val="000000"/>
              </w:rPr>
            </w:pPr>
          </w:p>
        </w:tc>
        <w:tc>
          <w:tcPr>
            <w:tcW w:w="1701" w:type="dxa"/>
          </w:tcPr>
          <w:p w:rsidR="00127B32" w:rsidRPr="00127B32" w:rsidRDefault="00127B32" w:rsidP="00127B32">
            <w:pPr>
              <w:spacing w:after="0"/>
              <w:jc w:val="center"/>
              <w:rPr>
                <w:rFonts w:ascii="Times New Roman" w:hAnsi="Times New Roman" w:cs="Times New Roman"/>
                <w:color w:val="000000"/>
              </w:rPr>
            </w:pPr>
          </w:p>
        </w:tc>
        <w:tc>
          <w:tcPr>
            <w:tcW w:w="1729" w:type="dxa"/>
          </w:tcPr>
          <w:p w:rsidR="00127B32" w:rsidRPr="00127B32" w:rsidRDefault="00127B32" w:rsidP="00127B32">
            <w:pPr>
              <w:spacing w:after="0"/>
              <w:jc w:val="center"/>
              <w:rPr>
                <w:rFonts w:ascii="Times New Roman" w:hAnsi="Times New Roman" w:cs="Times New Roman"/>
                <w:color w:val="000000"/>
              </w:rPr>
            </w:pPr>
          </w:p>
        </w:tc>
      </w:tr>
      <w:tr w:rsidR="00CD155B" w:rsidRPr="00C55D3C" w:rsidTr="00A2739C">
        <w:tc>
          <w:tcPr>
            <w:tcW w:w="1418" w:type="dxa"/>
          </w:tcPr>
          <w:p w:rsidR="00CD155B" w:rsidRPr="00A2739C" w:rsidRDefault="00CD155B" w:rsidP="00CD155B">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2022</w:t>
            </w:r>
          </w:p>
        </w:tc>
        <w:tc>
          <w:tcPr>
            <w:tcW w:w="1134" w:type="dxa"/>
          </w:tcPr>
          <w:p w:rsidR="00CD155B" w:rsidRPr="00A2739C" w:rsidRDefault="00CD155B" w:rsidP="00CD155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280</w:t>
            </w:r>
            <w:r w:rsidRPr="00A2739C">
              <w:rPr>
                <w:rFonts w:ascii="Times New Roman" w:hAnsi="Times New Roman" w:cs="Times New Roman"/>
                <w:color w:val="000000"/>
                <w:sz w:val="28"/>
                <w:szCs w:val="28"/>
              </w:rPr>
              <w:t>,0</w:t>
            </w:r>
          </w:p>
        </w:tc>
        <w:tc>
          <w:tcPr>
            <w:tcW w:w="1843" w:type="dxa"/>
          </w:tcPr>
          <w:p w:rsidR="00CD155B" w:rsidRPr="00A2739C" w:rsidRDefault="00CD155B" w:rsidP="00CD155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Pr>
          <w:p w:rsidR="00CD155B" w:rsidRPr="00A2739C" w:rsidRDefault="00CD155B" w:rsidP="00CD155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Pr>
          <w:p w:rsidR="00CD155B" w:rsidRPr="00A2739C" w:rsidRDefault="00CD155B" w:rsidP="00CD155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280</w:t>
            </w:r>
            <w:r w:rsidRPr="00A2739C">
              <w:rPr>
                <w:rFonts w:ascii="Times New Roman" w:hAnsi="Times New Roman" w:cs="Times New Roman"/>
                <w:color w:val="000000"/>
                <w:sz w:val="28"/>
                <w:szCs w:val="28"/>
              </w:rPr>
              <w:t>,0</w:t>
            </w:r>
          </w:p>
        </w:tc>
        <w:tc>
          <w:tcPr>
            <w:tcW w:w="1729" w:type="dxa"/>
          </w:tcPr>
          <w:p w:rsidR="00CD155B" w:rsidRPr="00A2739C" w:rsidRDefault="00CD155B" w:rsidP="00CD155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CD155B" w:rsidRPr="00C55D3C" w:rsidTr="00A2739C">
        <w:tc>
          <w:tcPr>
            <w:tcW w:w="1418" w:type="dxa"/>
          </w:tcPr>
          <w:p w:rsidR="00CD155B" w:rsidRPr="00A2739C" w:rsidRDefault="00CD155B" w:rsidP="00CD155B">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2023</w:t>
            </w:r>
          </w:p>
        </w:tc>
        <w:tc>
          <w:tcPr>
            <w:tcW w:w="1134" w:type="dxa"/>
          </w:tcPr>
          <w:p w:rsidR="00CD155B" w:rsidRPr="00A2739C" w:rsidRDefault="00CD155B" w:rsidP="00CD155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280</w:t>
            </w:r>
            <w:r w:rsidRPr="00A2739C">
              <w:rPr>
                <w:rFonts w:ascii="Times New Roman" w:hAnsi="Times New Roman" w:cs="Times New Roman"/>
                <w:color w:val="000000"/>
                <w:sz w:val="28"/>
                <w:szCs w:val="28"/>
              </w:rPr>
              <w:t>,0</w:t>
            </w:r>
          </w:p>
        </w:tc>
        <w:tc>
          <w:tcPr>
            <w:tcW w:w="1843" w:type="dxa"/>
          </w:tcPr>
          <w:p w:rsidR="00CD155B" w:rsidRPr="00A2739C" w:rsidRDefault="00CD155B" w:rsidP="00CD155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Pr>
          <w:p w:rsidR="00CD155B" w:rsidRPr="00A2739C" w:rsidRDefault="00CD155B" w:rsidP="00CD155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Pr>
          <w:p w:rsidR="00CD155B" w:rsidRPr="00A2739C" w:rsidRDefault="00CD155B" w:rsidP="00CD155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280</w:t>
            </w:r>
            <w:r w:rsidRPr="00A2739C">
              <w:rPr>
                <w:rFonts w:ascii="Times New Roman" w:hAnsi="Times New Roman" w:cs="Times New Roman"/>
                <w:color w:val="000000"/>
                <w:sz w:val="28"/>
                <w:szCs w:val="28"/>
              </w:rPr>
              <w:t>,0</w:t>
            </w:r>
          </w:p>
        </w:tc>
        <w:tc>
          <w:tcPr>
            <w:tcW w:w="1729" w:type="dxa"/>
          </w:tcPr>
          <w:p w:rsidR="00CD155B" w:rsidRPr="00A2739C" w:rsidRDefault="00CD155B" w:rsidP="00CD155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CD155B" w:rsidRPr="00C55D3C" w:rsidTr="00A2739C">
        <w:tc>
          <w:tcPr>
            <w:tcW w:w="1418" w:type="dxa"/>
          </w:tcPr>
          <w:p w:rsidR="00CD155B" w:rsidRPr="00A2739C" w:rsidRDefault="00CD155B" w:rsidP="00CD155B">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2024</w:t>
            </w:r>
          </w:p>
        </w:tc>
        <w:tc>
          <w:tcPr>
            <w:tcW w:w="1134" w:type="dxa"/>
          </w:tcPr>
          <w:p w:rsidR="00CD155B" w:rsidRPr="00A2739C" w:rsidRDefault="00CD155B" w:rsidP="00CD155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280</w:t>
            </w:r>
            <w:r w:rsidRPr="00A2739C">
              <w:rPr>
                <w:rFonts w:ascii="Times New Roman" w:hAnsi="Times New Roman" w:cs="Times New Roman"/>
                <w:color w:val="000000"/>
                <w:sz w:val="28"/>
                <w:szCs w:val="28"/>
              </w:rPr>
              <w:t>,0</w:t>
            </w:r>
          </w:p>
        </w:tc>
        <w:tc>
          <w:tcPr>
            <w:tcW w:w="1843" w:type="dxa"/>
          </w:tcPr>
          <w:p w:rsidR="00CD155B" w:rsidRPr="00A2739C" w:rsidRDefault="00CD155B" w:rsidP="00CD155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Pr>
          <w:p w:rsidR="00CD155B" w:rsidRPr="00A2739C" w:rsidRDefault="00CD155B" w:rsidP="00CD155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Pr>
          <w:p w:rsidR="00CD155B" w:rsidRPr="00A2739C" w:rsidRDefault="00CD155B" w:rsidP="00CD155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280</w:t>
            </w:r>
            <w:r w:rsidRPr="00A2739C">
              <w:rPr>
                <w:rFonts w:ascii="Times New Roman" w:hAnsi="Times New Roman" w:cs="Times New Roman"/>
                <w:color w:val="000000"/>
                <w:sz w:val="28"/>
                <w:szCs w:val="28"/>
              </w:rPr>
              <w:t>,0</w:t>
            </w:r>
          </w:p>
        </w:tc>
        <w:tc>
          <w:tcPr>
            <w:tcW w:w="1729" w:type="dxa"/>
          </w:tcPr>
          <w:p w:rsidR="00CD155B" w:rsidRPr="00A2739C" w:rsidRDefault="00CD155B" w:rsidP="00CD155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bl>
    <w:p w:rsidR="002C3BFE" w:rsidRDefault="002C3BFE" w:rsidP="002C3BFE">
      <w:pPr>
        <w:spacing w:after="0"/>
        <w:jc w:val="both"/>
        <w:rPr>
          <w:rFonts w:ascii="Times New Roman" w:hAnsi="Times New Roman" w:cs="Times New Roman"/>
          <w:b/>
          <w:color w:val="000000"/>
          <w:sz w:val="28"/>
          <w:szCs w:val="28"/>
        </w:rPr>
      </w:pPr>
    </w:p>
    <w:p w:rsidR="002C3BFE" w:rsidRPr="00D854F7" w:rsidRDefault="002C3BFE" w:rsidP="002C3BFE">
      <w:pPr>
        <w:spacing w:after="0"/>
        <w:jc w:val="both"/>
        <w:rPr>
          <w:rFonts w:ascii="Times New Roman" w:hAnsi="Times New Roman" w:cs="Times New Roman"/>
          <w:b/>
          <w:color w:val="000000"/>
          <w:sz w:val="28"/>
          <w:szCs w:val="28"/>
        </w:rPr>
      </w:pPr>
      <w:r w:rsidRPr="00D854F7">
        <w:rPr>
          <w:rFonts w:ascii="Times New Roman" w:hAnsi="Times New Roman" w:cs="Times New Roman"/>
          <w:b/>
          <w:color w:val="000000"/>
          <w:sz w:val="28"/>
          <w:szCs w:val="28"/>
        </w:rPr>
        <w:t>6. Очікувані результати виконання</w:t>
      </w:r>
      <w:r>
        <w:rPr>
          <w:rFonts w:ascii="Times New Roman" w:hAnsi="Times New Roman" w:cs="Times New Roman"/>
          <w:b/>
          <w:color w:val="000000"/>
          <w:sz w:val="28"/>
          <w:szCs w:val="28"/>
        </w:rPr>
        <w:t xml:space="preserve"> П</w:t>
      </w:r>
      <w:r w:rsidRPr="00D854F7">
        <w:rPr>
          <w:rFonts w:ascii="Times New Roman" w:hAnsi="Times New Roman" w:cs="Times New Roman"/>
          <w:b/>
          <w:color w:val="000000"/>
          <w:sz w:val="28"/>
          <w:szCs w:val="28"/>
        </w:rPr>
        <w:t>рограми:</w:t>
      </w:r>
      <w:r w:rsidRPr="00D854F7">
        <w:rPr>
          <w:rFonts w:ascii="Times New Roman" w:hAnsi="Times New Roman" w:cs="Times New Roman"/>
          <w:b/>
          <w:color w:val="000000"/>
          <w:sz w:val="28"/>
          <w:szCs w:val="28"/>
        </w:rPr>
        <w:tab/>
      </w:r>
      <w:r w:rsidRPr="00D854F7">
        <w:rPr>
          <w:rFonts w:ascii="Times New Roman" w:hAnsi="Times New Roman" w:cs="Times New Roman"/>
          <w:b/>
          <w:color w:val="000000"/>
          <w:sz w:val="28"/>
          <w:szCs w:val="28"/>
        </w:rPr>
        <w:tab/>
      </w:r>
    </w:p>
    <w:p w:rsidR="002C3BFE" w:rsidRPr="00062F97" w:rsidRDefault="002C3BFE" w:rsidP="002C3BFE">
      <w:pPr>
        <w:pStyle w:val="Default"/>
        <w:jc w:val="both"/>
        <w:rPr>
          <w:rFonts w:ascii="Times New Roman" w:hAnsi="Times New Roman" w:cs="Times New Roman"/>
          <w:sz w:val="28"/>
          <w:szCs w:val="28"/>
        </w:rPr>
      </w:pPr>
      <w:r w:rsidRPr="00062F97">
        <w:rPr>
          <w:rFonts w:ascii="Times New Roman" w:eastAsia="Calibri" w:hAnsi="Times New Roman" w:cs="Times New Roman"/>
          <w:sz w:val="28"/>
          <w:szCs w:val="28"/>
        </w:rPr>
        <w:t xml:space="preserve">- </w:t>
      </w:r>
      <w:r w:rsidRPr="00062F97">
        <w:rPr>
          <w:rFonts w:ascii="Times New Roman" w:hAnsi="Times New Roman" w:cs="Times New Roman"/>
          <w:sz w:val="28"/>
          <w:szCs w:val="28"/>
        </w:rPr>
        <w:t>забезпечення стабільної робот</w:t>
      </w:r>
      <w:r>
        <w:rPr>
          <w:rFonts w:ascii="Times New Roman" w:hAnsi="Times New Roman" w:cs="Times New Roman"/>
          <w:sz w:val="28"/>
          <w:szCs w:val="28"/>
        </w:rPr>
        <w:t>и господарського комплексу громади</w:t>
      </w:r>
      <w:r w:rsidRPr="00062F97">
        <w:rPr>
          <w:rFonts w:ascii="Times New Roman" w:hAnsi="Times New Roman" w:cs="Times New Roman"/>
          <w:sz w:val="28"/>
          <w:szCs w:val="28"/>
        </w:rPr>
        <w:t>;</w:t>
      </w:r>
    </w:p>
    <w:p w:rsidR="002C3BFE" w:rsidRPr="00062F97" w:rsidRDefault="002C3BFE" w:rsidP="002C3BFE">
      <w:pPr>
        <w:pStyle w:val="Default"/>
        <w:jc w:val="both"/>
        <w:rPr>
          <w:rFonts w:ascii="Times New Roman" w:hAnsi="Times New Roman" w:cs="Times New Roman"/>
          <w:sz w:val="28"/>
          <w:szCs w:val="28"/>
        </w:rPr>
      </w:pPr>
      <w:r w:rsidRPr="00062F97">
        <w:rPr>
          <w:rFonts w:ascii="Times New Roman" w:hAnsi="Times New Roman" w:cs="Times New Roman"/>
          <w:sz w:val="28"/>
          <w:szCs w:val="28"/>
        </w:rPr>
        <w:t>-  покращення і</w:t>
      </w:r>
      <w:r>
        <w:rPr>
          <w:rFonts w:ascii="Times New Roman" w:hAnsi="Times New Roman" w:cs="Times New Roman"/>
          <w:sz w:val="28"/>
          <w:szCs w:val="28"/>
        </w:rPr>
        <w:t>нвестиційної привабливості громади</w:t>
      </w:r>
      <w:r w:rsidRPr="00062F97">
        <w:rPr>
          <w:rFonts w:ascii="Times New Roman" w:hAnsi="Times New Roman" w:cs="Times New Roman"/>
          <w:sz w:val="28"/>
          <w:szCs w:val="28"/>
        </w:rPr>
        <w:t>;</w:t>
      </w:r>
    </w:p>
    <w:p w:rsidR="002C3BFE" w:rsidRDefault="002C3BFE" w:rsidP="002C3BFE">
      <w:pPr>
        <w:pStyle w:val="Default"/>
        <w:jc w:val="both"/>
        <w:rPr>
          <w:rFonts w:ascii="Times New Roman" w:hAnsi="Times New Roman" w:cs="Times New Roman"/>
          <w:sz w:val="28"/>
          <w:szCs w:val="28"/>
        </w:rPr>
      </w:pPr>
      <w:r w:rsidRPr="00062F97">
        <w:rPr>
          <w:rFonts w:ascii="Times New Roman" w:hAnsi="Times New Roman" w:cs="Times New Roman"/>
          <w:sz w:val="28"/>
          <w:szCs w:val="28"/>
        </w:rPr>
        <w:t xml:space="preserve">- </w:t>
      </w:r>
      <w:r>
        <w:rPr>
          <w:rFonts w:ascii="Times New Roman" w:hAnsi="Times New Roman" w:cs="Times New Roman"/>
          <w:sz w:val="28"/>
          <w:szCs w:val="28"/>
        </w:rPr>
        <w:t>с</w:t>
      </w:r>
      <w:r w:rsidRPr="006A0B29">
        <w:rPr>
          <w:rFonts w:ascii="Times New Roman" w:hAnsi="Times New Roman" w:cs="Times New Roman"/>
          <w:sz w:val="28"/>
          <w:szCs w:val="28"/>
        </w:rPr>
        <w:t xml:space="preserve">творення комфортних умов проживання в </w:t>
      </w:r>
      <w:r>
        <w:rPr>
          <w:rFonts w:ascii="Times New Roman" w:hAnsi="Times New Roman" w:cs="Times New Roman"/>
          <w:sz w:val="28"/>
          <w:szCs w:val="28"/>
        </w:rPr>
        <w:t>громаді</w:t>
      </w:r>
      <w:r w:rsidRPr="006A0B29">
        <w:rPr>
          <w:rFonts w:ascii="Times New Roman" w:hAnsi="Times New Roman" w:cs="Times New Roman"/>
          <w:sz w:val="28"/>
          <w:szCs w:val="28"/>
        </w:rPr>
        <w:t xml:space="preserve">, зростання добробуту громади через розвиток бізнесу, залучення інвестицій, створення робочих місць. Всебічний </w:t>
      </w:r>
      <w:r>
        <w:rPr>
          <w:rFonts w:ascii="Times New Roman" w:hAnsi="Times New Roman" w:cs="Times New Roman"/>
          <w:sz w:val="28"/>
          <w:szCs w:val="28"/>
        </w:rPr>
        <w:t>розвиток населення чер</w:t>
      </w:r>
      <w:r w:rsidR="00CD155B">
        <w:rPr>
          <w:rFonts w:ascii="Times New Roman" w:hAnsi="Times New Roman" w:cs="Times New Roman"/>
          <w:sz w:val="28"/>
          <w:szCs w:val="28"/>
        </w:rPr>
        <w:t>ез культуру, освіту, фізичне виховання</w:t>
      </w:r>
      <w:r>
        <w:rPr>
          <w:rFonts w:ascii="Times New Roman" w:hAnsi="Times New Roman" w:cs="Times New Roman"/>
          <w:sz w:val="28"/>
          <w:szCs w:val="28"/>
        </w:rPr>
        <w:t xml:space="preserve"> і спорт.</w:t>
      </w:r>
    </w:p>
    <w:p w:rsidR="002C3BFE" w:rsidRPr="00D854F7" w:rsidRDefault="002C3BFE" w:rsidP="002C3BFE">
      <w:pPr>
        <w:pStyle w:val="Default"/>
        <w:jc w:val="both"/>
        <w:rPr>
          <w:rFonts w:ascii="Times New Roman" w:eastAsia="Calibri" w:hAnsi="Times New Roman" w:cs="Times New Roman"/>
          <w:sz w:val="28"/>
          <w:szCs w:val="28"/>
        </w:rPr>
      </w:pPr>
    </w:p>
    <w:p w:rsidR="002C3BFE" w:rsidRPr="00D854F7" w:rsidRDefault="002C3BFE" w:rsidP="002C3BFE">
      <w:pPr>
        <w:spacing w:after="0"/>
        <w:jc w:val="both"/>
        <w:rPr>
          <w:rFonts w:ascii="Times New Roman" w:hAnsi="Times New Roman" w:cs="Times New Roman"/>
          <w:color w:val="000000"/>
          <w:sz w:val="28"/>
          <w:szCs w:val="28"/>
        </w:rPr>
      </w:pPr>
      <w:r w:rsidRPr="00D854F7">
        <w:rPr>
          <w:rFonts w:ascii="Times New Roman" w:hAnsi="Times New Roman" w:cs="Times New Roman"/>
          <w:b/>
          <w:color w:val="000000"/>
          <w:sz w:val="28"/>
          <w:szCs w:val="28"/>
        </w:rPr>
        <w:t>7. Терміни проведення звітності:</w:t>
      </w:r>
      <w:r w:rsidRPr="00D854F7">
        <w:rPr>
          <w:rFonts w:ascii="Times New Roman" w:hAnsi="Times New Roman" w:cs="Times New Roman"/>
          <w:b/>
          <w:color w:val="000000"/>
          <w:sz w:val="28"/>
          <w:szCs w:val="28"/>
        </w:rPr>
        <w:tab/>
      </w:r>
      <w:r w:rsidRPr="00D854F7">
        <w:rPr>
          <w:rFonts w:ascii="Times New Roman" w:hAnsi="Times New Roman" w:cs="Times New Roman"/>
          <w:color w:val="000000"/>
          <w:sz w:val="28"/>
          <w:szCs w:val="28"/>
        </w:rPr>
        <w:t>щоквартально, до 10 числа місяця, наступного за звітним кварталом та в кінці терміну реалізації Програми.</w:t>
      </w:r>
    </w:p>
    <w:p w:rsidR="002C3BFE" w:rsidRDefault="002C3BFE" w:rsidP="002C3BFE">
      <w:pPr>
        <w:spacing w:after="0"/>
        <w:jc w:val="both"/>
        <w:rPr>
          <w:rFonts w:ascii="Times New Roman" w:hAnsi="Times New Roman" w:cs="Times New Roman"/>
          <w:b/>
          <w:color w:val="000000"/>
          <w:sz w:val="28"/>
          <w:szCs w:val="28"/>
        </w:rPr>
      </w:pPr>
    </w:p>
    <w:p w:rsidR="00CD155B" w:rsidRPr="00D854F7" w:rsidRDefault="00CD155B" w:rsidP="002C3BFE">
      <w:pPr>
        <w:spacing w:after="0"/>
        <w:jc w:val="both"/>
        <w:rPr>
          <w:rFonts w:ascii="Times New Roman" w:hAnsi="Times New Roman" w:cs="Times New Roman"/>
          <w:b/>
          <w:color w:val="000000"/>
          <w:sz w:val="28"/>
          <w:szCs w:val="28"/>
        </w:rPr>
      </w:pPr>
    </w:p>
    <w:p w:rsidR="002C3BFE" w:rsidRPr="00D854F7" w:rsidRDefault="002C3BFE" w:rsidP="002C3BFE">
      <w:pPr>
        <w:spacing w:after="0"/>
        <w:jc w:val="both"/>
        <w:rPr>
          <w:rFonts w:ascii="Times New Roman" w:hAnsi="Times New Roman" w:cs="Times New Roman"/>
          <w:b/>
          <w:color w:val="000000"/>
          <w:sz w:val="28"/>
          <w:szCs w:val="28"/>
        </w:rPr>
      </w:pPr>
      <w:r w:rsidRPr="00D854F7">
        <w:rPr>
          <w:rFonts w:ascii="Times New Roman" w:hAnsi="Times New Roman" w:cs="Times New Roman"/>
          <w:b/>
          <w:color w:val="000000"/>
          <w:sz w:val="28"/>
          <w:szCs w:val="28"/>
        </w:rPr>
        <w:t>Відповідальний виконавець:</w:t>
      </w:r>
    </w:p>
    <w:p w:rsidR="002C3BFE" w:rsidRDefault="002C3BFE" w:rsidP="002C3BFE">
      <w:pPr>
        <w:spacing w:after="0"/>
        <w:ind w:left="3969" w:hanging="3969"/>
        <w:jc w:val="both"/>
        <w:rPr>
          <w:rFonts w:ascii="Times New Roman" w:hAnsi="Times New Roman" w:cs="Times New Roman"/>
          <w:sz w:val="28"/>
          <w:szCs w:val="28"/>
        </w:rPr>
      </w:pPr>
      <w:r>
        <w:rPr>
          <w:rFonts w:ascii="Times New Roman" w:hAnsi="Times New Roman" w:cs="Times New Roman"/>
          <w:sz w:val="28"/>
          <w:szCs w:val="28"/>
        </w:rPr>
        <w:t>Відділ економіки</w:t>
      </w:r>
    </w:p>
    <w:p w:rsidR="00127B32" w:rsidRDefault="002C3BFE" w:rsidP="00127B32">
      <w:pPr>
        <w:spacing w:after="0"/>
        <w:ind w:left="3969" w:hanging="3969"/>
        <w:jc w:val="both"/>
        <w:rPr>
          <w:rFonts w:ascii="Times New Roman" w:hAnsi="Times New Roman" w:cs="Times New Roman"/>
          <w:b/>
          <w:sz w:val="28"/>
          <w:szCs w:val="28"/>
        </w:rPr>
      </w:pPr>
      <w:r>
        <w:rPr>
          <w:rFonts w:ascii="Times New Roman" w:hAnsi="Times New Roman" w:cs="Times New Roman"/>
          <w:sz w:val="28"/>
          <w:szCs w:val="28"/>
        </w:rPr>
        <w:t>К</w:t>
      </w:r>
      <w:r w:rsidRPr="00D854F7">
        <w:rPr>
          <w:rFonts w:ascii="Times New Roman" w:hAnsi="Times New Roman" w:cs="Times New Roman"/>
          <w:sz w:val="28"/>
          <w:szCs w:val="28"/>
        </w:rPr>
        <w:t>оломийської міської ради</w:t>
      </w:r>
      <w:r w:rsidRPr="00D854F7">
        <w:rPr>
          <w:rFonts w:ascii="Times New Roman" w:hAnsi="Times New Roman" w:cs="Times New Roman"/>
          <w:b/>
          <w:sz w:val="28"/>
          <w:szCs w:val="28"/>
        </w:rPr>
        <w:t xml:space="preserve">          </w:t>
      </w:r>
      <w:r>
        <w:rPr>
          <w:rFonts w:ascii="Times New Roman" w:hAnsi="Times New Roman" w:cs="Times New Roman"/>
          <w:b/>
          <w:sz w:val="28"/>
          <w:szCs w:val="28"/>
        </w:rPr>
        <w:t xml:space="preserve">                Ольга ДУЛЯБА</w:t>
      </w:r>
      <w:r w:rsidRPr="00D854F7">
        <w:rPr>
          <w:rFonts w:ascii="Times New Roman" w:hAnsi="Times New Roman" w:cs="Times New Roman"/>
          <w:b/>
          <w:sz w:val="28"/>
          <w:szCs w:val="28"/>
        </w:rPr>
        <w:tab/>
      </w:r>
      <w:r w:rsidR="00F94F67">
        <w:rPr>
          <w:rFonts w:ascii="Times New Roman" w:hAnsi="Times New Roman" w:cs="Times New Roman"/>
          <w:b/>
          <w:sz w:val="28"/>
          <w:szCs w:val="28"/>
        </w:rPr>
        <w:t xml:space="preserve">  </w:t>
      </w:r>
      <w:r w:rsidRPr="00D854F7">
        <w:rPr>
          <w:rFonts w:ascii="Times New Roman" w:hAnsi="Times New Roman" w:cs="Times New Roman"/>
          <w:b/>
          <w:sz w:val="28"/>
          <w:szCs w:val="28"/>
        </w:rPr>
        <w:t>___________</w:t>
      </w:r>
      <w:r w:rsidRPr="00D854F7">
        <w:rPr>
          <w:rFonts w:ascii="Times New Roman" w:hAnsi="Times New Roman" w:cs="Times New Roman"/>
          <w:b/>
          <w:sz w:val="28"/>
          <w:szCs w:val="28"/>
        </w:rPr>
        <w:tab/>
      </w:r>
      <w:r w:rsidRPr="00D854F7">
        <w:rPr>
          <w:rFonts w:ascii="Times New Roman" w:hAnsi="Times New Roman" w:cs="Times New Roman"/>
          <w:b/>
          <w:sz w:val="28"/>
          <w:szCs w:val="28"/>
        </w:rPr>
        <w:tab/>
      </w:r>
    </w:p>
    <w:p w:rsidR="002C3BFE" w:rsidRPr="00127B32" w:rsidRDefault="002C3BFE" w:rsidP="00127B32">
      <w:pPr>
        <w:spacing w:after="0"/>
        <w:ind w:left="3969" w:hanging="3969"/>
        <w:jc w:val="both"/>
        <w:rPr>
          <w:rFonts w:ascii="Times New Roman" w:hAnsi="Times New Roman" w:cs="Times New Roman"/>
          <w:sz w:val="28"/>
          <w:szCs w:val="28"/>
        </w:rPr>
      </w:pPr>
      <w:r w:rsidRPr="00D854F7">
        <w:rPr>
          <w:rFonts w:ascii="Times New Roman" w:hAnsi="Times New Roman" w:cs="Times New Roman"/>
          <w:b/>
          <w:color w:val="000000"/>
          <w:sz w:val="28"/>
          <w:szCs w:val="28"/>
        </w:rPr>
        <w:t>Керівник Програми</w:t>
      </w:r>
    </w:p>
    <w:p w:rsidR="00006C3D" w:rsidRPr="00AE41C1" w:rsidRDefault="002C3BFE" w:rsidP="00AE41C1">
      <w:pPr>
        <w:spacing w:after="0"/>
        <w:ind w:left="3969" w:hanging="3969"/>
        <w:jc w:val="both"/>
        <w:outlineLvl w:val="0"/>
        <w:rPr>
          <w:rFonts w:ascii="Times New Roman" w:hAnsi="Times New Roman" w:cs="Times New Roman"/>
          <w:b/>
          <w:sz w:val="28"/>
          <w:szCs w:val="28"/>
        </w:rPr>
      </w:pPr>
      <w:r w:rsidRPr="00D854F7">
        <w:rPr>
          <w:rFonts w:ascii="Times New Roman" w:hAnsi="Times New Roman" w:cs="Times New Roman"/>
          <w:sz w:val="28"/>
          <w:szCs w:val="28"/>
        </w:rPr>
        <w:t>Заступник міського голови</w:t>
      </w:r>
      <w:r w:rsidR="00F94F67">
        <w:rPr>
          <w:rFonts w:ascii="Times New Roman" w:hAnsi="Times New Roman" w:cs="Times New Roman"/>
          <w:b/>
          <w:sz w:val="28"/>
          <w:szCs w:val="28"/>
        </w:rPr>
        <w:tab/>
      </w:r>
      <w:r w:rsidR="00F94F67">
        <w:rPr>
          <w:rFonts w:ascii="Times New Roman" w:hAnsi="Times New Roman" w:cs="Times New Roman"/>
          <w:b/>
          <w:sz w:val="28"/>
          <w:szCs w:val="28"/>
        </w:rPr>
        <w:tab/>
        <w:t xml:space="preserve">          </w:t>
      </w:r>
      <w:r w:rsidR="00F94F67">
        <w:rPr>
          <w:rFonts w:ascii="Times New Roman" w:hAnsi="Times New Roman" w:cs="Times New Roman"/>
          <w:b/>
          <w:sz w:val="28"/>
          <w:szCs w:val="28"/>
        </w:rPr>
        <w:tab/>
        <w:t xml:space="preserve">Микола АНДРУСЯК     </w:t>
      </w:r>
      <w:r w:rsidRPr="00D854F7">
        <w:rPr>
          <w:rFonts w:ascii="Times New Roman" w:hAnsi="Times New Roman" w:cs="Times New Roman"/>
          <w:b/>
          <w:sz w:val="28"/>
          <w:szCs w:val="28"/>
        </w:rPr>
        <w:t>___________</w:t>
      </w:r>
    </w:p>
    <w:p w:rsidR="00B972FD" w:rsidRDefault="00B972FD" w:rsidP="0022295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DF4B6F" w:rsidRDefault="00DF4B6F" w:rsidP="00222952">
      <w:pPr>
        <w:spacing w:after="0"/>
        <w:jc w:val="center"/>
        <w:rPr>
          <w:rFonts w:ascii="Times New Roman" w:hAnsi="Times New Roman" w:cs="Times New Roman"/>
          <w:b/>
          <w:sz w:val="28"/>
          <w:szCs w:val="28"/>
        </w:rPr>
      </w:pPr>
    </w:p>
    <w:p w:rsidR="00222952" w:rsidRDefault="00222952" w:rsidP="00092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Програму економічного та соціаль</w:t>
      </w:r>
      <w:r w:rsidRPr="006A0B29">
        <w:rPr>
          <w:rFonts w:ascii="Times New Roman" w:hAnsi="Times New Roman" w:cs="Times New Roman"/>
          <w:sz w:val="28"/>
          <w:szCs w:val="28"/>
        </w:rPr>
        <w:t xml:space="preserve">ного розвитку </w:t>
      </w:r>
      <w:r>
        <w:rPr>
          <w:rFonts w:ascii="Times New Roman" w:hAnsi="Times New Roman" w:cs="Times New Roman"/>
          <w:sz w:val="28"/>
          <w:szCs w:val="28"/>
        </w:rPr>
        <w:t>Коломийської територіальної громади на 2022</w:t>
      </w:r>
      <w:r w:rsidR="00935C95">
        <w:rPr>
          <w:rFonts w:ascii="Times New Roman" w:hAnsi="Times New Roman" w:cs="Times New Roman"/>
          <w:sz w:val="28"/>
          <w:szCs w:val="28"/>
        </w:rPr>
        <w:t>-2024 роки</w:t>
      </w:r>
      <w:r>
        <w:rPr>
          <w:rFonts w:ascii="Times New Roman" w:hAnsi="Times New Roman" w:cs="Times New Roman"/>
          <w:sz w:val="28"/>
          <w:szCs w:val="28"/>
        </w:rPr>
        <w:t xml:space="preserve"> (надалі – Програма) розроблено  відділом економіки Коломийської міської ради спільно зі </w:t>
      </w:r>
      <w:r w:rsidR="00DF4B6F">
        <w:rPr>
          <w:rFonts w:ascii="Times New Roman" w:hAnsi="Times New Roman" w:cs="Times New Roman"/>
          <w:sz w:val="28"/>
          <w:szCs w:val="28"/>
        </w:rPr>
        <w:t xml:space="preserve">структурними підрозділами міської ради </w:t>
      </w:r>
      <w:r w:rsidR="00DF4B6F" w:rsidRPr="006A0B29">
        <w:rPr>
          <w:rFonts w:ascii="Times New Roman" w:hAnsi="Times New Roman" w:cs="Times New Roman"/>
          <w:sz w:val="28"/>
          <w:szCs w:val="28"/>
        </w:rPr>
        <w:t>за участю підприємств, установ, організацій.</w:t>
      </w:r>
    </w:p>
    <w:p w:rsidR="00CD155B" w:rsidRPr="00A809BF" w:rsidRDefault="00CD155B" w:rsidP="00CD155B">
      <w:pPr>
        <w:spacing w:after="0" w:line="240" w:lineRule="auto"/>
        <w:ind w:firstLine="567"/>
        <w:jc w:val="both"/>
        <w:rPr>
          <w:rFonts w:ascii="Times New Roman" w:hAnsi="Times New Roman" w:cs="Times New Roman"/>
          <w:sz w:val="28"/>
          <w:szCs w:val="28"/>
        </w:rPr>
      </w:pPr>
      <w:r w:rsidRPr="00337968">
        <w:rPr>
          <w:rFonts w:ascii="Times New Roman" w:hAnsi="Times New Roman" w:cs="Times New Roman"/>
          <w:sz w:val="28"/>
          <w:szCs w:val="28"/>
        </w:rPr>
        <w:t xml:space="preserve">Законодавчою та методичною основою </w:t>
      </w:r>
      <w:r>
        <w:rPr>
          <w:rFonts w:ascii="Times New Roman" w:hAnsi="Times New Roman" w:cs="Times New Roman"/>
          <w:sz w:val="28"/>
          <w:szCs w:val="28"/>
        </w:rPr>
        <w:t>для розроблення</w:t>
      </w:r>
      <w:r w:rsidRPr="00337968">
        <w:rPr>
          <w:rFonts w:ascii="Times New Roman" w:hAnsi="Times New Roman" w:cs="Times New Roman"/>
          <w:sz w:val="28"/>
          <w:szCs w:val="28"/>
        </w:rPr>
        <w:t xml:space="preserve"> Програми </w:t>
      </w:r>
      <w:r>
        <w:rPr>
          <w:rFonts w:ascii="Times New Roman" w:hAnsi="Times New Roman" w:cs="Times New Roman"/>
          <w:sz w:val="28"/>
          <w:szCs w:val="28"/>
        </w:rPr>
        <w:t xml:space="preserve">є </w:t>
      </w:r>
      <w:r w:rsidRPr="00EB0E3E">
        <w:rPr>
          <w:rFonts w:ascii="Times New Roman" w:hAnsi="Times New Roman" w:cs="Times New Roman"/>
          <w:sz w:val="28"/>
          <w:szCs w:val="28"/>
        </w:rPr>
        <w:t>постанови</w:t>
      </w:r>
      <w:r>
        <w:rPr>
          <w:rFonts w:ascii="Times New Roman" w:hAnsi="Times New Roman" w:cs="Times New Roman"/>
          <w:sz w:val="28"/>
          <w:szCs w:val="28"/>
        </w:rPr>
        <w:t xml:space="preserve"> </w:t>
      </w:r>
      <w:r w:rsidRPr="00A809BF">
        <w:rPr>
          <w:rFonts w:ascii="Times New Roman" w:hAnsi="Times New Roman" w:cs="Times New Roman"/>
          <w:sz w:val="28"/>
          <w:szCs w:val="28"/>
        </w:rPr>
        <w:t>К</w:t>
      </w:r>
      <w:r>
        <w:rPr>
          <w:rFonts w:ascii="Times New Roman" w:hAnsi="Times New Roman" w:cs="Times New Roman"/>
          <w:sz w:val="28"/>
          <w:szCs w:val="28"/>
        </w:rPr>
        <w:t>абінету Міністрів України від 26 квітня 2003 року №62</w:t>
      </w:r>
      <w:r w:rsidRPr="00A809BF">
        <w:rPr>
          <w:rFonts w:ascii="Times New Roman" w:hAnsi="Times New Roman" w:cs="Times New Roman"/>
          <w:sz w:val="28"/>
          <w:szCs w:val="28"/>
        </w:rPr>
        <w:t xml:space="preserve">1 «Про </w:t>
      </w:r>
      <w:r>
        <w:rPr>
          <w:rFonts w:ascii="Times New Roman" w:hAnsi="Times New Roman" w:cs="Times New Roman"/>
          <w:sz w:val="28"/>
          <w:szCs w:val="28"/>
        </w:rPr>
        <w:t xml:space="preserve">розроблення прогнозних і програмних документів економічного </w:t>
      </w:r>
      <w:r w:rsidRPr="00A809BF">
        <w:rPr>
          <w:rFonts w:ascii="Times New Roman" w:hAnsi="Times New Roman" w:cs="Times New Roman"/>
          <w:sz w:val="28"/>
          <w:szCs w:val="28"/>
        </w:rPr>
        <w:t xml:space="preserve">і соціального розвитку </w:t>
      </w:r>
      <w:r>
        <w:rPr>
          <w:rFonts w:ascii="Times New Roman" w:hAnsi="Times New Roman" w:cs="Times New Roman"/>
          <w:sz w:val="28"/>
          <w:szCs w:val="28"/>
        </w:rPr>
        <w:t>та складання проекту державного бюджету» та від 31 травня 2021 року №586</w:t>
      </w:r>
      <w:r w:rsidRPr="00A809BF">
        <w:rPr>
          <w:rFonts w:ascii="Times New Roman" w:hAnsi="Times New Roman" w:cs="Times New Roman"/>
          <w:sz w:val="28"/>
          <w:szCs w:val="28"/>
        </w:rPr>
        <w:t xml:space="preserve"> «Про схвалення Прогнозу економічного і соці</w:t>
      </w:r>
      <w:r>
        <w:rPr>
          <w:rFonts w:ascii="Times New Roman" w:hAnsi="Times New Roman" w:cs="Times New Roman"/>
          <w:sz w:val="28"/>
          <w:szCs w:val="28"/>
        </w:rPr>
        <w:t>ального розвитку України на 2022-2024</w:t>
      </w:r>
      <w:r w:rsidRPr="00A809BF">
        <w:rPr>
          <w:rFonts w:ascii="Times New Roman" w:hAnsi="Times New Roman" w:cs="Times New Roman"/>
          <w:sz w:val="28"/>
          <w:szCs w:val="28"/>
        </w:rPr>
        <w:t xml:space="preserve"> роки»</w:t>
      </w:r>
      <w:r>
        <w:rPr>
          <w:rFonts w:ascii="Times New Roman" w:hAnsi="Times New Roman" w:cs="Times New Roman"/>
          <w:sz w:val="28"/>
          <w:szCs w:val="28"/>
        </w:rPr>
        <w:t xml:space="preserve"> та з</w:t>
      </w:r>
      <w:r w:rsidRPr="00EB0E3E">
        <w:rPr>
          <w:rFonts w:ascii="Times New Roman" w:hAnsi="Times New Roman" w:cs="Times New Roman"/>
          <w:sz w:val="28"/>
          <w:szCs w:val="28"/>
        </w:rPr>
        <w:t xml:space="preserve">акони </w:t>
      </w:r>
      <w:r>
        <w:rPr>
          <w:rFonts w:ascii="Times New Roman" w:hAnsi="Times New Roman" w:cs="Times New Roman"/>
          <w:sz w:val="28"/>
          <w:szCs w:val="28"/>
        </w:rPr>
        <w:t>України</w:t>
      </w:r>
      <w:r w:rsidRPr="00337968">
        <w:rPr>
          <w:rFonts w:ascii="Times New Roman" w:hAnsi="Times New Roman" w:cs="Times New Roman"/>
          <w:sz w:val="28"/>
          <w:szCs w:val="28"/>
        </w:rPr>
        <w:t xml:space="preserve"> «Про державне прогнозування та розроблення програм економічного і соціального розвитку України» від 23 березня 2000 року №</w:t>
      </w:r>
      <w:r>
        <w:rPr>
          <w:rFonts w:ascii="Times New Roman" w:hAnsi="Times New Roman" w:cs="Times New Roman"/>
          <w:sz w:val="28"/>
          <w:szCs w:val="28"/>
        </w:rPr>
        <w:t xml:space="preserve"> </w:t>
      </w:r>
      <w:r w:rsidRPr="00DF4B6F">
        <w:rPr>
          <w:rFonts w:ascii="Times New Roman" w:hAnsi="Times New Roman" w:cs="Times New Roman"/>
          <w:sz w:val="28"/>
          <w:szCs w:val="28"/>
        </w:rPr>
        <w:t>1602-III та «Про місцеве самоврядування в Україні» від</w:t>
      </w:r>
      <w:r>
        <w:rPr>
          <w:rFonts w:ascii="Times New Roman" w:hAnsi="Times New Roman" w:cs="Times New Roman"/>
          <w:sz w:val="28"/>
          <w:szCs w:val="28"/>
        </w:rPr>
        <w:t xml:space="preserve"> 21 травня 1997 року №280/97-ВР.</w:t>
      </w:r>
    </w:p>
    <w:p w:rsidR="00CD155B" w:rsidRPr="003930AA" w:rsidRDefault="00CD155B" w:rsidP="00CD155B">
      <w:pPr>
        <w:pStyle w:val="a5"/>
        <w:tabs>
          <w:tab w:val="left" w:pos="567"/>
        </w:tabs>
        <w:spacing w:after="0" w:line="240" w:lineRule="auto"/>
        <w:ind w:left="0"/>
        <w:jc w:val="both"/>
        <w:rPr>
          <w:rFonts w:ascii="Times New Roman" w:hAnsi="Times New Roman" w:cs="Times New Roman"/>
          <w:color w:val="000000"/>
          <w:sz w:val="28"/>
          <w:szCs w:val="28"/>
        </w:rPr>
      </w:pPr>
      <w:r>
        <w:rPr>
          <w:rFonts w:ascii="Times New Roman" w:hAnsi="Times New Roman" w:cs="Times New Roman"/>
          <w:sz w:val="28"/>
          <w:szCs w:val="28"/>
        </w:rPr>
        <w:tab/>
      </w:r>
      <w:r w:rsidRPr="003930AA">
        <w:rPr>
          <w:rFonts w:ascii="Times New Roman" w:hAnsi="Times New Roman" w:cs="Times New Roman"/>
          <w:sz w:val="28"/>
          <w:szCs w:val="28"/>
        </w:rPr>
        <w:t>Програма розроблена на середньостроковий період і є плановим документом</w:t>
      </w:r>
      <w:r>
        <w:rPr>
          <w:rFonts w:ascii="Times New Roman" w:hAnsi="Times New Roman" w:cs="Times New Roman"/>
          <w:sz w:val="28"/>
          <w:szCs w:val="28"/>
        </w:rPr>
        <w:t xml:space="preserve"> з урахуванням завдань і положень: </w:t>
      </w:r>
    </w:p>
    <w:p w:rsidR="00CD155B" w:rsidRDefault="00CD155B" w:rsidP="00CD15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Стратегії розвитку міста Коломиї на період до 2027 року, затвердженої рішенням Коломийської міської ради від 25.05.2017 року №1511-21/2017;</w:t>
      </w:r>
    </w:p>
    <w:p w:rsidR="00CD155B" w:rsidRDefault="00CD155B" w:rsidP="00CD15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Стратегії розвитку Івано-Франківської області на 2021-2027 роки, затвердженої рішенням обласної ради від 21.02.2020 року №1381-34/2020;</w:t>
      </w:r>
    </w:p>
    <w:p w:rsidR="00CD155B" w:rsidRDefault="00CD155B" w:rsidP="00CD15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Державної стратегії регіонального розвитку на 2021-2027 роки, затвердженої постановою </w:t>
      </w:r>
      <w:r w:rsidRPr="00A809BF">
        <w:rPr>
          <w:rFonts w:ascii="Times New Roman" w:hAnsi="Times New Roman" w:cs="Times New Roman"/>
          <w:sz w:val="28"/>
          <w:szCs w:val="28"/>
        </w:rPr>
        <w:t>К</w:t>
      </w:r>
      <w:r>
        <w:rPr>
          <w:rFonts w:ascii="Times New Roman" w:hAnsi="Times New Roman" w:cs="Times New Roman"/>
          <w:sz w:val="28"/>
          <w:szCs w:val="28"/>
        </w:rPr>
        <w:t>абінету Міністрів України від 5 серпня 2020 року №695.</w:t>
      </w:r>
    </w:p>
    <w:p w:rsidR="00CD155B" w:rsidRDefault="00CD155B" w:rsidP="00CD15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Програма визначає</w:t>
      </w:r>
      <w:r w:rsidRPr="00337968">
        <w:rPr>
          <w:rFonts w:ascii="Times New Roman" w:hAnsi="Times New Roman" w:cs="Times New Roman"/>
          <w:sz w:val="28"/>
          <w:szCs w:val="28"/>
        </w:rPr>
        <w:t xml:space="preserve"> цілі</w:t>
      </w:r>
      <w:r>
        <w:rPr>
          <w:rFonts w:ascii="Times New Roman" w:hAnsi="Times New Roman" w:cs="Times New Roman"/>
          <w:sz w:val="28"/>
          <w:szCs w:val="28"/>
        </w:rPr>
        <w:t xml:space="preserve"> та пріоритети соціально-економічного розвитку Коломийської територіальної громади на 2022-2024 роки</w:t>
      </w:r>
      <w:r w:rsidRPr="00337968">
        <w:rPr>
          <w:rFonts w:ascii="Times New Roman" w:hAnsi="Times New Roman" w:cs="Times New Roman"/>
          <w:sz w:val="28"/>
          <w:szCs w:val="28"/>
        </w:rPr>
        <w:t xml:space="preserve">, завдання та заходи економічного </w:t>
      </w:r>
      <w:r>
        <w:rPr>
          <w:rFonts w:ascii="Times New Roman" w:hAnsi="Times New Roman" w:cs="Times New Roman"/>
          <w:sz w:val="28"/>
          <w:szCs w:val="28"/>
        </w:rPr>
        <w:t>і соціально розвитку</w:t>
      </w:r>
      <w:r w:rsidRPr="00337968">
        <w:rPr>
          <w:rFonts w:ascii="Times New Roman" w:hAnsi="Times New Roman" w:cs="Times New Roman"/>
          <w:sz w:val="28"/>
          <w:szCs w:val="28"/>
        </w:rPr>
        <w:t>.</w:t>
      </w:r>
      <w:r>
        <w:rPr>
          <w:rFonts w:ascii="Times New Roman" w:hAnsi="Times New Roman" w:cs="Times New Roman"/>
          <w:sz w:val="28"/>
          <w:szCs w:val="28"/>
        </w:rPr>
        <w:t xml:space="preserve"> </w:t>
      </w:r>
    </w:p>
    <w:p w:rsidR="00CD155B" w:rsidRDefault="00CD155B" w:rsidP="00CD15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Фінансування заходів Програми здійснюватиметься </w:t>
      </w:r>
      <w:r w:rsidRPr="00813118">
        <w:rPr>
          <w:rFonts w:ascii="Times New Roman" w:hAnsi="Times New Roman" w:cs="Times New Roman"/>
          <w:sz w:val="28"/>
          <w:szCs w:val="28"/>
        </w:rPr>
        <w:t>за рахунок коштів міського бюджету.</w:t>
      </w:r>
    </w:p>
    <w:p w:rsidR="00CD155B" w:rsidRPr="00F816DE" w:rsidRDefault="00CD155B" w:rsidP="00CD155B">
      <w:pPr>
        <w:spacing w:after="0" w:line="240" w:lineRule="auto"/>
        <w:ind w:firstLine="567"/>
        <w:jc w:val="both"/>
        <w:rPr>
          <w:rFonts w:ascii="Times New Roman" w:hAnsi="Times New Roman" w:cs="Times New Roman"/>
          <w:sz w:val="28"/>
          <w:szCs w:val="28"/>
        </w:rPr>
      </w:pPr>
      <w:r w:rsidRPr="00093774">
        <w:rPr>
          <w:rFonts w:ascii="Times New Roman" w:hAnsi="Times New Roman" w:cs="Times New Roman"/>
          <w:sz w:val="28"/>
          <w:szCs w:val="28"/>
        </w:rPr>
        <w:t xml:space="preserve">У процесі виконання </w:t>
      </w:r>
      <w:r>
        <w:rPr>
          <w:rFonts w:ascii="Times New Roman" w:hAnsi="Times New Roman" w:cs="Times New Roman"/>
          <w:sz w:val="28"/>
          <w:szCs w:val="28"/>
        </w:rPr>
        <w:t xml:space="preserve">до </w:t>
      </w:r>
      <w:r w:rsidRPr="00093774">
        <w:rPr>
          <w:rFonts w:ascii="Times New Roman" w:hAnsi="Times New Roman" w:cs="Times New Roman"/>
          <w:sz w:val="28"/>
          <w:szCs w:val="28"/>
        </w:rPr>
        <w:t>Програм</w:t>
      </w:r>
      <w:r>
        <w:rPr>
          <w:rFonts w:ascii="Times New Roman" w:hAnsi="Times New Roman" w:cs="Times New Roman"/>
          <w:sz w:val="28"/>
          <w:szCs w:val="28"/>
        </w:rPr>
        <w:t>и можуть вноситися з</w:t>
      </w:r>
      <w:r w:rsidRPr="006A0B29">
        <w:rPr>
          <w:rFonts w:ascii="Times New Roman" w:hAnsi="Times New Roman" w:cs="Times New Roman"/>
          <w:sz w:val="28"/>
          <w:szCs w:val="28"/>
        </w:rPr>
        <w:t>міни та доповнення</w:t>
      </w:r>
      <w:r>
        <w:rPr>
          <w:rFonts w:ascii="Times New Roman" w:hAnsi="Times New Roman" w:cs="Times New Roman"/>
          <w:sz w:val="28"/>
          <w:szCs w:val="28"/>
        </w:rPr>
        <w:t xml:space="preserve">, </w:t>
      </w:r>
      <w:r w:rsidRPr="006A0B29">
        <w:rPr>
          <w:rFonts w:ascii="Times New Roman" w:hAnsi="Times New Roman" w:cs="Times New Roman"/>
          <w:sz w:val="28"/>
          <w:szCs w:val="28"/>
        </w:rPr>
        <w:t xml:space="preserve"> </w:t>
      </w:r>
      <w:r>
        <w:rPr>
          <w:rFonts w:ascii="Times New Roman" w:hAnsi="Times New Roman" w:cs="Times New Roman"/>
          <w:sz w:val="28"/>
          <w:szCs w:val="28"/>
        </w:rPr>
        <w:t>які</w:t>
      </w:r>
      <w:r w:rsidRPr="006A0B29">
        <w:rPr>
          <w:rFonts w:ascii="Times New Roman" w:hAnsi="Times New Roman" w:cs="Times New Roman"/>
          <w:sz w:val="28"/>
          <w:szCs w:val="28"/>
        </w:rPr>
        <w:t xml:space="preserve"> затверджуються Коломийською міською радою за погодженням постійної комісії з </w:t>
      </w:r>
      <w:r w:rsidRPr="00F816DE">
        <w:rPr>
          <w:rFonts w:ascii="Times New Roman" w:hAnsi="Times New Roman" w:cs="Times New Roman"/>
          <w:sz w:val="28"/>
          <w:szCs w:val="28"/>
        </w:rPr>
        <w:t xml:space="preserve">питань бюджету, інвестицій, соціально-економічного розвитку та зовнішньоекономічних відносин. </w:t>
      </w:r>
    </w:p>
    <w:p w:rsidR="00AA23EB" w:rsidRPr="00813118" w:rsidRDefault="00AA23EB" w:rsidP="00092CA2">
      <w:pPr>
        <w:spacing w:after="0" w:line="240" w:lineRule="auto"/>
        <w:ind w:firstLine="567"/>
        <w:jc w:val="both"/>
        <w:rPr>
          <w:rFonts w:ascii="Times New Roman" w:hAnsi="Times New Roman" w:cs="Times New Roman"/>
          <w:sz w:val="28"/>
          <w:szCs w:val="28"/>
        </w:rPr>
      </w:pPr>
    </w:p>
    <w:p w:rsidR="00222952" w:rsidRPr="00BC66E9" w:rsidRDefault="00222952" w:rsidP="00222952">
      <w:pPr>
        <w:jc w:val="center"/>
        <w:rPr>
          <w:b/>
        </w:rPr>
      </w:pPr>
    </w:p>
    <w:p w:rsidR="00222952" w:rsidRDefault="00222952" w:rsidP="00337968">
      <w:pPr>
        <w:spacing w:after="0"/>
        <w:jc w:val="both"/>
        <w:rPr>
          <w:rFonts w:ascii="Times New Roman" w:hAnsi="Times New Roman" w:cs="Times New Roman"/>
          <w:b/>
          <w:sz w:val="28"/>
          <w:szCs w:val="28"/>
        </w:rPr>
      </w:pPr>
    </w:p>
    <w:p w:rsidR="00B56D71" w:rsidRDefault="00B56D71" w:rsidP="00337968">
      <w:pPr>
        <w:spacing w:after="0"/>
        <w:jc w:val="both"/>
        <w:rPr>
          <w:rFonts w:ascii="Times New Roman" w:hAnsi="Times New Roman" w:cs="Times New Roman"/>
          <w:b/>
          <w:sz w:val="28"/>
          <w:szCs w:val="28"/>
        </w:rPr>
      </w:pPr>
    </w:p>
    <w:p w:rsidR="00B56D71" w:rsidRDefault="00B56D71" w:rsidP="00337968">
      <w:pPr>
        <w:spacing w:after="0"/>
        <w:jc w:val="both"/>
        <w:rPr>
          <w:rFonts w:ascii="Times New Roman" w:hAnsi="Times New Roman" w:cs="Times New Roman"/>
          <w:b/>
          <w:sz w:val="28"/>
          <w:szCs w:val="28"/>
        </w:rPr>
      </w:pPr>
    </w:p>
    <w:p w:rsidR="00B56D71" w:rsidRDefault="00B56D71" w:rsidP="00337968">
      <w:pPr>
        <w:spacing w:after="0"/>
        <w:jc w:val="both"/>
        <w:rPr>
          <w:rFonts w:ascii="Times New Roman" w:hAnsi="Times New Roman" w:cs="Times New Roman"/>
          <w:b/>
          <w:sz w:val="28"/>
          <w:szCs w:val="28"/>
        </w:rPr>
      </w:pPr>
    </w:p>
    <w:p w:rsidR="00B56D71" w:rsidRDefault="00B56D71" w:rsidP="00337968">
      <w:pPr>
        <w:spacing w:after="0"/>
        <w:jc w:val="both"/>
        <w:rPr>
          <w:rFonts w:ascii="Times New Roman" w:hAnsi="Times New Roman" w:cs="Times New Roman"/>
          <w:b/>
          <w:sz w:val="28"/>
          <w:szCs w:val="28"/>
        </w:rPr>
      </w:pPr>
    </w:p>
    <w:p w:rsidR="00BA6DBA" w:rsidRDefault="00BA6DBA" w:rsidP="00337968">
      <w:pPr>
        <w:spacing w:after="0"/>
        <w:jc w:val="both"/>
        <w:rPr>
          <w:rFonts w:ascii="Times New Roman" w:hAnsi="Times New Roman" w:cs="Times New Roman"/>
          <w:b/>
          <w:sz w:val="28"/>
          <w:szCs w:val="28"/>
        </w:rPr>
      </w:pPr>
    </w:p>
    <w:p w:rsidR="00BA6DBA" w:rsidRDefault="00BA6DBA" w:rsidP="00337968">
      <w:pPr>
        <w:spacing w:after="0"/>
        <w:jc w:val="both"/>
        <w:rPr>
          <w:rFonts w:ascii="Times New Roman" w:hAnsi="Times New Roman" w:cs="Times New Roman"/>
          <w:b/>
          <w:sz w:val="28"/>
          <w:szCs w:val="28"/>
        </w:rPr>
      </w:pPr>
    </w:p>
    <w:p w:rsidR="00BA6DBA" w:rsidRDefault="00BA6DBA" w:rsidP="00337968">
      <w:pPr>
        <w:spacing w:after="0"/>
        <w:jc w:val="both"/>
        <w:rPr>
          <w:rFonts w:ascii="Times New Roman" w:hAnsi="Times New Roman" w:cs="Times New Roman"/>
          <w:b/>
          <w:sz w:val="28"/>
          <w:szCs w:val="28"/>
        </w:rPr>
      </w:pPr>
    </w:p>
    <w:p w:rsidR="00B56D71" w:rsidRDefault="00B56D71" w:rsidP="00337968">
      <w:pPr>
        <w:spacing w:after="0"/>
        <w:jc w:val="both"/>
        <w:rPr>
          <w:rFonts w:ascii="Times New Roman" w:hAnsi="Times New Roman" w:cs="Times New Roman"/>
          <w:b/>
          <w:sz w:val="28"/>
          <w:szCs w:val="28"/>
        </w:rPr>
      </w:pPr>
    </w:p>
    <w:p w:rsidR="002A4912" w:rsidRDefault="00A0383F" w:rsidP="007B2583">
      <w:pPr>
        <w:pStyle w:val="a5"/>
        <w:tabs>
          <w:tab w:val="left" w:pos="284"/>
        </w:tabs>
        <w:spacing w:after="0"/>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І. </w:t>
      </w:r>
      <w:r w:rsidR="002A4912">
        <w:rPr>
          <w:rFonts w:ascii="Times New Roman" w:hAnsi="Times New Roman" w:cs="Times New Roman"/>
          <w:b/>
          <w:sz w:val="28"/>
          <w:szCs w:val="28"/>
        </w:rPr>
        <w:t>Аналіз економічного і соціального розвитку Коломийської територіальної громади</w:t>
      </w:r>
    </w:p>
    <w:p w:rsidR="002A4912" w:rsidRDefault="002A4912" w:rsidP="007B2583">
      <w:pPr>
        <w:pStyle w:val="a5"/>
        <w:tabs>
          <w:tab w:val="left" w:pos="284"/>
        </w:tabs>
        <w:spacing w:after="0"/>
        <w:ind w:left="0"/>
        <w:jc w:val="center"/>
        <w:rPr>
          <w:rFonts w:ascii="Times New Roman" w:hAnsi="Times New Roman" w:cs="Times New Roman"/>
          <w:b/>
          <w:sz w:val="28"/>
          <w:szCs w:val="28"/>
        </w:rPr>
      </w:pPr>
    </w:p>
    <w:p w:rsidR="00353B4C" w:rsidRDefault="00353B4C" w:rsidP="00353B4C">
      <w:pPr>
        <w:pStyle w:val="a5"/>
        <w:numPr>
          <w:ilvl w:val="0"/>
          <w:numId w:val="38"/>
        </w:numPr>
        <w:tabs>
          <w:tab w:val="left" w:pos="284"/>
        </w:tabs>
        <w:spacing w:after="0"/>
        <w:ind w:left="0" w:firstLine="0"/>
        <w:jc w:val="both"/>
        <w:rPr>
          <w:rFonts w:ascii="Times New Roman" w:hAnsi="Times New Roman" w:cs="Times New Roman"/>
          <w:b/>
          <w:sz w:val="28"/>
          <w:szCs w:val="28"/>
        </w:rPr>
      </w:pPr>
      <w:r w:rsidRPr="002A4912">
        <w:rPr>
          <w:rFonts w:ascii="Times New Roman" w:hAnsi="Times New Roman" w:cs="Times New Roman"/>
          <w:b/>
          <w:sz w:val="28"/>
          <w:szCs w:val="28"/>
        </w:rPr>
        <w:t>Промисловість</w:t>
      </w:r>
    </w:p>
    <w:p w:rsidR="00353B4C" w:rsidRDefault="00353B4C" w:rsidP="00353B4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E0E0A">
        <w:rPr>
          <w:rFonts w:ascii="Times New Roman" w:hAnsi="Times New Roman" w:cs="Times New Roman"/>
          <w:b/>
          <w:sz w:val="28"/>
          <w:szCs w:val="28"/>
        </w:rPr>
        <w:tab/>
      </w:r>
      <w:r w:rsidRPr="009E0E0A">
        <w:rPr>
          <w:rFonts w:ascii="Times New Roman" w:eastAsia="Times New Roman" w:hAnsi="Times New Roman" w:cs="Times New Roman"/>
          <w:color w:val="000000"/>
          <w:sz w:val="28"/>
          <w:szCs w:val="28"/>
          <w:lang w:eastAsia="uk-UA"/>
        </w:rPr>
        <w:t xml:space="preserve">Промисловий комплекс </w:t>
      </w:r>
      <w:r>
        <w:rPr>
          <w:rFonts w:ascii="Times New Roman" w:eastAsia="Times New Roman" w:hAnsi="Times New Roman" w:cs="Times New Roman"/>
          <w:color w:val="000000"/>
          <w:sz w:val="28"/>
          <w:szCs w:val="28"/>
          <w:lang w:eastAsia="uk-UA"/>
        </w:rPr>
        <w:t>громади</w:t>
      </w:r>
      <w:r w:rsidRPr="009E0E0A">
        <w:rPr>
          <w:rFonts w:ascii="Times New Roman" w:eastAsia="Times New Roman" w:hAnsi="Times New Roman" w:cs="Times New Roman"/>
          <w:color w:val="000000"/>
          <w:sz w:val="28"/>
          <w:szCs w:val="28"/>
          <w:lang w:eastAsia="uk-UA"/>
        </w:rPr>
        <w:t xml:space="preserve"> представлений </w:t>
      </w:r>
      <w:r>
        <w:rPr>
          <w:rFonts w:ascii="Times New Roman" w:eastAsia="Times New Roman" w:hAnsi="Times New Roman" w:cs="Times New Roman"/>
          <w:color w:val="000000"/>
          <w:sz w:val="28"/>
          <w:szCs w:val="28"/>
          <w:lang w:eastAsia="uk-UA"/>
        </w:rPr>
        <w:t xml:space="preserve">у 8 галузях </w:t>
      </w:r>
      <w:r w:rsidRPr="009E0E0A">
        <w:rPr>
          <w:rFonts w:ascii="Times New Roman" w:eastAsia="Times New Roman" w:hAnsi="Times New Roman" w:cs="Times New Roman"/>
          <w:color w:val="000000"/>
          <w:sz w:val="28"/>
          <w:szCs w:val="28"/>
          <w:lang w:eastAsia="uk-UA"/>
        </w:rPr>
        <w:t>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електромонтажних пристроїв, меблів, ігор та іграшок, постачання пари, гарячої води та кондиційованого повітря.</w:t>
      </w:r>
    </w:p>
    <w:p w:rsidR="00353B4C" w:rsidRDefault="00353B4C" w:rsidP="00353B4C">
      <w:pPr>
        <w:shd w:val="clear" w:color="auto" w:fill="FFFFFF"/>
        <w:spacing w:after="0" w:line="240" w:lineRule="auto"/>
        <w:ind w:firstLine="567"/>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Найбільші промислові підприємства міста Коломиї</w:t>
      </w:r>
    </w:p>
    <w:tbl>
      <w:tblPr>
        <w:tblStyle w:val="ad"/>
        <w:tblW w:w="0" w:type="auto"/>
        <w:tblLook w:val="04A0" w:firstRow="1" w:lastRow="0" w:firstColumn="1" w:lastColumn="0" w:noHBand="0" w:noVBand="1"/>
      </w:tblPr>
      <w:tblGrid>
        <w:gridCol w:w="4531"/>
        <w:gridCol w:w="5097"/>
      </w:tblGrid>
      <w:tr w:rsidR="00353B4C" w:rsidTr="00F12FA5">
        <w:tc>
          <w:tcPr>
            <w:tcW w:w="4531"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 xml:space="preserve">ТОВ «Леоні </w:t>
            </w:r>
            <w:proofErr w:type="spellStart"/>
            <w:r w:rsidRPr="00B71EF6">
              <w:rPr>
                <w:rFonts w:ascii="Times New Roman" w:eastAsia="Times New Roman" w:hAnsi="Times New Roman" w:cs="Times New Roman"/>
                <w:color w:val="000000"/>
                <w:sz w:val="24"/>
                <w:szCs w:val="24"/>
                <w:lang w:eastAsia="uk-UA"/>
              </w:rPr>
              <w:t>Ваерінг</w:t>
            </w:r>
            <w:proofErr w:type="spellEnd"/>
            <w:r w:rsidRPr="00B71EF6">
              <w:rPr>
                <w:rFonts w:ascii="Times New Roman" w:eastAsia="Times New Roman" w:hAnsi="Times New Roman" w:cs="Times New Roman"/>
                <w:color w:val="000000"/>
                <w:sz w:val="24"/>
                <w:szCs w:val="24"/>
                <w:lang w:eastAsia="uk-UA"/>
              </w:rPr>
              <w:t xml:space="preserve"> </w:t>
            </w:r>
            <w:proofErr w:type="spellStart"/>
            <w:r w:rsidRPr="00B71EF6">
              <w:rPr>
                <w:rFonts w:ascii="Times New Roman" w:eastAsia="Times New Roman" w:hAnsi="Times New Roman" w:cs="Times New Roman"/>
                <w:color w:val="000000"/>
                <w:sz w:val="24"/>
                <w:szCs w:val="24"/>
                <w:lang w:eastAsia="uk-UA"/>
              </w:rPr>
              <w:t>Системс</w:t>
            </w:r>
            <w:proofErr w:type="spellEnd"/>
            <w:r w:rsidRPr="00B71EF6">
              <w:rPr>
                <w:rFonts w:ascii="Times New Roman" w:eastAsia="Times New Roman" w:hAnsi="Times New Roman" w:cs="Times New Roman"/>
                <w:color w:val="000000"/>
                <w:sz w:val="24"/>
                <w:szCs w:val="24"/>
                <w:lang w:eastAsia="uk-UA"/>
              </w:rPr>
              <w:t xml:space="preserve"> УА </w:t>
            </w:r>
            <w:proofErr w:type="spellStart"/>
            <w:r w:rsidRPr="00B71EF6">
              <w:rPr>
                <w:rFonts w:ascii="Times New Roman" w:eastAsia="Times New Roman" w:hAnsi="Times New Roman" w:cs="Times New Roman"/>
                <w:color w:val="000000"/>
                <w:sz w:val="24"/>
                <w:szCs w:val="24"/>
                <w:lang w:eastAsia="uk-UA"/>
              </w:rPr>
              <w:t>ГмбХ</w:t>
            </w:r>
            <w:proofErr w:type="spellEnd"/>
            <w:r w:rsidRPr="00B71EF6">
              <w:rPr>
                <w:rFonts w:ascii="Times New Roman" w:eastAsia="Times New Roman" w:hAnsi="Times New Roman" w:cs="Times New Roman"/>
                <w:color w:val="000000"/>
                <w:sz w:val="24"/>
                <w:szCs w:val="24"/>
                <w:lang w:eastAsia="uk-UA"/>
              </w:rPr>
              <w:t>»</w:t>
            </w:r>
          </w:p>
        </w:tc>
        <w:tc>
          <w:tcPr>
            <w:tcW w:w="5097"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кабельних мереж для автомобільної промисловості</w:t>
            </w:r>
          </w:p>
        </w:tc>
      </w:tr>
      <w:tr w:rsidR="00353B4C" w:rsidTr="00F12FA5">
        <w:tc>
          <w:tcPr>
            <w:tcW w:w="4531"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АТ «Коломийське ЗУБМ»</w:t>
            </w:r>
          </w:p>
        </w:tc>
        <w:tc>
          <w:tcPr>
            <w:tcW w:w="5097"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Виготовлення цегли, черепиці</w:t>
            </w:r>
          </w:p>
        </w:tc>
      </w:tr>
      <w:tr w:rsidR="00353B4C" w:rsidTr="00F12FA5">
        <w:tc>
          <w:tcPr>
            <w:tcW w:w="4531"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ТОВ «</w:t>
            </w:r>
            <w:proofErr w:type="spellStart"/>
            <w:r w:rsidRPr="00B71EF6">
              <w:rPr>
                <w:rFonts w:ascii="Times New Roman" w:eastAsia="Times New Roman" w:hAnsi="Times New Roman" w:cs="Times New Roman"/>
                <w:color w:val="000000"/>
                <w:sz w:val="24"/>
                <w:szCs w:val="24"/>
                <w:lang w:eastAsia="uk-UA"/>
              </w:rPr>
              <w:t>Трокс</w:t>
            </w:r>
            <w:proofErr w:type="spellEnd"/>
            <w:r w:rsidRPr="00B71EF6">
              <w:rPr>
                <w:rFonts w:ascii="Times New Roman" w:eastAsia="Times New Roman" w:hAnsi="Times New Roman" w:cs="Times New Roman"/>
                <w:color w:val="000000"/>
                <w:sz w:val="24"/>
                <w:szCs w:val="24"/>
                <w:lang w:eastAsia="uk-UA"/>
              </w:rPr>
              <w:t xml:space="preserve"> Україна»</w:t>
            </w:r>
          </w:p>
        </w:tc>
        <w:tc>
          <w:tcPr>
            <w:tcW w:w="5097"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Пошиття чохлів для автомобілів</w:t>
            </w:r>
          </w:p>
        </w:tc>
      </w:tr>
      <w:tr w:rsidR="00353B4C" w:rsidTr="00F12FA5">
        <w:tc>
          <w:tcPr>
            <w:tcW w:w="4531"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ПП «Коломийський хлібокомбінат»</w:t>
            </w:r>
          </w:p>
        </w:tc>
        <w:tc>
          <w:tcPr>
            <w:tcW w:w="5097"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хліба та хлібобулочних виробів</w:t>
            </w:r>
          </w:p>
        </w:tc>
      </w:tr>
      <w:tr w:rsidR="00353B4C" w:rsidTr="00F12FA5">
        <w:tc>
          <w:tcPr>
            <w:tcW w:w="4531"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ПП «</w:t>
            </w:r>
            <w:proofErr w:type="spellStart"/>
            <w:r w:rsidRPr="00B71EF6">
              <w:rPr>
                <w:rFonts w:ascii="Times New Roman" w:eastAsia="Times New Roman" w:hAnsi="Times New Roman" w:cs="Times New Roman"/>
                <w:color w:val="000000"/>
                <w:sz w:val="24"/>
                <w:szCs w:val="24"/>
                <w:lang w:eastAsia="uk-UA"/>
              </w:rPr>
              <w:t>Прикарпаткабель</w:t>
            </w:r>
            <w:proofErr w:type="spellEnd"/>
            <w:r w:rsidRPr="00B71EF6">
              <w:rPr>
                <w:rFonts w:ascii="Times New Roman" w:eastAsia="Times New Roman" w:hAnsi="Times New Roman" w:cs="Times New Roman"/>
                <w:color w:val="000000"/>
                <w:sz w:val="24"/>
                <w:szCs w:val="24"/>
                <w:lang w:eastAsia="uk-UA"/>
              </w:rPr>
              <w:t>»</w:t>
            </w:r>
          </w:p>
        </w:tc>
        <w:tc>
          <w:tcPr>
            <w:tcW w:w="5097"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Виготовлення кабельної продукції</w:t>
            </w:r>
          </w:p>
        </w:tc>
      </w:tr>
      <w:tr w:rsidR="00353B4C" w:rsidTr="00F12FA5">
        <w:tc>
          <w:tcPr>
            <w:tcW w:w="4531"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ТОВ «Консервний завод «Консерваторія»</w:t>
            </w:r>
          </w:p>
        </w:tc>
        <w:tc>
          <w:tcPr>
            <w:tcW w:w="5097" w:type="dxa"/>
          </w:tcPr>
          <w:p w:rsidR="00353B4C" w:rsidRPr="00B71EF6" w:rsidRDefault="00353B4C" w:rsidP="00F12FA5">
            <w:pPr>
              <w:shd w:val="clear" w:color="auto" w:fill="FFFFFF"/>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плодово-ягідних консервів та пресервів, дитячого харчування (пюре)</w:t>
            </w:r>
          </w:p>
        </w:tc>
      </w:tr>
      <w:tr w:rsidR="00353B4C" w:rsidTr="00F12FA5">
        <w:tc>
          <w:tcPr>
            <w:tcW w:w="4531"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ТОВ «Коломийський бетон»</w:t>
            </w:r>
          </w:p>
        </w:tc>
        <w:tc>
          <w:tcPr>
            <w:tcW w:w="5097"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виробів з бетону для будівництва</w:t>
            </w:r>
          </w:p>
        </w:tc>
      </w:tr>
      <w:tr w:rsidR="00353B4C" w:rsidTr="00F12FA5">
        <w:tc>
          <w:tcPr>
            <w:tcW w:w="4531"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КП «</w:t>
            </w:r>
            <w:proofErr w:type="spellStart"/>
            <w:r w:rsidRPr="00B71EF6">
              <w:rPr>
                <w:rFonts w:ascii="Times New Roman" w:eastAsia="Times New Roman" w:hAnsi="Times New Roman" w:cs="Times New Roman"/>
                <w:color w:val="000000"/>
                <w:sz w:val="24"/>
                <w:szCs w:val="24"/>
                <w:lang w:eastAsia="uk-UA"/>
              </w:rPr>
              <w:t>Коломияводоканал</w:t>
            </w:r>
            <w:proofErr w:type="spellEnd"/>
            <w:r w:rsidRPr="00B71EF6">
              <w:rPr>
                <w:rFonts w:ascii="Times New Roman" w:eastAsia="Times New Roman" w:hAnsi="Times New Roman" w:cs="Times New Roman"/>
                <w:color w:val="000000"/>
                <w:sz w:val="24"/>
                <w:szCs w:val="24"/>
                <w:lang w:eastAsia="uk-UA"/>
              </w:rPr>
              <w:t>»</w:t>
            </w:r>
          </w:p>
        </w:tc>
        <w:tc>
          <w:tcPr>
            <w:tcW w:w="5097"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Водопостачання та водовідведення</w:t>
            </w:r>
          </w:p>
        </w:tc>
      </w:tr>
      <w:tr w:rsidR="00353B4C" w:rsidTr="00F12FA5">
        <w:tc>
          <w:tcPr>
            <w:tcW w:w="4531"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ТОВ Зерно-Переробна Компанія «ЮМАС»</w:t>
            </w:r>
          </w:p>
        </w:tc>
        <w:tc>
          <w:tcPr>
            <w:tcW w:w="5097"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Борошно вищого та І ґатунку, житнє борошно</w:t>
            </w:r>
          </w:p>
        </w:tc>
      </w:tr>
      <w:tr w:rsidR="00353B4C" w:rsidTr="00F12FA5">
        <w:tc>
          <w:tcPr>
            <w:tcW w:w="4531"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КП «Полігон Екологія»</w:t>
            </w:r>
          </w:p>
        </w:tc>
        <w:tc>
          <w:tcPr>
            <w:tcW w:w="5097"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Будівництво доріг, прибирання</w:t>
            </w:r>
          </w:p>
        </w:tc>
      </w:tr>
      <w:tr w:rsidR="00353B4C" w:rsidTr="00F12FA5">
        <w:tc>
          <w:tcPr>
            <w:tcW w:w="4531"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ТзОВ «Або-</w:t>
            </w:r>
            <w:proofErr w:type="spellStart"/>
            <w:r w:rsidRPr="00B71EF6">
              <w:rPr>
                <w:rFonts w:ascii="Times New Roman" w:eastAsia="Times New Roman" w:hAnsi="Times New Roman" w:cs="Times New Roman"/>
                <w:color w:val="000000"/>
                <w:sz w:val="24"/>
                <w:szCs w:val="24"/>
                <w:lang w:eastAsia="uk-UA"/>
              </w:rPr>
              <w:t>Мікс</w:t>
            </w:r>
            <w:proofErr w:type="spellEnd"/>
            <w:r w:rsidRPr="00B71EF6">
              <w:rPr>
                <w:rFonts w:ascii="Times New Roman" w:eastAsia="Times New Roman" w:hAnsi="Times New Roman" w:cs="Times New Roman"/>
                <w:color w:val="000000"/>
                <w:sz w:val="24"/>
                <w:szCs w:val="24"/>
                <w:lang w:eastAsia="uk-UA"/>
              </w:rPr>
              <w:t>»</w:t>
            </w:r>
          </w:p>
        </w:tc>
        <w:tc>
          <w:tcPr>
            <w:tcW w:w="5097"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кормів для тварин</w:t>
            </w:r>
          </w:p>
        </w:tc>
      </w:tr>
      <w:tr w:rsidR="00353B4C" w:rsidTr="00F12FA5">
        <w:tc>
          <w:tcPr>
            <w:tcW w:w="4531"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ПрАТ «</w:t>
            </w:r>
            <w:proofErr w:type="spellStart"/>
            <w:r w:rsidRPr="00B71EF6">
              <w:rPr>
                <w:rFonts w:ascii="Times New Roman" w:eastAsia="Times New Roman" w:hAnsi="Times New Roman" w:cs="Times New Roman"/>
                <w:color w:val="000000"/>
                <w:sz w:val="24"/>
                <w:szCs w:val="24"/>
                <w:lang w:eastAsia="uk-UA"/>
              </w:rPr>
              <w:t>Дятьківці</w:t>
            </w:r>
            <w:proofErr w:type="spellEnd"/>
            <w:r w:rsidRPr="00B71EF6">
              <w:rPr>
                <w:rFonts w:ascii="Times New Roman" w:eastAsia="Times New Roman" w:hAnsi="Times New Roman" w:cs="Times New Roman"/>
                <w:color w:val="000000"/>
                <w:sz w:val="24"/>
                <w:szCs w:val="24"/>
                <w:lang w:eastAsia="uk-UA"/>
              </w:rPr>
              <w:t>»</w:t>
            </w:r>
          </w:p>
        </w:tc>
        <w:tc>
          <w:tcPr>
            <w:tcW w:w="5097"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солоду</w:t>
            </w:r>
          </w:p>
        </w:tc>
      </w:tr>
      <w:tr w:rsidR="00353B4C" w:rsidTr="00F12FA5">
        <w:tc>
          <w:tcPr>
            <w:tcW w:w="4531"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СП ТзОВ «Лісова компанія «Лаванда»</w:t>
            </w:r>
          </w:p>
        </w:tc>
        <w:tc>
          <w:tcPr>
            <w:tcW w:w="5097"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щитів</w:t>
            </w:r>
          </w:p>
        </w:tc>
      </w:tr>
      <w:tr w:rsidR="00353B4C" w:rsidTr="00F12FA5">
        <w:tc>
          <w:tcPr>
            <w:tcW w:w="4531"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ТзОВ «Скіф»</w:t>
            </w:r>
          </w:p>
        </w:tc>
        <w:tc>
          <w:tcPr>
            <w:tcW w:w="5097" w:type="dxa"/>
          </w:tcPr>
          <w:p w:rsidR="00353B4C" w:rsidRPr="00B71EF6" w:rsidRDefault="00353B4C" w:rsidP="00F12FA5">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меблів з дерева</w:t>
            </w:r>
          </w:p>
        </w:tc>
      </w:tr>
    </w:tbl>
    <w:p w:rsidR="00353B4C" w:rsidRPr="007B314E" w:rsidRDefault="00353B4C" w:rsidP="00353B4C">
      <w:pPr>
        <w:spacing w:after="0" w:line="240" w:lineRule="auto"/>
        <w:ind w:firstLine="567"/>
        <w:jc w:val="both"/>
        <w:rPr>
          <w:rFonts w:ascii="Times New Roman" w:hAnsi="Times New Roman" w:cs="Times New Roman"/>
          <w:color w:val="000000"/>
          <w:sz w:val="28"/>
          <w:szCs w:val="28"/>
        </w:rPr>
      </w:pPr>
      <w:r w:rsidRPr="007B314E">
        <w:rPr>
          <w:rFonts w:ascii="Times New Roman" w:hAnsi="Times New Roman" w:cs="Times New Roman"/>
          <w:color w:val="000000"/>
          <w:sz w:val="28"/>
          <w:szCs w:val="28"/>
        </w:rPr>
        <w:t xml:space="preserve">Головне </w:t>
      </w:r>
      <w:r>
        <w:rPr>
          <w:rFonts w:ascii="Times New Roman" w:hAnsi="Times New Roman" w:cs="Times New Roman"/>
          <w:color w:val="000000"/>
          <w:sz w:val="28"/>
          <w:szCs w:val="28"/>
        </w:rPr>
        <w:t>управління статистики Івано-Франківської області інформує, що з</w:t>
      </w:r>
      <w:r w:rsidRPr="007B314E">
        <w:rPr>
          <w:rFonts w:ascii="Times New Roman" w:hAnsi="Times New Roman" w:cs="Times New Roman"/>
          <w:color w:val="000000"/>
          <w:sz w:val="28"/>
          <w:szCs w:val="28"/>
        </w:rPr>
        <w:t>а січень–червень 2021</w:t>
      </w:r>
      <w:r>
        <w:rPr>
          <w:rFonts w:ascii="Times New Roman" w:hAnsi="Times New Roman" w:cs="Times New Roman"/>
          <w:color w:val="000000"/>
          <w:sz w:val="28"/>
          <w:szCs w:val="28"/>
        </w:rPr>
        <w:t xml:space="preserve"> року</w:t>
      </w:r>
      <w:r w:rsidRPr="007B314E">
        <w:rPr>
          <w:rFonts w:ascii="Times New Roman" w:hAnsi="Times New Roman" w:cs="Times New Roman"/>
          <w:color w:val="000000"/>
          <w:sz w:val="28"/>
          <w:szCs w:val="28"/>
        </w:rPr>
        <w:t xml:space="preserve"> підприємствами області реалізовано промислової продукції (товарів, послуг) на 41,6 </w:t>
      </w:r>
      <w:proofErr w:type="spellStart"/>
      <w:r w:rsidRPr="007B314E">
        <w:rPr>
          <w:rFonts w:ascii="Times New Roman" w:hAnsi="Times New Roman" w:cs="Times New Roman"/>
          <w:color w:val="000000"/>
          <w:sz w:val="28"/>
          <w:szCs w:val="28"/>
        </w:rPr>
        <w:t>млрд.грн</w:t>
      </w:r>
      <w:proofErr w:type="spellEnd"/>
      <w:r w:rsidRPr="007B314E">
        <w:rPr>
          <w:rFonts w:ascii="Times New Roman" w:hAnsi="Times New Roman" w:cs="Times New Roman"/>
          <w:color w:val="000000"/>
          <w:sz w:val="28"/>
          <w:szCs w:val="28"/>
        </w:rPr>
        <w:t>, що становить 2,5% її загального обсягу по Україні.</w:t>
      </w:r>
    </w:p>
    <w:p w:rsidR="00353B4C" w:rsidRPr="007B314E" w:rsidRDefault="00353B4C" w:rsidP="00353B4C">
      <w:pPr>
        <w:pStyle w:val="ae"/>
        <w:spacing w:after="0" w:line="240" w:lineRule="auto"/>
        <w:ind w:left="0" w:firstLine="567"/>
        <w:jc w:val="both"/>
        <w:rPr>
          <w:rFonts w:ascii="Times New Roman" w:hAnsi="Times New Roman" w:cs="Times New Roman"/>
          <w:color w:val="000000"/>
          <w:sz w:val="28"/>
          <w:szCs w:val="28"/>
        </w:rPr>
      </w:pPr>
      <w:r w:rsidRPr="007B314E">
        <w:rPr>
          <w:rFonts w:ascii="Times New Roman" w:hAnsi="Times New Roman" w:cs="Times New Roman"/>
          <w:sz w:val="28"/>
          <w:szCs w:val="28"/>
        </w:rPr>
        <w:t xml:space="preserve">Вагомі обсяги промислової продукції реалізовано підприємствами Івано-Франківського (45,6% загальнообласного обсягу) та Калуського (42%) районів. Частка реалізованої продукції підприємств </w:t>
      </w:r>
      <w:proofErr w:type="spellStart"/>
      <w:r w:rsidRPr="007B314E">
        <w:rPr>
          <w:rFonts w:ascii="Times New Roman" w:hAnsi="Times New Roman" w:cs="Times New Roman"/>
          <w:sz w:val="28"/>
          <w:szCs w:val="28"/>
        </w:rPr>
        <w:t>Надвірнянського</w:t>
      </w:r>
      <w:proofErr w:type="spellEnd"/>
      <w:r w:rsidRPr="007B314E">
        <w:rPr>
          <w:rFonts w:ascii="Times New Roman" w:hAnsi="Times New Roman" w:cs="Times New Roman"/>
          <w:sz w:val="28"/>
          <w:szCs w:val="28"/>
        </w:rPr>
        <w:t xml:space="preserve"> району склала 7%, Коломийського – 5,4%, Верховинського та Косівського районів – менше 0,1%.</w:t>
      </w:r>
    </w:p>
    <w:p w:rsidR="00353B4C" w:rsidRPr="007B314E" w:rsidRDefault="00353B4C" w:rsidP="00353B4C">
      <w:pPr>
        <w:spacing w:after="0" w:line="240" w:lineRule="auto"/>
        <w:ind w:firstLine="567"/>
        <w:jc w:val="both"/>
        <w:rPr>
          <w:rFonts w:ascii="Times New Roman" w:hAnsi="Times New Roman" w:cs="Times New Roman"/>
          <w:color w:val="000000"/>
          <w:sz w:val="28"/>
          <w:szCs w:val="28"/>
        </w:rPr>
      </w:pPr>
      <w:r w:rsidRPr="007B314E">
        <w:rPr>
          <w:rFonts w:ascii="Times New Roman" w:hAnsi="Times New Roman" w:cs="Times New Roman"/>
          <w:color w:val="000000"/>
          <w:sz w:val="28"/>
          <w:szCs w:val="28"/>
        </w:rPr>
        <w:t xml:space="preserve">У розрахунку на одну особу населення області промислової продукції реалізовано на 30,5 </w:t>
      </w:r>
      <w:proofErr w:type="spellStart"/>
      <w:r w:rsidRPr="007B314E">
        <w:rPr>
          <w:rFonts w:ascii="Times New Roman" w:hAnsi="Times New Roman" w:cs="Times New Roman"/>
          <w:color w:val="000000"/>
          <w:sz w:val="28"/>
          <w:szCs w:val="28"/>
        </w:rPr>
        <w:t>тис.грн</w:t>
      </w:r>
      <w:proofErr w:type="spellEnd"/>
      <w:r w:rsidRPr="007B314E">
        <w:rPr>
          <w:rFonts w:ascii="Times New Roman" w:hAnsi="Times New Roman" w:cs="Times New Roman"/>
          <w:color w:val="000000"/>
          <w:sz w:val="28"/>
          <w:szCs w:val="28"/>
        </w:rPr>
        <w:t xml:space="preserve">. У </w:t>
      </w:r>
      <w:proofErr w:type="spellStart"/>
      <w:r w:rsidRPr="007B314E">
        <w:rPr>
          <w:rFonts w:ascii="Times New Roman" w:hAnsi="Times New Roman" w:cs="Times New Roman"/>
          <w:color w:val="000000"/>
          <w:sz w:val="28"/>
          <w:szCs w:val="28"/>
        </w:rPr>
        <w:t>Надвірнянському</w:t>
      </w:r>
      <w:proofErr w:type="spellEnd"/>
      <w:r w:rsidRPr="007B314E">
        <w:rPr>
          <w:rFonts w:ascii="Times New Roman" w:hAnsi="Times New Roman" w:cs="Times New Roman"/>
          <w:color w:val="000000"/>
          <w:sz w:val="28"/>
          <w:szCs w:val="28"/>
        </w:rPr>
        <w:t xml:space="preserve"> районі обсяг реалізованої промислової продукції на одну особу склав 22,3 </w:t>
      </w:r>
      <w:proofErr w:type="spellStart"/>
      <w:r w:rsidRPr="007B314E">
        <w:rPr>
          <w:rFonts w:ascii="Times New Roman" w:hAnsi="Times New Roman" w:cs="Times New Roman"/>
          <w:color w:val="000000"/>
          <w:sz w:val="28"/>
          <w:szCs w:val="28"/>
        </w:rPr>
        <w:t>тис.гр</w:t>
      </w:r>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 xml:space="preserve">, Коломийському – 8,2 </w:t>
      </w:r>
      <w:proofErr w:type="spellStart"/>
      <w:r>
        <w:rPr>
          <w:rFonts w:ascii="Times New Roman" w:hAnsi="Times New Roman" w:cs="Times New Roman"/>
          <w:color w:val="000000"/>
          <w:sz w:val="28"/>
          <w:szCs w:val="28"/>
        </w:rPr>
        <w:t>тис.грн</w:t>
      </w:r>
      <w:proofErr w:type="spellEnd"/>
      <w:r>
        <w:rPr>
          <w:rFonts w:ascii="Times New Roman" w:hAnsi="Times New Roman" w:cs="Times New Roman"/>
          <w:color w:val="000000"/>
          <w:sz w:val="28"/>
          <w:szCs w:val="28"/>
        </w:rPr>
        <w:t xml:space="preserve">, </w:t>
      </w:r>
      <w:r w:rsidRPr="007B314E">
        <w:rPr>
          <w:rFonts w:ascii="Times New Roman" w:hAnsi="Times New Roman" w:cs="Times New Roman"/>
          <w:color w:val="000000"/>
          <w:sz w:val="28"/>
          <w:szCs w:val="28"/>
        </w:rPr>
        <w:t>Косівському –</w:t>
      </w:r>
      <w:r>
        <w:rPr>
          <w:rFonts w:ascii="Times New Roman" w:hAnsi="Times New Roman" w:cs="Times New Roman"/>
          <w:color w:val="000000"/>
          <w:sz w:val="28"/>
          <w:szCs w:val="28"/>
        </w:rPr>
        <w:t xml:space="preserve"> 0,2 </w:t>
      </w:r>
      <w:proofErr w:type="spellStart"/>
      <w:r>
        <w:rPr>
          <w:rFonts w:ascii="Times New Roman" w:hAnsi="Times New Roman" w:cs="Times New Roman"/>
          <w:color w:val="000000"/>
          <w:sz w:val="28"/>
          <w:szCs w:val="28"/>
        </w:rPr>
        <w:t>тис.грн</w:t>
      </w:r>
      <w:proofErr w:type="spellEnd"/>
      <w:r>
        <w:rPr>
          <w:rFonts w:ascii="Times New Roman" w:hAnsi="Times New Roman" w:cs="Times New Roman"/>
          <w:color w:val="000000"/>
          <w:sz w:val="28"/>
          <w:szCs w:val="28"/>
        </w:rPr>
        <w:t xml:space="preserve">, Верховинському – 0,1 </w:t>
      </w:r>
      <w:r w:rsidRPr="007B314E">
        <w:rPr>
          <w:rFonts w:ascii="Times New Roman" w:hAnsi="Times New Roman" w:cs="Times New Roman"/>
          <w:color w:val="000000"/>
          <w:sz w:val="28"/>
          <w:szCs w:val="28"/>
        </w:rPr>
        <w:t>тис.грн.                                                                                                                          </w:t>
      </w:r>
      <w:r>
        <w:rPr>
          <w:rFonts w:ascii="Times New Roman" w:hAnsi="Times New Roman" w:cs="Times New Roman"/>
          <w:color w:val="000000"/>
          <w:sz w:val="28"/>
          <w:szCs w:val="28"/>
        </w:rPr>
        <w:t>  </w:t>
      </w:r>
    </w:p>
    <w:p w:rsidR="00353B4C" w:rsidRPr="009E0E0A" w:rsidRDefault="00353B4C" w:rsidP="00353B4C">
      <w:pPr>
        <w:shd w:val="clear" w:color="auto" w:fill="FFFFFF"/>
        <w:spacing w:after="0"/>
        <w:ind w:firstLine="567"/>
        <w:jc w:val="center"/>
        <w:rPr>
          <w:rFonts w:ascii="Times New Roman" w:eastAsia="Times New Roman" w:hAnsi="Times New Roman" w:cs="Times New Roman"/>
          <w:b/>
          <w:bCs/>
          <w:color w:val="000000"/>
          <w:sz w:val="28"/>
          <w:szCs w:val="28"/>
          <w:lang w:eastAsia="uk-UA"/>
        </w:rPr>
      </w:pPr>
      <w:r w:rsidRPr="009E0E0A">
        <w:rPr>
          <w:rFonts w:ascii="Times New Roman" w:eastAsia="Times New Roman" w:hAnsi="Times New Roman" w:cs="Times New Roman"/>
          <w:b/>
          <w:bCs/>
          <w:color w:val="000000"/>
          <w:sz w:val="28"/>
          <w:szCs w:val="28"/>
          <w:lang w:eastAsia="uk-UA"/>
        </w:rPr>
        <w:t>Перелік підприємств за обсягом реалізованої продукції</w:t>
      </w:r>
    </w:p>
    <w:p w:rsidR="00353B4C" w:rsidRPr="009E0E0A" w:rsidRDefault="00353B4C" w:rsidP="00353B4C">
      <w:pPr>
        <w:shd w:val="clear" w:color="auto" w:fill="FFFFFF"/>
        <w:spacing w:after="0"/>
        <w:ind w:firstLine="567"/>
        <w:jc w:val="center"/>
        <w:rPr>
          <w:rFonts w:ascii="Times New Roman" w:eastAsia="Times New Roman" w:hAnsi="Times New Roman" w:cs="Times New Roman"/>
          <w:b/>
          <w:bCs/>
          <w:color w:val="000000"/>
          <w:sz w:val="28"/>
          <w:szCs w:val="28"/>
          <w:lang w:eastAsia="uk-UA"/>
        </w:rPr>
      </w:pPr>
      <w:r w:rsidRPr="009E0E0A">
        <w:rPr>
          <w:rFonts w:ascii="Times New Roman" w:eastAsia="Times New Roman" w:hAnsi="Times New Roman" w:cs="Times New Roman"/>
          <w:b/>
          <w:bCs/>
          <w:color w:val="000000"/>
          <w:sz w:val="28"/>
          <w:szCs w:val="28"/>
          <w:lang w:eastAsia="uk-UA"/>
        </w:rPr>
        <w:t>за сі</w:t>
      </w:r>
      <w:r>
        <w:rPr>
          <w:rFonts w:ascii="Times New Roman" w:eastAsia="Times New Roman" w:hAnsi="Times New Roman" w:cs="Times New Roman"/>
          <w:b/>
          <w:bCs/>
          <w:color w:val="000000"/>
          <w:sz w:val="28"/>
          <w:szCs w:val="28"/>
          <w:lang w:eastAsia="uk-UA"/>
        </w:rPr>
        <w:t>чень-червень 2021 року (</w:t>
      </w:r>
      <w:proofErr w:type="spellStart"/>
      <w:r>
        <w:rPr>
          <w:rFonts w:ascii="Times New Roman" w:eastAsia="Times New Roman" w:hAnsi="Times New Roman" w:cs="Times New Roman"/>
          <w:b/>
          <w:bCs/>
          <w:color w:val="000000"/>
          <w:sz w:val="28"/>
          <w:szCs w:val="28"/>
          <w:lang w:eastAsia="uk-UA"/>
        </w:rPr>
        <w:t>тис.грн</w:t>
      </w:r>
      <w:proofErr w:type="spellEnd"/>
      <w:r w:rsidRPr="009E0E0A">
        <w:rPr>
          <w:rFonts w:ascii="Times New Roman" w:eastAsia="Times New Roman" w:hAnsi="Times New Roman" w:cs="Times New Roman"/>
          <w:b/>
          <w:bCs/>
          <w:color w:val="000000"/>
          <w:sz w:val="28"/>
          <w:szCs w:val="28"/>
          <w:lang w:eastAsia="uk-UA"/>
        </w:rPr>
        <w:t>)</w:t>
      </w:r>
    </w:p>
    <w:tbl>
      <w:tblPr>
        <w:tblW w:w="9633" w:type="dxa"/>
        <w:tblCellSpacing w:w="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4A0" w:firstRow="1" w:lastRow="0" w:firstColumn="1" w:lastColumn="0" w:noHBand="0" w:noVBand="1"/>
      </w:tblPr>
      <w:tblGrid>
        <w:gridCol w:w="3396"/>
        <w:gridCol w:w="2329"/>
        <w:gridCol w:w="1849"/>
        <w:gridCol w:w="2059"/>
      </w:tblGrid>
      <w:tr w:rsidR="00353B4C" w:rsidRPr="009E0E0A" w:rsidTr="00F12FA5">
        <w:trPr>
          <w:trHeight w:val="935"/>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53B4C" w:rsidRPr="002764D2" w:rsidRDefault="00353B4C" w:rsidP="00F12FA5">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b/>
                <w:bCs/>
                <w:color w:val="000000"/>
                <w:sz w:val="24"/>
                <w:szCs w:val="24"/>
                <w:lang w:eastAsia="uk-UA"/>
              </w:rPr>
              <w:t>Найменування</w:t>
            </w:r>
          </w:p>
          <w:p w:rsidR="00353B4C" w:rsidRPr="002764D2" w:rsidRDefault="00353B4C" w:rsidP="00F12FA5">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b/>
                <w:bCs/>
                <w:color w:val="000000"/>
                <w:sz w:val="24"/>
                <w:szCs w:val="24"/>
                <w:lang w:eastAsia="uk-UA"/>
              </w:rPr>
              <w:t>підприємства</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tcPr>
          <w:p w:rsidR="00353B4C" w:rsidRPr="002764D2" w:rsidRDefault="00353B4C" w:rsidP="00F12FA5">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b/>
                <w:bCs/>
                <w:color w:val="000000"/>
                <w:sz w:val="24"/>
                <w:szCs w:val="24"/>
                <w:lang w:eastAsia="uk-UA"/>
              </w:rPr>
              <w:t xml:space="preserve">Обсяг реалізованої продукції </w:t>
            </w:r>
          </w:p>
          <w:p w:rsidR="00353B4C" w:rsidRPr="002764D2" w:rsidRDefault="00353B4C" w:rsidP="00F12FA5">
            <w:pPr>
              <w:spacing w:after="0" w:line="256" w:lineRule="auto"/>
              <w:jc w:val="center"/>
              <w:rPr>
                <w:rFonts w:ascii="Times New Roman" w:eastAsia="Times New Roman" w:hAnsi="Times New Roman" w:cs="Times New Roman"/>
                <w:b/>
                <w:sz w:val="24"/>
                <w:szCs w:val="24"/>
                <w:lang w:eastAsia="uk-UA"/>
              </w:rPr>
            </w:pPr>
            <w:r w:rsidRPr="002764D2">
              <w:rPr>
                <w:rFonts w:ascii="Times New Roman" w:eastAsia="Times New Roman" w:hAnsi="Times New Roman" w:cs="Times New Roman"/>
                <w:b/>
                <w:sz w:val="24"/>
                <w:szCs w:val="24"/>
                <w:lang w:eastAsia="uk-UA"/>
              </w:rPr>
              <w:t>(</w:t>
            </w:r>
            <w:proofErr w:type="spellStart"/>
            <w:r w:rsidRPr="002764D2">
              <w:rPr>
                <w:rFonts w:ascii="Times New Roman" w:eastAsia="Times New Roman" w:hAnsi="Times New Roman" w:cs="Times New Roman"/>
                <w:b/>
                <w:sz w:val="24"/>
                <w:szCs w:val="24"/>
                <w:lang w:eastAsia="uk-UA"/>
              </w:rPr>
              <w:t>тис.грн</w:t>
            </w:r>
            <w:proofErr w:type="spellEnd"/>
            <w:r w:rsidRPr="002764D2">
              <w:rPr>
                <w:rFonts w:ascii="Times New Roman" w:eastAsia="Times New Roman" w:hAnsi="Times New Roman" w:cs="Times New Roman"/>
                <w:b/>
                <w:sz w:val="24"/>
                <w:szCs w:val="24"/>
                <w:lang w:eastAsia="uk-UA"/>
              </w:rPr>
              <w:t>)</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3B4C" w:rsidRPr="002764D2" w:rsidRDefault="00353B4C" w:rsidP="00F12FA5">
            <w:pPr>
              <w:spacing w:after="0" w:line="256" w:lineRule="auto"/>
              <w:jc w:val="center"/>
              <w:rPr>
                <w:rFonts w:ascii="Times New Roman" w:eastAsia="Times New Roman" w:hAnsi="Times New Roman" w:cs="Times New Roman"/>
                <w:b/>
                <w:sz w:val="24"/>
                <w:szCs w:val="24"/>
                <w:lang w:eastAsia="uk-UA"/>
              </w:rPr>
            </w:pPr>
            <w:r w:rsidRPr="002764D2">
              <w:rPr>
                <w:rFonts w:ascii="Times New Roman" w:eastAsia="Times New Roman" w:hAnsi="Times New Roman" w:cs="Times New Roman"/>
                <w:b/>
                <w:sz w:val="24"/>
                <w:szCs w:val="24"/>
                <w:lang w:eastAsia="uk-UA"/>
              </w:rPr>
              <w:t>Кількість працівників</w:t>
            </w:r>
          </w:p>
          <w:p w:rsidR="00353B4C" w:rsidRPr="002764D2" w:rsidRDefault="00353B4C" w:rsidP="00F12FA5">
            <w:pPr>
              <w:spacing w:after="0" w:line="256" w:lineRule="auto"/>
              <w:jc w:val="center"/>
              <w:rPr>
                <w:rFonts w:ascii="Times New Roman" w:eastAsia="Times New Roman" w:hAnsi="Times New Roman" w:cs="Times New Roman"/>
                <w:b/>
                <w:sz w:val="24"/>
                <w:szCs w:val="24"/>
                <w:lang w:eastAsia="uk-UA"/>
              </w:rPr>
            </w:pPr>
            <w:r w:rsidRPr="002764D2">
              <w:rPr>
                <w:rFonts w:ascii="Times New Roman" w:eastAsia="Times New Roman" w:hAnsi="Times New Roman" w:cs="Times New Roman"/>
                <w:b/>
                <w:sz w:val="24"/>
                <w:szCs w:val="24"/>
                <w:lang w:eastAsia="uk-UA"/>
              </w:rPr>
              <w:t>(осіб)</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3B4C" w:rsidRPr="002764D2" w:rsidRDefault="00353B4C" w:rsidP="00F12FA5">
            <w:pPr>
              <w:spacing w:after="0" w:line="256" w:lineRule="auto"/>
              <w:jc w:val="center"/>
              <w:rPr>
                <w:rFonts w:ascii="Times New Roman" w:eastAsia="Times New Roman" w:hAnsi="Times New Roman" w:cs="Times New Roman"/>
                <w:b/>
                <w:sz w:val="24"/>
                <w:szCs w:val="24"/>
                <w:lang w:eastAsia="uk-UA"/>
              </w:rPr>
            </w:pPr>
            <w:r w:rsidRPr="002764D2">
              <w:rPr>
                <w:rFonts w:ascii="Times New Roman" w:eastAsia="Times New Roman" w:hAnsi="Times New Roman" w:cs="Times New Roman"/>
                <w:b/>
                <w:sz w:val="24"/>
                <w:szCs w:val="24"/>
                <w:lang w:eastAsia="uk-UA"/>
              </w:rPr>
              <w:t>Сплачено до бюджету</w:t>
            </w:r>
          </w:p>
          <w:p w:rsidR="00353B4C" w:rsidRPr="002764D2" w:rsidRDefault="00353B4C" w:rsidP="00F12FA5">
            <w:pPr>
              <w:spacing w:after="0" w:line="256" w:lineRule="auto"/>
              <w:jc w:val="center"/>
              <w:rPr>
                <w:rFonts w:ascii="Times New Roman" w:eastAsia="Times New Roman" w:hAnsi="Times New Roman" w:cs="Times New Roman"/>
                <w:b/>
                <w:sz w:val="24"/>
                <w:szCs w:val="24"/>
                <w:lang w:eastAsia="uk-UA"/>
              </w:rPr>
            </w:pPr>
            <w:r w:rsidRPr="002764D2">
              <w:rPr>
                <w:rFonts w:ascii="Times New Roman" w:eastAsia="Times New Roman" w:hAnsi="Times New Roman" w:cs="Times New Roman"/>
                <w:b/>
                <w:sz w:val="24"/>
                <w:szCs w:val="24"/>
                <w:lang w:eastAsia="uk-UA"/>
              </w:rPr>
              <w:t>(</w:t>
            </w:r>
            <w:proofErr w:type="spellStart"/>
            <w:r w:rsidRPr="002764D2">
              <w:rPr>
                <w:rFonts w:ascii="Times New Roman" w:eastAsia="Times New Roman" w:hAnsi="Times New Roman" w:cs="Times New Roman"/>
                <w:b/>
                <w:sz w:val="24"/>
                <w:szCs w:val="24"/>
                <w:lang w:eastAsia="uk-UA"/>
              </w:rPr>
              <w:t>тис.грн</w:t>
            </w:r>
            <w:proofErr w:type="spellEnd"/>
            <w:r w:rsidRPr="002764D2">
              <w:rPr>
                <w:rFonts w:ascii="Times New Roman" w:eastAsia="Times New Roman" w:hAnsi="Times New Roman" w:cs="Times New Roman"/>
                <w:b/>
                <w:sz w:val="24"/>
                <w:szCs w:val="24"/>
                <w:lang w:eastAsia="uk-UA"/>
              </w:rPr>
              <w:t>)</w:t>
            </w:r>
          </w:p>
        </w:tc>
      </w:tr>
      <w:tr w:rsidR="00353B4C" w:rsidRPr="009E0E0A" w:rsidTr="00F12FA5">
        <w:trPr>
          <w:trHeight w:val="411"/>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53B4C" w:rsidRPr="002764D2" w:rsidRDefault="00353B4C" w:rsidP="00F12FA5">
            <w:pPr>
              <w:spacing w:after="0" w:line="256" w:lineRule="auto"/>
              <w:jc w:val="center"/>
              <w:rPr>
                <w:rFonts w:ascii="Times New Roman" w:eastAsia="Times New Roman" w:hAnsi="Times New Roman" w:cs="Times New Roman"/>
                <w:color w:val="000000"/>
                <w:sz w:val="24"/>
                <w:szCs w:val="24"/>
                <w:lang w:eastAsia="uk-UA"/>
              </w:rPr>
            </w:pPr>
            <w:r w:rsidRPr="002764D2">
              <w:rPr>
                <w:rFonts w:ascii="Times New Roman" w:eastAsia="Times New Roman" w:hAnsi="Times New Roman" w:cs="Times New Roman"/>
                <w:color w:val="000000"/>
                <w:sz w:val="24"/>
                <w:szCs w:val="24"/>
                <w:lang w:eastAsia="uk-UA"/>
              </w:rPr>
              <w:lastRenderedPageBreak/>
              <w:t xml:space="preserve">ТОВ «Леоні </w:t>
            </w:r>
            <w:proofErr w:type="spellStart"/>
            <w:r w:rsidRPr="002764D2">
              <w:rPr>
                <w:rFonts w:ascii="Times New Roman" w:eastAsia="Times New Roman" w:hAnsi="Times New Roman" w:cs="Times New Roman"/>
                <w:color w:val="000000"/>
                <w:sz w:val="24"/>
                <w:szCs w:val="24"/>
                <w:lang w:eastAsia="uk-UA"/>
              </w:rPr>
              <w:t>Ваерінг</w:t>
            </w:r>
            <w:proofErr w:type="spellEnd"/>
            <w:r w:rsidRPr="002764D2">
              <w:rPr>
                <w:rFonts w:ascii="Times New Roman" w:eastAsia="Times New Roman" w:hAnsi="Times New Roman" w:cs="Times New Roman"/>
                <w:color w:val="000000"/>
                <w:sz w:val="24"/>
                <w:szCs w:val="24"/>
                <w:lang w:eastAsia="uk-UA"/>
              </w:rPr>
              <w:t> </w:t>
            </w:r>
          </w:p>
          <w:p w:rsidR="00353B4C" w:rsidRPr="002764D2" w:rsidRDefault="00353B4C" w:rsidP="00F12FA5">
            <w:pPr>
              <w:spacing w:after="0" w:line="256" w:lineRule="auto"/>
              <w:jc w:val="center"/>
              <w:rPr>
                <w:rFonts w:ascii="Times New Roman" w:eastAsia="Times New Roman" w:hAnsi="Times New Roman" w:cs="Times New Roman"/>
                <w:sz w:val="24"/>
                <w:szCs w:val="24"/>
                <w:lang w:eastAsia="uk-UA"/>
              </w:rPr>
            </w:pPr>
            <w:proofErr w:type="spellStart"/>
            <w:r w:rsidRPr="002764D2">
              <w:rPr>
                <w:rFonts w:ascii="Times New Roman" w:eastAsia="Times New Roman" w:hAnsi="Times New Roman" w:cs="Times New Roman"/>
                <w:color w:val="000000"/>
                <w:sz w:val="24"/>
                <w:szCs w:val="24"/>
                <w:lang w:eastAsia="uk-UA"/>
              </w:rPr>
              <w:t>Системс</w:t>
            </w:r>
            <w:proofErr w:type="spellEnd"/>
            <w:r w:rsidRPr="002764D2">
              <w:rPr>
                <w:rFonts w:ascii="Times New Roman" w:eastAsia="Times New Roman" w:hAnsi="Times New Roman" w:cs="Times New Roman"/>
                <w:color w:val="000000"/>
                <w:sz w:val="24"/>
                <w:szCs w:val="24"/>
                <w:lang w:eastAsia="uk-UA"/>
              </w:rPr>
              <w:t xml:space="preserve"> УА </w:t>
            </w:r>
            <w:proofErr w:type="spellStart"/>
            <w:r w:rsidRPr="002764D2">
              <w:rPr>
                <w:rFonts w:ascii="Times New Roman" w:eastAsia="Times New Roman" w:hAnsi="Times New Roman" w:cs="Times New Roman"/>
                <w:color w:val="000000"/>
                <w:sz w:val="24"/>
                <w:szCs w:val="24"/>
                <w:lang w:eastAsia="uk-UA"/>
              </w:rPr>
              <w:t>ГмбХ</w:t>
            </w:r>
            <w:proofErr w:type="spellEnd"/>
            <w:r w:rsidRPr="002764D2">
              <w:rPr>
                <w:rFonts w:ascii="Times New Roman" w:eastAsia="Times New Roman" w:hAnsi="Times New Roman" w:cs="Times New Roman"/>
                <w:color w:val="000000"/>
                <w:sz w:val="24"/>
                <w:szCs w:val="24"/>
                <w:lang w:eastAsia="uk-UA"/>
              </w:rPr>
              <w:t>»</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353B4C" w:rsidRPr="002764D2" w:rsidRDefault="00353B4C" w:rsidP="00F12FA5">
            <w:pPr>
              <w:tabs>
                <w:tab w:val="left" w:pos="3261"/>
              </w:tabs>
              <w:spacing w:after="0" w:line="256" w:lineRule="auto"/>
              <w:jc w:val="center"/>
              <w:rPr>
                <w:rFonts w:ascii="Times New Roman" w:eastAsia="SimSun" w:hAnsi="Times New Roman" w:cs="Times New Roman"/>
                <w:sz w:val="24"/>
                <w:szCs w:val="24"/>
                <w:lang w:eastAsia="hi-IN"/>
              </w:rPr>
            </w:pPr>
            <w:r w:rsidRPr="002764D2">
              <w:rPr>
                <w:rFonts w:ascii="Times New Roman" w:hAnsi="Times New Roman" w:cs="Times New Roman"/>
                <w:sz w:val="24"/>
                <w:szCs w:val="24"/>
              </w:rPr>
              <w:t>1218286,0</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3B4C" w:rsidRPr="002764D2" w:rsidRDefault="00353B4C" w:rsidP="00F12FA5">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sz w:val="24"/>
                <w:szCs w:val="24"/>
                <w:lang w:eastAsia="uk-UA"/>
              </w:rPr>
              <w:t>2921</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3B4C" w:rsidRPr="002764D2" w:rsidRDefault="00353B4C" w:rsidP="00F12FA5">
            <w:pPr>
              <w:tabs>
                <w:tab w:val="left" w:pos="3261"/>
              </w:tabs>
              <w:spacing w:after="0" w:line="256" w:lineRule="auto"/>
              <w:jc w:val="center"/>
              <w:rPr>
                <w:rFonts w:ascii="Times New Roman" w:eastAsia="SimSun" w:hAnsi="Times New Roman" w:cs="Times New Roman"/>
                <w:sz w:val="24"/>
                <w:szCs w:val="24"/>
                <w:lang w:eastAsia="hi-IN"/>
              </w:rPr>
            </w:pPr>
            <w:r w:rsidRPr="002764D2">
              <w:rPr>
                <w:rFonts w:ascii="Times New Roman" w:eastAsia="SimSun" w:hAnsi="Times New Roman" w:cs="Times New Roman"/>
                <w:sz w:val="24"/>
                <w:szCs w:val="24"/>
                <w:lang w:eastAsia="hi-IN"/>
              </w:rPr>
              <w:t>7900,1</w:t>
            </w:r>
          </w:p>
        </w:tc>
      </w:tr>
      <w:tr w:rsidR="00353B4C" w:rsidRPr="009E0E0A" w:rsidTr="00F12FA5">
        <w:trPr>
          <w:trHeight w:val="411"/>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3B4C" w:rsidRPr="002764D2" w:rsidRDefault="00353B4C" w:rsidP="00F12FA5">
            <w:pPr>
              <w:spacing w:after="0" w:line="256" w:lineRule="auto"/>
              <w:ind w:right="171"/>
              <w:jc w:val="center"/>
              <w:rPr>
                <w:rFonts w:ascii="Times New Roman" w:eastAsia="Times New Roman" w:hAnsi="Times New Roman" w:cs="Times New Roman"/>
                <w:color w:val="000000"/>
                <w:sz w:val="24"/>
                <w:szCs w:val="24"/>
                <w:lang w:eastAsia="uk-UA"/>
              </w:rPr>
            </w:pPr>
            <w:r w:rsidRPr="002764D2">
              <w:rPr>
                <w:rFonts w:ascii="Times New Roman" w:eastAsia="Times New Roman" w:hAnsi="Times New Roman" w:cs="Times New Roman"/>
                <w:color w:val="000000"/>
                <w:sz w:val="24"/>
                <w:szCs w:val="24"/>
                <w:lang w:eastAsia="uk-UA"/>
              </w:rPr>
              <w:t>ТОВ «</w:t>
            </w:r>
            <w:proofErr w:type="spellStart"/>
            <w:r w:rsidRPr="002764D2">
              <w:rPr>
                <w:rFonts w:ascii="Times New Roman" w:eastAsia="Times New Roman" w:hAnsi="Times New Roman" w:cs="Times New Roman"/>
                <w:color w:val="000000"/>
                <w:sz w:val="24"/>
                <w:szCs w:val="24"/>
                <w:lang w:eastAsia="uk-UA"/>
              </w:rPr>
              <w:t>Трокс</w:t>
            </w:r>
            <w:proofErr w:type="spellEnd"/>
            <w:r w:rsidRPr="002764D2">
              <w:rPr>
                <w:rFonts w:ascii="Times New Roman" w:eastAsia="Times New Roman" w:hAnsi="Times New Roman" w:cs="Times New Roman"/>
                <w:color w:val="000000"/>
                <w:sz w:val="24"/>
                <w:szCs w:val="24"/>
                <w:lang w:eastAsia="uk-UA"/>
              </w:rPr>
              <w:t xml:space="preserve"> Україна»</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353B4C" w:rsidRPr="002764D2" w:rsidRDefault="00353B4C" w:rsidP="00F12FA5">
            <w:pPr>
              <w:tabs>
                <w:tab w:val="left" w:pos="3261"/>
              </w:tabs>
              <w:spacing w:after="0" w:line="256" w:lineRule="auto"/>
              <w:jc w:val="center"/>
              <w:rPr>
                <w:rFonts w:ascii="Times New Roman" w:hAnsi="Times New Roman" w:cs="Times New Roman"/>
                <w:sz w:val="24"/>
                <w:szCs w:val="24"/>
              </w:rPr>
            </w:pPr>
            <w:r w:rsidRPr="002764D2">
              <w:rPr>
                <w:rFonts w:ascii="Times New Roman" w:hAnsi="Times New Roman" w:cs="Times New Roman"/>
                <w:sz w:val="24"/>
                <w:szCs w:val="24"/>
              </w:rPr>
              <w:t>39626,5</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3B4C" w:rsidRPr="002764D2" w:rsidRDefault="00353B4C" w:rsidP="00F12FA5">
            <w:pPr>
              <w:spacing w:after="0" w:line="256" w:lineRule="auto"/>
              <w:jc w:val="center"/>
              <w:rPr>
                <w:rFonts w:ascii="Times New Roman" w:eastAsia="Times New Roman" w:hAnsi="Times New Roman" w:cs="Times New Roman"/>
                <w:color w:val="000000"/>
                <w:sz w:val="24"/>
                <w:szCs w:val="24"/>
                <w:lang w:eastAsia="uk-UA"/>
              </w:rPr>
            </w:pPr>
            <w:r w:rsidRPr="002764D2">
              <w:rPr>
                <w:rFonts w:ascii="Times New Roman" w:eastAsia="Times New Roman" w:hAnsi="Times New Roman" w:cs="Times New Roman"/>
                <w:color w:val="000000"/>
                <w:sz w:val="24"/>
                <w:szCs w:val="24"/>
                <w:lang w:eastAsia="uk-UA"/>
              </w:rPr>
              <w:t>356</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3B4C" w:rsidRPr="002764D2" w:rsidRDefault="00353B4C" w:rsidP="00F12FA5">
            <w:pPr>
              <w:tabs>
                <w:tab w:val="left" w:pos="3261"/>
              </w:tabs>
              <w:spacing w:after="0" w:line="256" w:lineRule="auto"/>
              <w:jc w:val="center"/>
              <w:rPr>
                <w:rFonts w:ascii="Times New Roman" w:hAnsi="Times New Roman" w:cs="Times New Roman"/>
                <w:sz w:val="24"/>
                <w:szCs w:val="24"/>
              </w:rPr>
            </w:pPr>
            <w:r w:rsidRPr="002764D2">
              <w:rPr>
                <w:rFonts w:ascii="Times New Roman" w:hAnsi="Times New Roman" w:cs="Times New Roman"/>
                <w:sz w:val="24"/>
                <w:szCs w:val="24"/>
              </w:rPr>
              <w:t>717,3</w:t>
            </w:r>
          </w:p>
        </w:tc>
      </w:tr>
      <w:tr w:rsidR="00353B4C" w:rsidRPr="009E0E0A" w:rsidTr="00F12FA5">
        <w:trPr>
          <w:trHeight w:val="411"/>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53B4C" w:rsidRPr="002764D2" w:rsidRDefault="00353B4C" w:rsidP="00F12FA5">
            <w:pPr>
              <w:spacing w:after="0" w:line="256" w:lineRule="auto"/>
              <w:jc w:val="center"/>
              <w:rPr>
                <w:rFonts w:ascii="Times New Roman" w:eastAsia="Times New Roman" w:hAnsi="Times New Roman" w:cs="Times New Roman"/>
                <w:sz w:val="24"/>
                <w:szCs w:val="24"/>
                <w:highlight w:val="yellow"/>
                <w:lang w:eastAsia="uk-UA"/>
              </w:rPr>
            </w:pPr>
            <w:r w:rsidRPr="002764D2">
              <w:rPr>
                <w:rFonts w:ascii="Times New Roman" w:eastAsia="Times New Roman" w:hAnsi="Times New Roman" w:cs="Times New Roman"/>
                <w:color w:val="000000"/>
                <w:sz w:val="24"/>
                <w:szCs w:val="24"/>
                <w:lang w:eastAsia="uk-UA"/>
              </w:rPr>
              <w:t>КП «</w:t>
            </w:r>
            <w:proofErr w:type="spellStart"/>
            <w:r w:rsidRPr="002764D2">
              <w:rPr>
                <w:rFonts w:ascii="Times New Roman" w:eastAsia="Times New Roman" w:hAnsi="Times New Roman" w:cs="Times New Roman"/>
                <w:color w:val="000000"/>
                <w:sz w:val="24"/>
                <w:szCs w:val="24"/>
                <w:lang w:eastAsia="uk-UA"/>
              </w:rPr>
              <w:t>Коломияводоканал</w:t>
            </w:r>
            <w:proofErr w:type="spellEnd"/>
            <w:r w:rsidRPr="002764D2">
              <w:rPr>
                <w:rFonts w:ascii="Times New Roman" w:eastAsia="Times New Roman" w:hAnsi="Times New Roman" w:cs="Times New Roman"/>
                <w:color w:val="000000"/>
                <w:sz w:val="24"/>
                <w:szCs w:val="24"/>
                <w:lang w:eastAsia="uk-UA"/>
              </w:rPr>
              <w:t>»</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tcPr>
          <w:p w:rsidR="00353B4C" w:rsidRPr="002764D2" w:rsidRDefault="00353B4C" w:rsidP="00F12FA5">
            <w:pPr>
              <w:pStyle w:val="a3"/>
              <w:spacing w:before="0" w:beforeAutospacing="0" w:after="0" w:afterAutospacing="0" w:line="256" w:lineRule="auto"/>
              <w:jc w:val="center"/>
              <w:rPr>
                <w:color w:val="000000"/>
                <w:highlight w:val="yellow"/>
                <w:lang w:eastAsia="ar-SA"/>
              </w:rPr>
            </w:pPr>
            <w:r w:rsidRPr="002764D2">
              <w:rPr>
                <w:color w:val="000000"/>
              </w:rPr>
              <w:t>19563,828</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3B4C" w:rsidRPr="002764D2" w:rsidRDefault="00353B4C" w:rsidP="00F12FA5">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sz w:val="24"/>
                <w:szCs w:val="24"/>
                <w:lang w:eastAsia="uk-UA"/>
              </w:rPr>
              <w:t>169</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3B4C" w:rsidRPr="002764D2" w:rsidRDefault="00353B4C" w:rsidP="00F12FA5">
            <w:pPr>
              <w:pStyle w:val="a3"/>
              <w:spacing w:before="0" w:beforeAutospacing="0" w:after="0" w:afterAutospacing="0" w:line="256" w:lineRule="auto"/>
              <w:jc w:val="center"/>
              <w:rPr>
                <w:color w:val="000000"/>
                <w:highlight w:val="yellow"/>
                <w:lang w:eastAsia="ar-SA"/>
              </w:rPr>
            </w:pPr>
            <w:r w:rsidRPr="002764D2">
              <w:rPr>
                <w:color w:val="000000"/>
                <w:lang w:eastAsia="ar-SA"/>
              </w:rPr>
              <w:t>1250,84</w:t>
            </w:r>
          </w:p>
        </w:tc>
      </w:tr>
      <w:tr w:rsidR="00353B4C" w:rsidRPr="009E0E0A" w:rsidTr="00F12FA5">
        <w:trPr>
          <w:trHeight w:val="411"/>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53B4C" w:rsidRPr="002764D2" w:rsidRDefault="00353B4C" w:rsidP="00F12FA5">
            <w:pPr>
              <w:spacing w:after="0" w:line="256" w:lineRule="auto"/>
              <w:jc w:val="center"/>
              <w:rPr>
                <w:rFonts w:ascii="Times New Roman" w:eastAsia="Times New Roman" w:hAnsi="Times New Roman" w:cs="Times New Roman"/>
                <w:sz w:val="24"/>
                <w:szCs w:val="24"/>
                <w:highlight w:val="yellow"/>
                <w:lang w:eastAsia="uk-UA"/>
              </w:rPr>
            </w:pPr>
            <w:r w:rsidRPr="002764D2">
              <w:rPr>
                <w:rFonts w:ascii="Times New Roman" w:eastAsia="Times New Roman" w:hAnsi="Times New Roman" w:cs="Times New Roman"/>
                <w:color w:val="000000"/>
                <w:sz w:val="24"/>
                <w:szCs w:val="24"/>
                <w:lang w:eastAsia="uk-UA"/>
              </w:rPr>
              <w:t>ПрАТ «</w:t>
            </w:r>
            <w:proofErr w:type="spellStart"/>
            <w:r w:rsidRPr="002764D2">
              <w:rPr>
                <w:rFonts w:ascii="Times New Roman" w:eastAsia="Times New Roman" w:hAnsi="Times New Roman" w:cs="Times New Roman"/>
                <w:color w:val="000000"/>
                <w:sz w:val="24"/>
                <w:szCs w:val="24"/>
                <w:lang w:eastAsia="uk-UA"/>
              </w:rPr>
              <w:t>Дятьківці</w:t>
            </w:r>
            <w:proofErr w:type="spellEnd"/>
            <w:r w:rsidRPr="002764D2">
              <w:rPr>
                <w:rFonts w:ascii="Times New Roman" w:eastAsia="Times New Roman" w:hAnsi="Times New Roman" w:cs="Times New Roman"/>
                <w:color w:val="000000"/>
                <w:sz w:val="24"/>
                <w:szCs w:val="24"/>
                <w:lang w:eastAsia="uk-UA"/>
              </w:rPr>
              <w:t>»</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tcPr>
          <w:p w:rsidR="00353B4C" w:rsidRPr="002764D2" w:rsidRDefault="00353B4C" w:rsidP="00F12FA5">
            <w:pPr>
              <w:pStyle w:val="a3"/>
              <w:spacing w:before="0" w:beforeAutospacing="0" w:after="0" w:afterAutospacing="0" w:line="254" w:lineRule="auto"/>
              <w:jc w:val="center"/>
              <w:rPr>
                <w:color w:val="000000"/>
                <w:highlight w:val="yellow"/>
                <w:lang w:eastAsia="en-US"/>
              </w:rPr>
            </w:pPr>
            <w:r w:rsidRPr="002764D2">
              <w:rPr>
                <w:color w:val="000000"/>
                <w:lang w:eastAsia="en-US"/>
              </w:rPr>
              <w:t>15569,0</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3B4C" w:rsidRPr="002764D2" w:rsidRDefault="00353B4C" w:rsidP="00F12FA5">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sz w:val="24"/>
                <w:szCs w:val="24"/>
                <w:lang w:eastAsia="uk-UA"/>
              </w:rPr>
              <w:t>47</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3B4C" w:rsidRPr="002764D2" w:rsidRDefault="00353B4C" w:rsidP="00F12FA5">
            <w:pPr>
              <w:pStyle w:val="a3"/>
              <w:spacing w:before="0" w:beforeAutospacing="0" w:after="0" w:afterAutospacing="0" w:line="254" w:lineRule="auto"/>
              <w:jc w:val="center"/>
              <w:rPr>
                <w:color w:val="000000"/>
                <w:highlight w:val="yellow"/>
                <w:lang w:eastAsia="en-US"/>
              </w:rPr>
            </w:pPr>
            <w:r w:rsidRPr="002764D2">
              <w:rPr>
                <w:color w:val="000000"/>
                <w:lang w:eastAsia="en-US"/>
              </w:rPr>
              <w:t>699,3</w:t>
            </w:r>
          </w:p>
        </w:tc>
      </w:tr>
      <w:tr w:rsidR="00353B4C" w:rsidRPr="009E0E0A" w:rsidTr="00F12FA5">
        <w:trPr>
          <w:trHeight w:val="1"/>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53B4C" w:rsidRPr="002764D2" w:rsidRDefault="00353B4C" w:rsidP="00F12FA5">
            <w:pPr>
              <w:spacing w:after="0" w:line="256" w:lineRule="auto"/>
              <w:jc w:val="center"/>
              <w:rPr>
                <w:rFonts w:ascii="Times New Roman" w:eastAsia="Times New Roman" w:hAnsi="Times New Roman" w:cs="Times New Roman"/>
                <w:sz w:val="24"/>
                <w:szCs w:val="24"/>
                <w:highlight w:val="yellow"/>
                <w:lang w:eastAsia="uk-UA"/>
              </w:rPr>
            </w:pPr>
            <w:r w:rsidRPr="002764D2">
              <w:rPr>
                <w:rFonts w:ascii="Times New Roman" w:eastAsia="Times New Roman" w:hAnsi="Times New Roman" w:cs="Times New Roman"/>
                <w:color w:val="000000"/>
                <w:sz w:val="24"/>
                <w:szCs w:val="24"/>
                <w:lang w:eastAsia="uk-UA"/>
              </w:rPr>
              <w:t>КП «Полігон Екологія»</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tcPr>
          <w:p w:rsidR="00353B4C" w:rsidRPr="002764D2" w:rsidRDefault="00353B4C" w:rsidP="00F12FA5">
            <w:pPr>
              <w:pStyle w:val="a3"/>
              <w:spacing w:before="0" w:beforeAutospacing="0" w:after="0" w:afterAutospacing="0" w:line="256" w:lineRule="auto"/>
              <w:jc w:val="center"/>
              <w:rPr>
                <w:highlight w:val="yellow"/>
                <w:lang w:eastAsia="ar-SA"/>
              </w:rPr>
            </w:pPr>
            <w:r w:rsidRPr="002764D2">
              <w:rPr>
                <w:color w:val="000000"/>
              </w:rPr>
              <w:t>14284,0</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3B4C" w:rsidRPr="002764D2" w:rsidRDefault="00353B4C" w:rsidP="00F12FA5">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sz w:val="24"/>
                <w:szCs w:val="24"/>
                <w:lang w:eastAsia="uk-UA"/>
              </w:rPr>
              <w:t>90</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3B4C" w:rsidRPr="002764D2" w:rsidRDefault="00353B4C" w:rsidP="00F12FA5">
            <w:pPr>
              <w:pStyle w:val="a3"/>
              <w:spacing w:before="0" w:beforeAutospacing="0" w:after="0" w:afterAutospacing="0" w:line="256" w:lineRule="auto"/>
              <w:jc w:val="center"/>
              <w:rPr>
                <w:lang w:eastAsia="ar-SA"/>
              </w:rPr>
            </w:pPr>
            <w:r w:rsidRPr="002764D2">
              <w:rPr>
                <w:lang w:eastAsia="ar-SA"/>
              </w:rPr>
              <w:t>940,2</w:t>
            </w:r>
          </w:p>
        </w:tc>
      </w:tr>
      <w:tr w:rsidR="00353B4C" w:rsidRPr="009E0E0A" w:rsidTr="00F12FA5">
        <w:trPr>
          <w:trHeight w:val="1"/>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53B4C" w:rsidRPr="002764D2" w:rsidRDefault="00353B4C" w:rsidP="00F12FA5">
            <w:pPr>
              <w:spacing w:after="0" w:line="256" w:lineRule="auto"/>
              <w:jc w:val="center"/>
              <w:rPr>
                <w:rFonts w:ascii="Times New Roman" w:eastAsia="Times New Roman" w:hAnsi="Times New Roman" w:cs="Times New Roman"/>
                <w:sz w:val="24"/>
                <w:szCs w:val="24"/>
                <w:highlight w:val="yellow"/>
                <w:lang w:eastAsia="uk-UA"/>
              </w:rPr>
            </w:pPr>
            <w:r w:rsidRPr="002764D2">
              <w:rPr>
                <w:rFonts w:ascii="Times New Roman" w:eastAsia="Times New Roman" w:hAnsi="Times New Roman" w:cs="Times New Roman"/>
                <w:color w:val="000000"/>
                <w:sz w:val="24"/>
                <w:szCs w:val="24"/>
                <w:lang w:eastAsia="uk-UA"/>
              </w:rPr>
              <w:t>КП «</w:t>
            </w:r>
            <w:proofErr w:type="spellStart"/>
            <w:r w:rsidRPr="002764D2">
              <w:rPr>
                <w:rFonts w:ascii="Times New Roman" w:eastAsia="Times New Roman" w:hAnsi="Times New Roman" w:cs="Times New Roman"/>
                <w:color w:val="000000"/>
                <w:sz w:val="24"/>
                <w:szCs w:val="24"/>
                <w:lang w:eastAsia="uk-UA"/>
              </w:rPr>
              <w:t>Зеленосвіт</w:t>
            </w:r>
            <w:proofErr w:type="spellEnd"/>
            <w:r w:rsidRPr="002764D2">
              <w:rPr>
                <w:rFonts w:ascii="Times New Roman" w:eastAsia="Times New Roman" w:hAnsi="Times New Roman" w:cs="Times New Roman"/>
                <w:color w:val="000000"/>
                <w:sz w:val="24"/>
                <w:szCs w:val="24"/>
                <w:lang w:eastAsia="uk-UA"/>
              </w:rPr>
              <w:t>»</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tcPr>
          <w:p w:rsidR="00353B4C" w:rsidRPr="002764D2" w:rsidRDefault="00353B4C" w:rsidP="00F12FA5">
            <w:pPr>
              <w:pStyle w:val="a3"/>
              <w:spacing w:before="0" w:beforeAutospacing="0" w:after="0" w:afterAutospacing="0" w:line="256" w:lineRule="auto"/>
              <w:jc w:val="center"/>
              <w:rPr>
                <w:color w:val="000000"/>
                <w:highlight w:val="yellow"/>
                <w:lang w:eastAsia="ar-SA"/>
              </w:rPr>
            </w:pPr>
            <w:r w:rsidRPr="002764D2">
              <w:rPr>
                <w:color w:val="000000"/>
              </w:rPr>
              <w:t>5291,7</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3B4C" w:rsidRPr="002764D2" w:rsidRDefault="00353B4C" w:rsidP="00F12FA5">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sz w:val="24"/>
                <w:szCs w:val="24"/>
                <w:lang w:eastAsia="uk-UA"/>
              </w:rPr>
              <w:t>51</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3B4C" w:rsidRPr="002764D2" w:rsidRDefault="00353B4C" w:rsidP="00F12FA5">
            <w:pPr>
              <w:pStyle w:val="a3"/>
              <w:spacing w:before="0" w:beforeAutospacing="0" w:after="0" w:afterAutospacing="0" w:line="256" w:lineRule="auto"/>
              <w:jc w:val="center"/>
              <w:rPr>
                <w:color w:val="000000"/>
                <w:lang w:eastAsia="ar-SA"/>
              </w:rPr>
            </w:pPr>
            <w:r w:rsidRPr="002764D2">
              <w:rPr>
                <w:color w:val="000000"/>
                <w:lang w:eastAsia="ar-SA"/>
              </w:rPr>
              <w:t>693,1</w:t>
            </w:r>
          </w:p>
        </w:tc>
      </w:tr>
      <w:tr w:rsidR="00353B4C" w:rsidRPr="009E0E0A" w:rsidTr="00F12FA5">
        <w:trPr>
          <w:trHeight w:val="1"/>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53B4C" w:rsidRPr="002764D2" w:rsidRDefault="00353B4C" w:rsidP="00F12FA5">
            <w:pPr>
              <w:spacing w:after="0" w:line="256" w:lineRule="auto"/>
              <w:jc w:val="center"/>
              <w:rPr>
                <w:rFonts w:ascii="Times New Roman" w:eastAsia="Times New Roman" w:hAnsi="Times New Roman" w:cs="Times New Roman"/>
                <w:color w:val="000000"/>
                <w:sz w:val="24"/>
                <w:szCs w:val="24"/>
                <w:lang w:eastAsia="uk-UA"/>
              </w:rPr>
            </w:pPr>
            <w:r w:rsidRPr="002764D2">
              <w:rPr>
                <w:rFonts w:ascii="Times New Roman" w:eastAsia="Times New Roman" w:hAnsi="Times New Roman" w:cs="Times New Roman"/>
                <w:color w:val="000000"/>
                <w:sz w:val="24"/>
                <w:szCs w:val="24"/>
                <w:lang w:eastAsia="uk-UA"/>
              </w:rPr>
              <w:t>КП «</w:t>
            </w:r>
            <w:proofErr w:type="spellStart"/>
            <w:r w:rsidRPr="002764D2">
              <w:rPr>
                <w:rFonts w:ascii="Times New Roman" w:eastAsia="Times New Roman" w:hAnsi="Times New Roman" w:cs="Times New Roman"/>
                <w:color w:val="000000"/>
                <w:sz w:val="24"/>
                <w:szCs w:val="24"/>
                <w:lang w:eastAsia="uk-UA"/>
              </w:rPr>
              <w:t>Коломиятеплосервіс</w:t>
            </w:r>
            <w:proofErr w:type="spellEnd"/>
            <w:r w:rsidRPr="002764D2">
              <w:rPr>
                <w:rFonts w:ascii="Times New Roman" w:eastAsia="Times New Roman" w:hAnsi="Times New Roman" w:cs="Times New Roman"/>
                <w:color w:val="000000"/>
                <w:sz w:val="24"/>
                <w:szCs w:val="24"/>
                <w:lang w:eastAsia="uk-UA"/>
              </w:rPr>
              <w:t>»</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tcPr>
          <w:p w:rsidR="00353B4C" w:rsidRPr="002764D2" w:rsidRDefault="00353B4C" w:rsidP="00F12FA5">
            <w:pPr>
              <w:pStyle w:val="a3"/>
              <w:spacing w:before="0" w:beforeAutospacing="0" w:after="0" w:afterAutospacing="0" w:line="256" w:lineRule="auto"/>
              <w:jc w:val="center"/>
              <w:rPr>
                <w:color w:val="000000"/>
                <w:lang w:eastAsia="ar-SA"/>
              </w:rPr>
            </w:pPr>
            <w:r w:rsidRPr="002764D2">
              <w:rPr>
                <w:color w:val="000000"/>
              </w:rPr>
              <w:t>4525,2</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3B4C" w:rsidRPr="002764D2" w:rsidRDefault="00353B4C" w:rsidP="00F12FA5">
            <w:pPr>
              <w:spacing w:after="0" w:line="256" w:lineRule="auto"/>
              <w:jc w:val="center"/>
              <w:rPr>
                <w:rFonts w:ascii="Times New Roman" w:eastAsia="Times New Roman" w:hAnsi="Times New Roman" w:cs="Times New Roman"/>
                <w:color w:val="000000"/>
                <w:sz w:val="24"/>
                <w:szCs w:val="24"/>
                <w:lang w:eastAsia="uk-UA"/>
              </w:rPr>
            </w:pPr>
            <w:r w:rsidRPr="002764D2">
              <w:rPr>
                <w:rFonts w:ascii="Times New Roman" w:eastAsia="Times New Roman" w:hAnsi="Times New Roman" w:cs="Times New Roman"/>
                <w:color w:val="000000"/>
                <w:sz w:val="24"/>
                <w:szCs w:val="24"/>
                <w:lang w:eastAsia="uk-UA"/>
              </w:rPr>
              <w:t>20</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3B4C" w:rsidRPr="002764D2" w:rsidRDefault="00353B4C" w:rsidP="00F12FA5">
            <w:pPr>
              <w:pStyle w:val="a3"/>
              <w:spacing w:before="0" w:beforeAutospacing="0" w:after="0" w:afterAutospacing="0" w:line="256" w:lineRule="auto"/>
              <w:jc w:val="center"/>
              <w:rPr>
                <w:color w:val="000000"/>
                <w:lang w:eastAsia="ar-SA"/>
              </w:rPr>
            </w:pPr>
            <w:r w:rsidRPr="002764D2">
              <w:rPr>
                <w:color w:val="000000"/>
                <w:lang w:eastAsia="ar-SA"/>
              </w:rPr>
              <w:t>121,1</w:t>
            </w:r>
          </w:p>
        </w:tc>
      </w:tr>
    </w:tbl>
    <w:p w:rsidR="00353B4C" w:rsidRPr="00667C22" w:rsidRDefault="00353B4C" w:rsidP="00353B4C">
      <w:pPr>
        <w:pStyle w:val="a5"/>
        <w:tabs>
          <w:tab w:val="left" w:pos="567"/>
        </w:tabs>
        <w:spacing w:after="0"/>
        <w:ind w:left="0"/>
        <w:jc w:val="both"/>
        <w:rPr>
          <w:rFonts w:ascii="Times New Roman" w:hAnsi="Times New Roman" w:cs="Times New Roman"/>
          <w:b/>
          <w:sz w:val="16"/>
          <w:szCs w:val="16"/>
        </w:rPr>
      </w:pPr>
    </w:p>
    <w:p w:rsidR="00353B4C" w:rsidRDefault="00353B4C" w:rsidP="00353B4C">
      <w:pPr>
        <w:pStyle w:val="a5"/>
        <w:numPr>
          <w:ilvl w:val="0"/>
          <w:numId w:val="38"/>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sz w:val="28"/>
          <w:szCs w:val="28"/>
        </w:rPr>
        <w:t>Бюджетна політика</w:t>
      </w:r>
    </w:p>
    <w:p w:rsidR="00353B4C" w:rsidRDefault="00353B4C" w:rsidP="00353B4C">
      <w:pPr>
        <w:pStyle w:val="rvps31"/>
        <w:shd w:val="clear" w:color="auto" w:fill="FFFFFF"/>
        <w:spacing w:before="0" w:beforeAutospacing="0" w:after="0" w:afterAutospacing="0"/>
        <w:jc w:val="both"/>
        <w:rPr>
          <w:color w:val="000000"/>
          <w:sz w:val="18"/>
          <w:szCs w:val="18"/>
        </w:rPr>
      </w:pPr>
      <w:r>
        <w:rPr>
          <w:rStyle w:val="rvts9"/>
          <w:color w:val="000000"/>
          <w:sz w:val="28"/>
          <w:szCs w:val="28"/>
        </w:rPr>
        <w:tab/>
        <w:t>Бюджет міста Коломиї на І півріччя 2021 року по доходах загального фонду в цілому заплановано в сумі 335 930 893 грн., в тому числі по доходах без врахування трансфертів 234 549 093 грн.</w:t>
      </w:r>
    </w:p>
    <w:p w:rsidR="00353B4C" w:rsidRPr="004F778C" w:rsidRDefault="00353B4C" w:rsidP="00353B4C">
      <w:pPr>
        <w:pStyle w:val="rvps4"/>
        <w:shd w:val="clear" w:color="auto" w:fill="FFFFFF"/>
        <w:spacing w:before="0" w:beforeAutospacing="0" w:after="0" w:afterAutospacing="0"/>
        <w:jc w:val="both"/>
        <w:rPr>
          <w:color w:val="000000"/>
          <w:sz w:val="18"/>
          <w:szCs w:val="18"/>
        </w:rPr>
      </w:pPr>
      <w:r>
        <w:rPr>
          <w:rStyle w:val="rvts19"/>
          <w:color w:val="000000"/>
        </w:rPr>
        <w:t>       </w:t>
      </w:r>
      <w:r>
        <w:rPr>
          <w:rStyle w:val="rvts9"/>
          <w:color w:val="000000"/>
          <w:sz w:val="28"/>
          <w:szCs w:val="28"/>
        </w:rPr>
        <w:t>Фактичне виконання бюджету по доходах загального фонду в цілому склало 317 422 878 грн., що становить 94,5% до запланованих, або з недовиконанням на 18 508 015 грн., в тому числі по доходах загального фонду без врахування трансфертів надійшло 216 138 264 грн., що становить 92,2% до запланованих або з недовиконанням на 18 410 829 грн. В порівнянні з відповідним періодом 2020 року у звітному періоді надходження доходів загального фонду збільшились на 41 278 940 грн., або на 23,6%.</w:t>
      </w:r>
    </w:p>
    <w:p w:rsidR="00353B4C" w:rsidRPr="004F778C" w:rsidRDefault="00353B4C" w:rsidP="00353B4C">
      <w:pPr>
        <w:pStyle w:val="a5"/>
        <w:tabs>
          <w:tab w:val="left" w:pos="284"/>
        </w:tabs>
        <w:spacing w:after="0"/>
        <w:jc w:val="center"/>
        <w:rPr>
          <w:rFonts w:ascii="Times New Roman" w:hAnsi="Times New Roman" w:cs="Times New Roman"/>
          <w:b/>
          <w:sz w:val="28"/>
          <w:szCs w:val="28"/>
        </w:rPr>
      </w:pPr>
      <w:r w:rsidRPr="004F778C">
        <w:rPr>
          <w:rFonts w:ascii="Times New Roman" w:hAnsi="Times New Roman" w:cs="Times New Roman"/>
          <w:b/>
          <w:sz w:val="28"/>
          <w:szCs w:val="28"/>
        </w:rPr>
        <w:t>Фактичне виконання бюджету по доходах та видатках</w:t>
      </w:r>
    </w:p>
    <w:p w:rsidR="00353B4C" w:rsidRPr="004F778C" w:rsidRDefault="00353B4C" w:rsidP="00353B4C">
      <w:pPr>
        <w:pStyle w:val="a5"/>
        <w:tabs>
          <w:tab w:val="left" w:pos="284"/>
        </w:tabs>
        <w:spacing w:after="0"/>
        <w:jc w:val="center"/>
        <w:rPr>
          <w:rFonts w:ascii="Times New Roman" w:hAnsi="Times New Roman" w:cs="Times New Roman"/>
          <w:b/>
          <w:sz w:val="28"/>
          <w:szCs w:val="28"/>
        </w:rPr>
      </w:pPr>
      <w:r w:rsidRPr="004F778C">
        <w:rPr>
          <w:rFonts w:ascii="Times New Roman" w:hAnsi="Times New Roman" w:cs="Times New Roman"/>
          <w:b/>
          <w:sz w:val="28"/>
          <w:szCs w:val="28"/>
        </w:rPr>
        <w:t>загального фонду бюджету Коломийської громади, грн</w:t>
      </w:r>
    </w:p>
    <w:p w:rsidR="00353B4C" w:rsidRDefault="00353B4C" w:rsidP="00353B4C">
      <w:pPr>
        <w:pStyle w:val="a5"/>
        <w:tabs>
          <w:tab w:val="left" w:pos="284"/>
        </w:tabs>
        <w:spacing w:after="0"/>
        <w:ind w:left="0"/>
        <w:jc w:val="both"/>
        <w:rPr>
          <w:rFonts w:ascii="Times New Roman" w:hAnsi="Times New Roman" w:cs="Times New Roman"/>
          <w:b/>
          <w:sz w:val="28"/>
          <w:szCs w:val="28"/>
        </w:rPr>
      </w:pPr>
      <w:r w:rsidRPr="00562101">
        <w:rPr>
          <w:rFonts w:ascii="Times New Roman" w:hAnsi="Times New Roman" w:cs="Times New Roman"/>
          <w:b/>
          <w:noProof/>
          <w:sz w:val="28"/>
          <w:szCs w:val="28"/>
          <w:lang w:eastAsia="uk-UA"/>
        </w:rPr>
        <w:drawing>
          <wp:inline distT="0" distB="0" distL="0" distR="0" wp14:anchorId="322BC5AF" wp14:editId="544B9281">
            <wp:extent cx="5920105" cy="2724150"/>
            <wp:effectExtent l="0" t="0" r="4445" b="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3B4C" w:rsidRDefault="00353B4C" w:rsidP="00353B4C">
      <w:pPr>
        <w:pStyle w:val="a5"/>
        <w:numPr>
          <w:ilvl w:val="0"/>
          <w:numId w:val="38"/>
        </w:numPr>
        <w:tabs>
          <w:tab w:val="left" w:pos="284"/>
        </w:tabs>
        <w:spacing w:after="0"/>
        <w:ind w:left="0" w:firstLine="0"/>
        <w:jc w:val="both"/>
        <w:rPr>
          <w:rFonts w:ascii="Times New Roman" w:hAnsi="Times New Roman" w:cs="Times New Roman"/>
          <w:b/>
          <w:sz w:val="28"/>
          <w:szCs w:val="28"/>
        </w:rPr>
      </w:pPr>
      <w:r w:rsidRPr="00D67305">
        <w:rPr>
          <w:rFonts w:ascii="Times New Roman" w:hAnsi="Times New Roman" w:cs="Times New Roman"/>
          <w:b/>
          <w:sz w:val="28"/>
          <w:szCs w:val="28"/>
        </w:rPr>
        <w:t>Місцеві податки</w:t>
      </w:r>
    </w:p>
    <w:p w:rsidR="00353B4C" w:rsidRPr="00431564" w:rsidRDefault="00353B4C" w:rsidP="00353B4C">
      <w:pPr>
        <w:pStyle w:val="a5"/>
        <w:tabs>
          <w:tab w:val="left" w:pos="284"/>
        </w:tabs>
        <w:spacing w:after="0"/>
        <w:ind w:left="0" w:right="140" w:firstLine="567"/>
        <w:jc w:val="both"/>
        <w:rPr>
          <w:rFonts w:ascii="Times New Roman" w:hAnsi="Times New Roman" w:cs="Times New Roman"/>
          <w:b/>
          <w:sz w:val="28"/>
          <w:szCs w:val="28"/>
        </w:rPr>
      </w:pPr>
      <w:r>
        <w:rPr>
          <w:rFonts w:ascii="Times New Roman" w:hAnsi="Times New Roman" w:cs="Times New Roman"/>
          <w:b/>
          <w:sz w:val="28"/>
          <w:szCs w:val="28"/>
        </w:rPr>
        <w:tab/>
      </w:r>
      <w:r w:rsidRPr="00431564">
        <w:rPr>
          <w:rFonts w:ascii="Times New Roman" w:hAnsi="Times New Roman" w:cs="Times New Roman"/>
          <w:color w:val="000000"/>
          <w:sz w:val="28"/>
          <w:szCs w:val="28"/>
          <w:shd w:val="clear" w:color="auto" w:fill="FFFFFF"/>
        </w:rPr>
        <w:t>Місцевих податків і зборів</w:t>
      </w:r>
      <w:r>
        <w:rPr>
          <w:rFonts w:ascii="Times New Roman" w:hAnsi="Times New Roman" w:cs="Times New Roman"/>
          <w:color w:val="000000"/>
          <w:sz w:val="28"/>
          <w:szCs w:val="28"/>
          <w:shd w:val="clear" w:color="auto" w:fill="FFFFFF"/>
        </w:rPr>
        <w:t xml:space="preserve"> </w:t>
      </w:r>
      <w:r w:rsidRPr="0043156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за І півріччя 2021 року </w:t>
      </w:r>
      <w:r w:rsidRPr="00431564">
        <w:rPr>
          <w:rFonts w:ascii="Times New Roman" w:hAnsi="Times New Roman" w:cs="Times New Roman"/>
          <w:color w:val="000000"/>
          <w:sz w:val="28"/>
          <w:szCs w:val="28"/>
          <w:shd w:val="clear" w:color="auto" w:fill="FFFFFF"/>
        </w:rPr>
        <w:t xml:space="preserve">надійшло до бюджету на суму 40 608 272 грн. при запланованих 57 227 090 грн., що склало 71,0 </w:t>
      </w:r>
      <w:r>
        <w:rPr>
          <w:rFonts w:ascii="Times New Roman" w:hAnsi="Times New Roman" w:cs="Times New Roman"/>
          <w:color w:val="000000"/>
          <w:sz w:val="28"/>
          <w:szCs w:val="28"/>
          <w:shd w:val="clear" w:color="auto" w:fill="FFFFFF"/>
        </w:rPr>
        <w:t>%</w:t>
      </w:r>
      <w:r w:rsidRPr="00431564">
        <w:rPr>
          <w:rFonts w:ascii="Times New Roman" w:hAnsi="Times New Roman" w:cs="Times New Roman"/>
          <w:color w:val="000000"/>
          <w:sz w:val="28"/>
          <w:szCs w:val="28"/>
          <w:shd w:val="clear" w:color="auto" w:fill="FFFFFF"/>
        </w:rPr>
        <w:t>, або з недовиконанням на 16 618 818 грн.</w:t>
      </w:r>
    </w:p>
    <w:p w:rsidR="00353B4C" w:rsidRDefault="00353B4C" w:rsidP="00353B4C">
      <w:pPr>
        <w:pStyle w:val="a5"/>
        <w:tabs>
          <w:tab w:val="left" w:pos="284"/>
        </w:tabs>
        <w:spacing w:after="0"/>
        <w:ind w:left="0"/>
        <w:jc w:val="both"/>
        <w:rPr>
          <w:rFonts w:ascii="Times New Roman" w:hAnsi="Times New Roman" w:cs="Times New Roman"/>
          <w:b/>
          <w:sz w:val="28"/>
          <w:szCs w:val="28"/>
        </w:rPr>
      </w:pPr>
      <w:r>
        <w:rPr>
          <w:noProof/>
          <w:lang w:eastAsia="uk-UA"/>
        </w:rPr>
        <w:lastRenderedPageBreak/>
        <w:drawing>
          <wp:inline distT="0" distB="0" distL="0" distR="0" wp14:anchorId="72404716" wp14:editId="26F40A3C">
            <wp:extent cx="5800725" cy="3600450"/>
            <wp:effectExtent l="0" t="0" r="9525"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3B4C" w:rsidRPr="00D67305" w:rsidRDefault="00353B4C" w:rsidP="00353B4C">
      <w:pPr>
        <w:pStyle w:val="a5"/>
        <w:tabs>
          <w:tab w:val="left" w:pos="284"/>
        </w:tabs>
        <w:spacing w:after="0"/>
        <w:ind w:left="0"/>
        <w:jc w:val="both"/>
        <w:rPr>
          <w:rFonts w:ascii="Times New Roman" w:hAnsi="Times New Roman" w:cs="Times New Roman"/>
          <w:b/>
          <w:sz w:val="28"/>
          <w:szCs w:val="28"/>
        </w:rPr>
      </w:pPr>
      <w:r>
        <w:rPr>
          <w:rFonts w:ascii="Times New Roman" w:hAnsi="Times New Roman" w:cs="Times New Roman"/>
          <w:b/>
          <w:sz w:val="28"/>
          <w:szCs w:val="28"/>
        </w:rPr>
        <w:tab/>
      </w:r>
    </w:p>
    <w:p w:rsidR="00353B4C" w:rsidRPr="00431564" w:rsidRDefault="00353B4C" w:rsidP="00353B4C">
      <w:pPr>
        <w:pStyle w:val="a5"/>
        <w:numPr>
          <w:ilvl w:val="0"/>
          <w:numId w:val="38"/>
        </w:numPr>
        <w:tabs>
          <w:tab w:val="left" w:pos="284"/>
        </w:tabs>
        <w:spacing w:after="0"/>
        <w:ind w:left="0" w:right="140" w:firstLine="0"/>
        <w:jc w:val="both"/>
        <w:rPr>
          <w:rFonts w:ascii="Times New Roman" w:hAnsi="Times New Roman" w:cs="Times New Roman"/>
          <w:b/>
          <w:sz w:val="28"/>
          <w:szCs w:val="28"/>
        </w:rPr>
      </w:pPr>
      <w:r w:rsidRPr="00611EDB">
        <w:rPr>
          <w:rFonts w:ascii="Times New Roman" w:hAnsi="Times New Roman" w:cs="Times New Roman"/>
          <w:b/>
          <w:bCs/>
          <w:sz w:val="28"/>
          <w:szCs w:val="28"/>
        </w:rPr>
        <w:t>Структура надходження податків до бюджету громади станом на 01.07.2021 року, %</w:t>
      </w:r>
    </w:p>
    <w:p w:rsidR="00353B4C" w:rsidRPr="002F0A6A" w:rsidRDefault="00353B4C" w:rsidP="00353B4C">
      <w:pPr>
        <w:pStyle w:val="a5"/>
        <w:tabs>
          <w:tab w:val="left" w:pos="284"/>
        </w:tabs>
        <w:spacing w:after="0"/>
        <w:ind w:left="0"/>
        <w:jc w:val="both"/>
        <w:rPr>
          <w:rFonts w:ascii="Times New Roman" w:hAnsi="Times New Roman" w:cs="Times New Roman"/>
          <w:b/>
          <w:sz w:val="28"/>
          <w:szCs w:val="28"/>
        </w:rPr>
      </w:pPr>
      <w:r>
        <w:rPr>
          <w:rFonts w:ascii="Times New Roman" w:hAnsi="Times New Roman" w:cs="Times New Roman"/>
          <w:b/>
          <w:noProof/>
          <w:sz w:val="28"/>
          <w:szCs w:val="28"/>
          <w:lang w:eastAsia="uk-UA"/>
        </w:rPr>
        <w:drawing>
          <wp:anchor distT="0" distB="0" distL="114300" distR="114300" simplePos="0" relativeHeight="251659264" behindDoc="0" locked="0" layoutInCell="1" allowOverlap="1" wp14:anchorId="7B39615B" wp14:editId="6358DDC9">
            <wp:simplePos x="0" y="0"/>
            <wp:positionH relativeFrom="margin">
              <wp:align>left</wp:align>
            </wp:positionH>
            <wp:positionV relativeFrom="paragraph">
              <wp:posOffset>242570</wp:posOffset>
            </wp:positionV>
            <wp:extent cx="5819775" cy="3505200"/>
            <wp:effectExtent l="0" t="0" r="9525" b="0"/>
            <wp:wrapTight wrapText="bothSides">
              <wp:wrapPolygon edited="0">
                <wp:start x="0" y="0"/>
                <wp:lineTo x="0" y="21483"/>
                <wp:lineTo x="21565" y="21483"/>
                <wp:lineTo x="21565" y="0"/>
                <wp:lineTo x="0" y="0"/>
              </wp:wrapPolygon>
            </wp:wrapTight>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353B4C" w:rsidRDefault="00353B4C" w:rsidP="00353B4C">
      <w:pPr>
        <w:pStyle w:val="a5"/>
        <w:numPr>
          <w:ilvl w:val="0"/>
          <w:numId w:val="38"/>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sz w:val="28"/>
          <w:szCs w:val="28"/>
        </w:rPr>
        <w:t>Зовнішньоекономічна діяльність</w:t>
      </w:r>
    </w:p>
    <w:p w:rsidR="00353B4C" w:rsidRDefault="00353B4C" w:rsidP="00353B4C">
      <w:pPr>
        <w:pStyle w:val="a5"/>
        <w:tabs>
          <w:tab w:val="left" w:pos="284"/>
        </w:tabs>
        <w:spacing w:after="0"/>
        <w:ind w:left="0"/>
        <w:jc w:val="center"/>
        <w:rPr>
          <w:rFonts w:ascii="Times New Roman" w:hAnsi="Times New Roman" w:cs="Times New Roman"/>
          <w:sz w:val="28"/>
          <w:szCs w:val="28"/>
        </w:rPr>
      </w:pPr>
    </w:p>
    <w:p w:rsidR="00353B4C" w:rsidRPr="004F778C" w:rsidRDefault="00353B4C" w:rsidP="00353B4C">
      <w:pPr>
        <w:pStyle w:val="a5"/>
        <w:tabs>
          <w:tab w:val="left" w:pos="284"/>
        </w:tabs>
        <w:spacing w:after="0"/>
        <w:ind w:left="0"/>
        <w:jc w:val="center"/>
        <w:rPr>
          <w:rFonts w:ascii="Times New Roman" w:hAnsi="Times New Roman" w:cs="Times New Roman"/>
          <w:b/>
          <w:sz w:val="28"/>
          <w:szCs w:val="28"/>
        </w:rPr>
      </w:pPr>
      <w:r w:rsidRPr="004F778C">
        <w:rPr>
          <w:rFonts w:ascii="Times New Roman" w:hAnsi="Times New Roman" w:cs="Times New Roman"/>
          <w:b/>
          <w:sz w:val="28"/>
          <w:szCs w:val="28"/>
        </w:rPr>
        <w:t xml:space="preserve">Обсяги експорту-імпорту товарів по місту </w:t>
      </w:r>
    </w:p>
    <w:p w:rsidR="00353B4C" w:rsidRPr="004F778C" w:rsidRDefault="00353B4C" w:rsidP="00353B4C">
      <w:pPr>
        <w:pStyle w:val="a5"/>
        <w:tabs>
          <w:tab w:val="left" w:pos="284"/>
        </w:tabs>
        <w:spacing w:after="0"/>
        <w:ind w:left="0"/>
        <w:jc w:val="center"/>
        <w:rPr>
          <w:rFonts w:ascii="Times New Roman" w:hAnsi="Times New Roman" w:cs="Times New Roman"/>
          <w:b/>
          <w:sz w:val="28"/>
          <w:szCs w:val="28"/>
        </w:rPr>
      </w:pPr>
      <w:r w:rsidRPr="004F778C">
        <w:rPr>
          <w:rFonts w:ascii="Times New Roman" w:hAnsi="Times New Roman" w:cs="Times New Roman"/>
          <w:b/>
          <w:sz w:val="28"/>
          <w:szCs w:val="28"/>
        </w:rPr>
        <w:t>за 2020 рік у порівнянні з минулим роком</w:t>
      </w:r>
    </w:p>
    <w:p w:rsidR="00353B4C" w:rsidRPr="00E52B84" w:rsidRDefault="00353B4C" w:rsidP="00353B4C">
      <w:pPr>
        <w:pStyle w:val="a5"/>
        <w:tabs>
          <w:tab w:val="left" w:pos="284"/>
        </w:tabs>
        <w:spacing w:after="0"/>
        <w:ind w:left="0"/>
        <w:jc w:val="center"/>
        <w:rPr>
          <w:rFonts w:ascii="Times New Roman" w:hAnsi="Times New Roman" w:cs="Times New Roman"/>
          <w:sz w:val="28"/>
          <w:szCs w:val="28"/>
        </w:rPr>
      </w:pPr>
    </w:p>
    <w:p w:rsidR="00353B4C" w:rsidRDefault="00353B4C" w:rsidP="00353B4C">
      <w:pPr>
        <w:pStyle w:val="a5"/>
        <w:tabs>
          <w:tab w:val="left" w:pos="284"/>
        </w:tabs>
        <w:spacing w:after="0"/>
        <w:ind w:left="0"/>
        <w:jc w:val="center"/>
        <w:rPr>
          <w:rFonts w:ascii="Times New Roman" w:hAnsi="Times New Roman" w:cs="Times New Roman"/>
          <w:b/>
          <w:sz w:val="28"/>
          <w:szCs w:val="28"/>
        </w:rPr>
      </w:pPr>
      <w:r>
        <w:rPr>
          <w:rFonts w:ascii="Times New Roman" w:hAnsi="Times New Roman" w:cs="Times New Roman"/>
          <w:b/>
          <w:noProof/>
          <w:sz w:val="28"/>
          <w:szCs w:val="28"/>
          <w:lang w:eastAsia="uk-UA"/>
        </w:rPr>
        <w:drawing>
          <wp:inline distT="0" distB="0" distL="0" distR="0" wp14:anchorId="6341606D" wp14:editId="5E1D31D4">
            <wp:extent cx="6019800" cy="3200400"/>
            <wp:effectExtent l="0" t="0" r="0" b="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3B4C" w:rsidRDefault="00353B4C" w:rsidP="00353B4C">
      <w:pPr>
        <w:pStyle w:val="a5"/>
        <w:tabs>
          <w:tab w:val="left" w:pos="284"/>
        </w:tabs>
        <w:spacing w:after="0"/>
        <w:ind w:left="0"/>
        <w:jc w:val="both"/>
        <w:rPr>
          <w:rFonts w:ascii="Times New Roman" w:hAnsi="Times New Roman" w:cs="Times New Roman"/>
          <w:b/>
          <w:sz w:val="28"/>
          <w:szCs w:val="28"/>
        </w:rPr>
      </w:pPr>
    </w:p>
    <w:p w:rsidR="00353B4C" w:rsidRDefault="00353B4C" w:rsidP="00353B4C">
      <w:pPr>
        <w:pStyle w:val="a5"/>
        <w:numPr>
          <w:ilvl w:val="0"/>
          <w:numId w:val="38"/>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sz w:val="28"/>
          <w:szCs w:val="28"/>
        </w:rPr>
        <w:t>Інвестиції</w:t>
      </w:r>
    </w:p>
    <w:p w:rsidR="00353B4C" w:rsidRDefault="00353B4C" w:rsidP="00353B4C">
      <w:pPr>
        <w:pStyle w:val="a5"/>
        <w:tabs>
          <w:tab w:val="left" w:pos="284"/>
        </w:tabs>
        <w:spacing w:after="0"/>
        <w:ind w:left="0"/>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617"/>
        <w:gridCol w:w="9011"/>
      </w:tblGrid>
      <w:tr w:rsidR="00353B4C" w:rsidTr="00F12FA5">
        <w:tc>
          <w:tcPr>
            <w:tcW w:w="421" w:type="dxa"/>
          </w:tcPr>
          <w:p w:rsidR="00353B4C" w:rsidRDefault="00353B4C" w:rsidP="00F12FA5">
            <w:pPr>
              <w:pStyle w:val="a5"/>
              <w:tabs>
                <w:tab w:val="left" w:pos="284"/>
              </w:tabs>
              <w:ind w:left="0"/>
              <w:jc w:val="center"/>
              <w:rPr>
                <w:rFonts w:ascii="Times New Roman" w:hAnsi="Times New Roman" w:cs="Times New Roman"/>
                <w:b/>
                <w:sz w:val="28"/>
                <w:szCs w:val="28"/>
              </w:rPr>
            </w:pPr>
            <w:r>
              <w:rPr>
                <w:rFonts w:ascii="Times New Roman" w:hAnsi="Times New Roman" w:cs="Times New Roman"/>
                <w:b/>
                <w:sz w:val="28"/>
                <w:szCs w:val="28"/>
              </w:rPr>
              <w:t>№</w:t>
            </w:r>
          </w:p>
          <w:p w:rsidR="00353B4C" w:rsidRDefault="00353B4C" w:rsidP="00F12FA5">
            <w:pPr>
              <w:pStyle w:val="a5"/>
              <w:tabs>
                <w:tab w:val="left" w:pos="284"/>
              </w:tabs>
              <w:ind w:left="0"/>
              <w:jc w:val="center"/>
              <w:rPr>
                <w:rFonts w:ascii="Times New Roman" w:hAnsi="Times New Roman" w:cs="Times New Roman"/>
                <w:b/>
                <w:sz w:val="28"/>
                <w:szCs w:val="28"/>
              </w:rPr>
            </w:pPr>
            <w:r>
              <w:rPr>
                <w:rFonts w:ascii="Times New Roman" w:hAnsi="Times New Roman" w:cs="Times New Roman"/>
                <w:b/>
                <w:sz w:val="28"/>
                <w:szCs w:val="28"/>
              </w:rPr>
              <w:t>п/п</w:t>
            </w:r>
          </w:p>
        </w:tc>
        <w:tc>
          <w:tcPr>
            <w:tcW w:w="9207" w:type="dxa"/>
          </w:tcPr>
          <w:p w:rsidR="00353B4C" w:rsidRDefault="00353B4C" w:rsidP="00F12FA5">
            <w:pPr>
              <w:pStyle w:val="a5"/>
              <w:tabs>
                <w:tab w:val="left" w:pos="284"/>
              </w:tabs>
              <w:ind w:left="0"/>
              <w:jc w:val="center"/>
              <w:rPr>
                <w:rFonts w:ascii="Times New Roman" w:hAnsi="Times New Roman" w:cs="Times New Roman"/>
                <w:b/>
                <w:sz w:val="28"/>
                <w:szCs w:val="28"/>
              </w:rPr>
            </w:pPr>
            <w:r>
              <w:rPr>
                <w:rFonts w:ascii="Times New Roman" w:hAnsi="Times New Roman" w:cs="Times New Roman"/>
                <w:b/>
                <w:sz w:val="28"/>
                <w:szCs w:val="28"/>
              </w:rPr>
              <w:t>Назва проекту та короткий опис</w:t>
            </w:r>
          </w:p>
        </w:tc>
      </w:tr>
      <w:tr w:rsidR="00353B4C" w:rsidTr="00F12FA5">
        <w:tc>
          <w:tcPr>
            <w:tcW w:w="421" w:type="dxa"/>
          </w:tcPr>
          <w:p w:rsidR="00353B4C" w:rsidRPr="002764D2" w:rsidRDefault="00353B4C" w:rsidP="00F12FA5">
            <w:pPr>
              <w:pStyle w:val="a5"/>
              <w:tabs>
                <w:tab w:val="left" w:pos="284"/>
              </w:tabs>
              <w:ind w:left="0"/>
              <w:jc w:val="center"/>
              <w:rPr>
                <w:rFonts w:ascii="Times New Roman" w:hAnsi="Times New Roman" w:cs="Times New Roman"/>
                <w:sz w:val="24"/>
                <w:szCs w:val="24"/>
              </w:rPr>
            </w:pPr>
            <w:r w:rsidRPr="002764D2">
              <w:rPr>
                <w:rFonts w:ascii="Times New Roman" w:hAnsi="Times New Roman" w:cs="Times New Roman"/>
                <w:sz w:val="24"/>
                <w:szCs w:val="24"/>
              </w:rPr>
              <w:t>1.</w:t>
            </w:r>
          </w:p>
        </w:tc>
        <w:tc>
          <w:tcPr>
            <w:tcW w:w="9207" w:type="dxa"/>
          </w:tcPr>
          <w:p w:rsidR="00353B4C" w:rsidRPr="002764D2" w:rsidRDefault="00353B4C" w:rsidP="00F12FA5">
            <w:pPr>
              <w:pStyle w:val="a5"/>
              <w:tabs>
                <w:tab w:val="left" w:pos="284"/>
              </w:tabs>
              <w:ind w:left="0"/>
              <w:jc w:val="both"/>
              <w:rPr>
                <w:rFonts w:ascii="Times New Roman" w:hAnsi="Times New Roman" w:cs="Times New Roman"/>
                <w:sz w:val="24"/>
                <w:szCs w:val="24"/>
              </w:rPr>
            </w:pPr>
            <w:r w:rsidRPr="002764D2">
              <w:rPr>
                <w:rFonts w:ascii="Times New Roman" w:hAnsi="Times New Roman" w:cs="Times New Roman"/>
                <w:b/>
                <w:sz w:val="24"/>
                <w:szCs w:val="24"/>
              </w:rPr>
              <w:t xml:space="preserve">Проект </w:t>
            </w:r>
            <w:r w:rsidRPr="002764D2">
              <w:rPr>
                <w:rFonts w:ascii="Times New Roman" w:hAnsi="Times New Roman" w:cs="Times New Roman"/>
                <w:sz w:val="24"/>
                <w:szCs w:val="24"/>
              </w:rPr>
              <w:t>«Розвивай своє»</w:t>
            </w:r>
          </w:p>
          <w:p w:rsidR="00353B4C" w:rsidRPr="002764D2" w:rsidRDefault="00353B4C" w:rsidP="00F12FA5">
            <w:pPr>
              <w:pStyle w:val="a5"/>
              <w:tabs>
                <w:tab w:val="left" w:pos="284"/>
              </w:tabs>
              <w:ind w:left="0"/>
              <w:jc w:val="both"/>
              <w:rPr>
                <w:rFonts w:ascii="Times New Roman" w:hAnsi="Times New Roman" w:cs="Times New Roman"/>
                <w:sz w:val="24"/>
                <w:szCs w:val="24"/>
              </w:rPr>
            </w:pPr>
            <w:r w:rsidRPr="002764D2">
              <w:rPr>
                <w:rFonts w:ascii="Times New Roman" w:eastAsia="Times New Roman" w:hAnsi="Times New Roman" w:cs="Times New Roman"/>
                <w:b/>
                <w:color w:val="000000"/>
                <w:sz w:val="24"/>
                <w:szCs w:val="24"/>
                <w:lang w:eastAsia="uk-UA"/>
              </w:rPr>
              <w:t>Мета Проекту:</w:t>
            </w:r>
            <w:r w:rsidRPr="002764D2">
              <w:rPr>
                <w:rFonts w:ascii="Times New Roman" w:eastAsia="Times New Roman" w:hAnsi="Times New Roman" w:cs="Times New Roman"/>
                <w:color w:val="000000"/>
                <w:sz w:val="24"/>
                <w:szCs w:val="24"/>
                <w:lang w:eastAsia="uk-UA"/>
              </w:rPr>
              <w:t xml:space="preserve"> </w:t>
            </w:r>
            <w:r w:rsidRPr="002764D2">
              <w:rPr>
                <w:rFonts w:ascii="Times New Roman" w:hAnsi="Times New Roman" w:cs="Times New Roman"/>
                <w:sz w:val="24"/>
                <w:szCs w:val="24"/>
              </w:rPr>
              <w:t>передбачає облаштування ярмаркової інфраструктури та створення сучасної онлайн бізнес-платформи</w:t>
            </w:r>
          </w:p>
          <w:p w:rsidR="00353B4C" w:rsidRPr="002764D2" w:rsidRDefault="00353B4C" w:rsidP="00F12FA5">
            <w:pPr>
              <w:pStyle w:val="a5"/>
              <w:tabs>
                <w:tab w:val="left" w:pos="284"/>
              </w:tabs>
              <w:ind w:left="0"/>
              <w:rPr>
                <w:rFonts w:ascii="Times New Roman" w:hAnsi="Times New Roman" w:cs="Times New Roman"/>
                <w:sz w:val="24"/>
                <w:szCs w:val="24"/>
              </w:rPr>
            </w:pPr>
            <w:r w:rsidRPr="002764D2">
              <w:rPr>
                <w:rFonts w:ascii="Times New Roman" w:hAnsi="Times New Roman" w:cs="Times New Roman"/>
                <w:b/>
                <w:sz w:val="24"/>
                <w:szCs w:val="24"/>
              </w:rPr>
              <w:t xml:space="preserve">Загальна вартість проекту: </w:t>
            </w:r>
            <w:r w:rsidRPr="002764D2">
              <w:rPr>
                <w:rFonts w:ascii="Times New Roman" w:hAnsi="Times New Roman" w:cs="Times New Roman"/>
                <w:sz w:val="24"/>
                <w:szCs w:val="24"/>
              </w:rPr>
              <w:t xml:space="preserve">315,00 </w:t>
            </w:r>
            <w:proofErr w:type="spellStart"/>
            <w:r w:rsidRPr="002764D2">
              <w:rPr>
                <w:rFonts w:ascii="Times New Roman" w:hAnsi="Times New Roman" w:cs="Times New Roman"/>
                <w:sz w:val="24"/>
                <w:szCs w:val="24"/>
              </w:rPr>
              <w:t>тис.грн</w:t>
            </w:r>
            <w:proofErr w:type="spellEnd"/>
          </w:p>
          <w:p w:rsidR="00353B4C" w:rsidRPr="002764D2" w:rsidRDefault="00353B4C" w:rsidP="00F12FA5">
            <w:pPr>
              <w:pStyle w:val="a5"/>
              <w:tabs>
                <w:tab w:val="left" w:pos="284"/>
              </w:tabs>
              <w:ind w:left="0"/>
              <w:rPr>
                <w:rFonts w:ascii="Times New Roman" w:hAnsi="Times New Roman" w:cs="Times New Roman"/>
                <w:b/>
                <w:sz w:val="24"/>
                <w:szCs w:val="24"/>
              </w:rPr>
            </w:pPr>
            <w:r w:rsidRPr="002764D2">
              <w:rPr>
                <w:rFonts w:ascii="Times New Roman" w:hAnsi="Times New Roman" w:cs="Times New Roman"/>
                <w:b/>
                <w:sz w:val="24"/>
                <w:szCs w:val="24"/>
              </w:rPr>
              <w:t xml:space="preserve">Сума залучених інвестицій: </w:t>
            </w:r>
            <w:r w:rsidRPr="002764D2">
              <w:rPr>
                <w:rFonts w:ascii="Times New Roman" w:hAnsi="Times New Roman" w:cs="Times New Roman"/>
                <w:sz w:val="24"/>
                <w:szCs w:val="24"/>
              </w:rPr>
              <w:t xml:space="preserve">250,00 </w:t>
            </w:r>
            <w:proofErr w:type="spellStart"/>
            <w:r w:rsidRPr="002764D2">
              <w:rPr>
                <w:rFonts w:ascii="Times New Roman" w:hAnsi="Times New Roman" w:cs="Times New Roman"/>
                <w:sz w:val="24"/>
                <w:szCs w:val="24"/>
              </w:rPr>
              <w:t>тис.грн</w:t>
            </w:r>
            <w:proofErr w:type="spellEnd"/>
          </w:p>
        </w:tc>
      </w:tr>
      <w:tr w:rsidR="00353B4C" w:rsidTr="00F12FA5">
        <w:tc>
          <w:tcPr>
            <w:tcW w:w="421" w:type="dxa"/>
          </w:tcPr>
          <w:p w:rsidR="00353B4C" w:rsidRPr="002764D2" w:rsidRDefault="00353B4C" w:rsidP="00F12FA5">
            <w:pPr>
              <w:pStyle w:val="a5"/>
              <w:tabs>
                <w:tab w:val="left" w:pos="284"/>
              </w:tabs>
              <w:ind w:left="0"/>
              <w:jc w:val="center"/>
              <w:rPr>
                <w:rFonts w:ascii="Times New Roman" w:hAnsi="Times New Roman" w:cs="Times New Roman"/>
                <w:sz w:val="24"/>
                <w:szCs w:val="24"/>
              </w:rPr>
            </w:pPr>
            <w:r w:rsidRPr="002764D2">
              <w:rPr>
                <w:rFonts w:ascii="Times New Roman" w:hAnsi="Times New Roman" w:cs="Times New Roman"/>
                <w:sz w:val="24"/>
                <w:szCs w:val="24"/>
              </w:rPr>
              <w:t>2.</w:t>
            </w:r>
          </w:p>
        </w:tc>
        <w:tc>
          <w:tcPr>
            <w:tcW w:w="9207" w:type="dxa"/>
          </w:tcPr>
          <w:p w:rsidR="00353B4C" w:rsidRPr="002764D2" w:rsidRDefault="00353B4C" w:rsidP="00F12FA5">
            <w:pPr>
              <w:pStyle w:val="a5"/>
              <w:tabs>
                <w:tab w:val="left" w:pos="284"/>
              </w:tabs>
              <w:ind w:left="0"/>
              <w:jc w:val="both"/>
              <w:rPr>
                <w:rFonts w:ascii="Times New Roman" w:eastAsia="Times New Roman" w:hAnsi="Times New Roman" w:cs="Times New Roman"/>
                <w:color w:val="000000"/>
                <w:sz w:val="24"/>
                <w:szCs w:val="24"/>
                <w:lang w:eastAsia="uk-UA"/>
              </w:rPr>
            </w:pPr>
            <w:r w:rsidRPr="002764D2">
              <w:rPr>
                <w:rFonts w:ascii="Times New Roman" w:eastAsia="Times New Roman" w:hAnsi="Times New Roman" w:cs="Times New Roman"/>
                <w:b/>
                <w:color w:val="000000"/>
                <w:sz w:val="24"/>
                <w:szCs w:val="24"/>
                <w:lang w:eastAsia="uk-UA"/>
              </w:rPr>
              <w:t xml:space="preserve">Проект </w:t>
            </w:r>
            <w:r w:rsidRPr="002764D2">
              <w:rPr>
                <w:rFonts w:ascii="Times New Roman" w:eastAsia="Times New Roman" w:hAnsi="Times New Roman" w:cs="Times New Roman"/>
                <w:color w:val="000000"/>
                <w:sz w:val="24"/>
                <w:szCs w:val="24"/>
                <w:lang w:eastAsia="uk-UA"/>
              </w:rPr>
              <w:t xml:space="preserve">«Навчання з моїм сусідом – покращення якості освіти шляхом транскордонного </w:t>
            </w:r>
            <w:proofErr w:type="spellStart"/>
            <w:r w:rsidRPr="002764D2">
              <w:rPr>
                <w:rFonts w:ascii="Times New Roman" w:eastAsia="Times New Roman" w:hAnsi="Times New Roman" w:cs="Times New Roman"/>
                <w:color w:val="000000"/>
                <w:sz w:val="24"/>
                <w:szCs w:val="24"/>
                <w:lang w:eastAsia="uk-UA"/>
              </w:rPr>
              <w:t>спіробітницва</w:t>
            </w:r>
            <w:proofErr w:type="spellEnd"/>
            <w:r w:rsidRPr="002764D2">
              <w:rPr>
                <w:rFonts w:ascii="Times New Roman" w:eastAsia="Times New Roman" w:hAnsi="Times New Roman" w:cs="Times New Roman"/>
                <w:color w:val="000000"/>
                <w:sz w:val="24"/>
                <w:szCs w:val="24"/>
                <w:lang w:eastAsia="uk-UA"/>
              </w:rPr>
              <w:t>» в рамках Спільної операційної програми «Україна – Румунія 2014-2020»</w:t>
            </w:r>
          </w:p>
          <w:p w:rsidR="00353B4C" w:rsidRPr="002764D2" w:rsidRDefault="00353B4C" w:rsidP="00F12FA5">
            <w:pPr>
              <w:pStyle w:val="a5"/>
              <w:tabs>
                <w:tab w:val="left" w:pos="284"/>
              </w:tabs>
              <w:ind w:left="0"/>
              <w:jc w:val="both"/>
              <w:rPr>
                <w:rFonts w:ascii="Times New Roman" w:hAnsi="Times New Roman" w:cs="Times New Roman"/>
                <w:sz w:val="24"/>
                <w:szCs w:val="24"/>
              </w:rPr>
            </w:pPr>
            <w:r w:rsidRPr="002764D2">
              <w:rPr>
                <w:rFonts w:ascii="Times New Roman" w:eastAsia="Times New Roman" w:hAnsi="Times New Roman" w:cs="Times New Roman"/>
                <w:b/>
                <w:color w:val="000000"/>
                <w:sz w:val="24"/>
                <w:szCs w:val="24"/>
                <w:lang w:eastAsia="uk-UA"/>
              </w:rPr>
              <w:t>Мета Проекту:</w:t>
            </w:r>
            <w:r w:rsidRPr="002764D2">
              <w:rPr>
                <w:rFonts w:ascii="Times New Roman" w:eastAsia="Times New Roman" w:hAnsi="Times New Roman" w:cs="Times New Roman"/>
                <w:color w:val="000000"/>
                <w:sz w:val="24"/>
                <w:szCs w:val="24"/>
                <w:lang w:eastAsia="uk-UA"/>
              </w:rPr>
              <w:t xml:space="preserve"> </w:t>
            </w:r>
            <w:r w:rsidRPr="002764D2">
              <w:rPr>
                <w:rFonts w:ascii="Times New Roman" w:hAnsi="Times New Roman" w:cs="Times New Roman"/>
                <w:sz w:val="24"/>
                <w:szCs w:val="24"/>
              </w:rPr>
              <w:t>модернізація та оновлення шкільних навчальних класів, розкриття потенціалу деревообробної галузі, підвищення якості освіти в школах зі спеціалізацією у сфері деревообробки</w:t>
            </w:r>
          </w:p>
          <w:p w:rsidR="00353B4C" w:rsidRPr="002764D2" w:rsidRDefault="00353B4C" w:rsidP="00F12FA5">
            <w:pPr>
              <w:pStyle w:val="a5"/>
              <w:tabs>
                <w:tab w:val="left" w:pos="284"/>
              </w:tabs>
              <w:ind w:left="0"/>
              <w:rPr>
                <w:rFonts w:ascii="Times New Roman" w:hAnsi="Times New Roman" w:cs="Times New Roman"/>
                <w:sz w:val="24"/>
                <w:szCs w:val="24"/>
              </w:rPr>
            </w:pPr>
            <w:r w:rsidRPr="002764D2">
              <w:rPr>
                <w:rFonts w:ascii="Times New Roman" w:hAnsi="Times New Roman" w:cs="Times New Roman"/>
                <w:b/>
                <w:sz w:val="24"/>
                <w:szCs w:val="24"/>
              </w:rPr>
              <w:t xml:space="preserve">Загальна вартість проекту: </w:t>
            </w:r>
            <w:r w:rsidRPr="002764D2">
              <w:rPr>
                <w:rFonts w:ascii="Times New Roman" w:hAnsi="Times New Roman" w:cs="Times New Roman"/>
                <w:sz w:val="24"/>
                <w:szCs w:val="24"/>
              </w:rPr>
              <w:t>6229,785</w:t>
            </w:r>
            <w:r w:rsidRPr="002764D2">
              <w:rPr>
                <w:rFonts w:ascii="Times New Roman" w:hAnsi="Times New Roman" w:cs="Times New Roman"/>
                <w:b/>
                <w:sz w:val="24"/>
                <w:szCs w:val="24"/>
              </w:rPr>
              <w:t xml:space="preserve"> </w:t>
            </w:r>
            <w:proofErr w:type="spellStart"/>
            <w:r w:rsidRPr="002764D2">
              <w:rPr>
                <w:rFonts w:ascii="Times New Roman" w:hAnsi="Times New Roman" w:cs="Times New Roman"/>
                <w:sz w:val="24"/>
                <w:szCs w:val="24"/>
              </w:rPr>
              <w:t>тис.грн</w:t>
            </w:r>
            <w:proofErr w:type="spellEnd"/>
            <w:r w:rsidRPr="002764D2">
              <w:rPr>
                <w:rFonts w:ascii="Times New Roman" w:hAnsi="Times New Roman" w:cs="Times New Roman"/>
                <w:sz w:val="24"/>
                <w:szCs w:val="24"/>
              </w:rPr>
              <w:t>, (188639,60 Євро)</w:t>
            </w:r>
          </w:p>
          <w:p w:rsidR="00353B4C" w:rsidRPr="002764D2" w:rsidRDefault="00353B4C" w:rsidP="00F12FA5">
            <w:pPr>
              <w:pStyle w:val="a5"/>
              <w:tabs>
                <w:tab w:val="left" w:pos="284"/>
              </w:tabs>
              <w:ind w:left="0"/>
              <w:jc w:val="both"/>
              <w:rPr>
                <w:rFonts w:ascii="Times New Roman" w:hAnsi="Times New Roman" w:cs="Times New Roman"/>
                <w:b/>
                <w:sz w:val="24"/>
                <w:szCs w:val="24"/>
              </w:rPr>
            </w:pPr>
            <w:r w:rsidRPr="002764D2">
              <w:rPr>
                <w:rFonts w:ascii="Times New Roman" w:hAnsi="Times New Roman" w:cs="Times New Roman"/>
                <w:b/>
                <w:sz w:val="24"/>
                <w:szCs w:val="24"/>
              </w:rPr>
              <w:t xml:space="preserve">Сума залучених інвестицій: </w:t>
            </w:r>
            <w:r w:rsidRPr="002764D2">
              <w:rPr>
                <w:rFonts w:ascii="Times New Roman" w:hAnsi="Times New Roman" w:cs="Times New Roman"/>
                <w:sz w:val="24"/>
                <w:szCs w:val="24"/>
              </w:rPr>
              <w:t xml:space="preserve">5606,806 </w:t>
            </w:r>
            <w:proofErr w:type="spellStart"/>
            <w:r w:rsidRPr="002764D2">
              <w:rPr>
                <w:rFonts w:ascii="Times New Roman" w:hAnsi="Times New Roman" w:cs="Times New Roman"/>
                <w:sz w:val="24"/>
                <w:szCs w:val="24"/>
              </w:rPr>
              <w:t>тис.грн</w:t>
            </w:r>
            <w:proofErr w:type="spellEnd"/>
            <w:r w:rsidRPr="002764D2">
              <w:rPr>
                <w:rFonts w:ascii="Times New Roman" w:hAnsi="Times New Roman" w:cs="Times New Roman"/>
                <w:sz w:val="24"/>
                <w:szCs w:val="24"/>
              </w:rPr>
              <w:t>, (169775,63 Євро)</w:t>
            </w:r>
          </w:p>
        </w:tc>
      </w:tr>
      <w:tr w:rsidR="00353B4C" w:rsidTr="00F12FA5">
        <w:tc>
          <w:tcPr>
            <w:tcW w:w="421" w:type="dxa"/>
          </w:tcPr>
          <w:p w:rsidR="00353B4C" w:rsidRPr="002764D2" w:rsidRDefault="00353B4C" w:rsidP="00F12FA5">
            <w:pPr>
              <w:pStyle w:val="a5"/>
              <w:tabs>
                <w:tab w:val="left" w:pos="284"/>
              </w:tabs>
              <w:ind w:left="0"/>
              <w:jc w:val="center"/>
              <w:rPr>
                <w:rFonts w:ascii="Times New Roman" w:hAnsi="Times New Roman" w:cs="Times New Roman"/>
                <w:sz w:val="24"/>
                <w:szCs w:val="24"/>
              </w:rPr>
            </w:pPr>
            <w:r w:rsidRPr="002764D2">
              <w:rPr>
                <w:rFonts w:ascii="Times New Roman" w:hAnsi="Times New Roman" w:cs="Times New Roman"/>
                <w:sz w:val="24"/>
                <w:szCs w:val="24"/>
              </w:rPr>
              <w:t>3.</w:t>
            </w:r>
          </w:p>
        </w:tc>
        <w:tc>
          <w:tcPr>
            <w:tcW w:w="9207" w:type="dxa"/>
          </w:tcPr>
          <w:p w:rsidR="00353B4C" w:rsidRPr="002764D2" w:rsidRDefault="00353B4C" w:rsidP="00F12FA5">
            <w:pPr>
              <w:pStyle w:val="a5"/>
              <w:tabs>
                <w:tab w:val="left" w:pos="284"/>
              </w:tabs>
              <w:ind w:left="0"/>
              <w:jc w:val="both"/>
              <w:rPr>
                <w:rFonts w:ascii="Times New Roman" w:eastAsia="Times New Roman" w:hAnsi="Times New Roman" w:cs="Times New Roman"/>
                <w:color w:val="000000"/>
                <w:sz w:val="24"/>
                <w:szCs w:val="24"/>
                <w:lang w:eastAsia="uk-UA"/>
              </w:rPr>
            </w:pPr>
            <w:r w:rsidRPr="002764D2">
              <w:rPr>
                <w:rFonts w:ascii="Times New Roman" w:eastAsia="Times New Roman" w:hAnsi="Times New Roman" w:cs="Times New Roman"/>
                <w:b/>
                <w:color w:val="000000"/>
                <w:sz w:val="24"/>
                <w:szCs w:val="24"/>
                <w:lang w:eastAsia="uk-UA"/>
              </w:rPr>
              <w:t>Проект</w:t>
            </w:r>
            <w:r w:rsidRPr="002764D2">
              <w:rPr>
                <w:rFonts w:ascii="Times New Roman" w:eastAsia="Times New Roman" w:hAnsi="Times New Roman" w:cs="Times New Roman"/>
                <w:color w:val="000000"/>
                <w:sz w:val="24"/>
                <w:szCs w:val="24"/>
                <w:lang w:eastAsia="uk-UA"/>
              </w:rPr>
              <w:t xml:space="preserve"> міжмуніципального співробітництва «Стежками Карпатських громад»</w:t>
            </w:r>
          </w:p>
          <w:p w:rsidR="00353B4C" w:rsidRPr="002764D2" w:rsidRDefault="00353B4C" w:rsidP="00F12FA5">
            <w:pPr>
              <w:pStyle w:val="a5"/>
              <w:tabs>
                <w:tab w:val="left" w:pos="284"/>
              </w:tabs>
              <w:ind w:left="0"/>
              <w:jc w:val="both"/>
              <w:rPr>
                <w:rFonts w:ascii="Times New Roman" w:hAnsi="Times New Roman" w:cs="Times New Roman"/>
                <w:sz w:val="24"/>
                <w:szCs w:val="24"/>
              </w:rPr>
            </w:pPr>
            <w:r w:rsidRPr="002764D2">
              <w:rPr>
                <w:rFonts w:ascii="Times New Roman" w:eastAsia="Times New Roman" w:hAnsi="Times New Roman" w:cs="Times New Roman"/>
                <w:b/>
                <w:color w:val="000000"/>
                <w:sz w:val="24"/>
                <w:szCs w:val="24"/>
                <w:lang w:eastAsia="uk-UA"/>
              </w:rPr>
              <w:t>Мета Проекту:</w:t>
            </w:r>
            <w:r w:rsidRPr="002764D2">
              <w:rPr>
                <w:rFonts w:ascii="Times New Roman" w:hAnsi="Times New Roman" w:cs="Times New Roman"/>
                <w:sz w:val="24"/>
                <w:szCs w:val="24"/>
              </w:rPr>
              <w:t xml:space="preserve"> забезпечення соціально-економічного та культурного розвитку територій, популяризація та сприяння розвитку локального туризму</w:t>
            </w:r>
          </w:p>
          <w:p w:rsidR="00353B4C" w:rsidRPr="002764D2" w:rsidRDefault="00353B4C" w:rsidP="00F12FA5">
            <w:pPr>
              <w:pStyle w:val="a5"/>
              <w:tabs>
                <w:tab w:val="left" w:pos="284"/>
              </w:tabs>
              <w:ind w:left="0"/>
              <w:rPr>
                <w:rFonts w:ascii="Times New Roman" w:hAnsi="Times New Roman" w:cs="Times New Roman"/>
                <w:sz w:val="24"/>
                <w:szCs w:val="24"/>
              </w:rPr>
            </w:pPr>
            <w:r w:rsidRPr="002764D2">
              <w:rPr>
                <w:rFonts w:ascii="Times New Roman" w:hAnsi="Times New Roman" w:cs="Times New Roman"/>
                <w:b/>
                <w:sz w:val="24"/>
                <w:szCs w:val="24"/>
              </w:rPr>
              <w:t xml:space="preserve">Загальна вартість проекту: </w:t>
            </w:r>
            <w:r w:rsidRPr="002764D2">
              <w:rPr>
                <w:rFonts w:ascii="Times New Roman" w:hAnsi="Times New Roman" w:cs="Times New Roman"/>
                <w:sz w:val="24"/>
                <w:szCs w:val="24"/>
              </w:rPr>
              <w:t xml:space="preserve">504,721 </w:t>
            </w:r>
            <w:proofErr w:type="spellStart"/>
            <w:r w:rsidRPr="002764D2">
              <w:rPr>
                <w:rFonts w:ascii="Times New Roman" w:hAnsi="Times New Roman" w:cs="Times New Roman"/>
                <w:sz w:val="24"/>
                <w:szCs w:val="24"/>
              </w:rPr>
              <w:t>тис.грн</w:t>
            </w:r>
            <w:proofErr w:type="spellEnd"/>
          </w:p>
          <w:p w:rsidR="00353B4C" w:rsidRPr="002764D2" w:rsidRDefault="00353B4C" w:rsidP="00F12FA5">
            <w:pPr>
              <w:pStyle w:val="a5"/>
              <w:tabs>
                <w:tab w:val="left" w:pos="284"/>
              </w:tabs>
              <w:ind w:left="0"/>
              <w:jc w:val="both"/>
              <w:rPr>
                <w:rFonts w:ascii="Times New Roman" w:hAnsi="Times New Roman" w:cs="Times New Roman"/>
                <w:b/>
                <w:sz w:val="24"/>
                <w:szCs w:val="24"/>
              </w:rPr>
            </w:pPr>
            <w:r w:rsidRPr="002764D2">
              <w:rPr>
                <w:rFonts w:ascii="Times New Roman" w:hAnsi="Times New Roman" w:cs="Times New Roman"/>
                <w:b/>
                <w:sz w:val="24"/>
                <w:szCs w:val="24"/>
              </w:rPr>
              <w:t xml:space="preserve">Сума залучених інвестицій на Коломийську територіальну громаду: </w:t>
            </w:r>
            <w:r w:rsidRPr="002764D2">
              <w:rPr>
                <w:rFonts w:ascii="Times New Roman" w:hAnsi="Times New Roman" w:cs="Times New Roman"/>
                <w:sz w:val="24"/>
                <w:szCs w:val="24"/>
              </w:rPr>
              <w:t xml:space="preserve">251,750 </w:t>
            </w:r>
            <w:proofErr w:type="spellStart"/>
            <w:r w:rsidRPr="002764D2">
              <w:rPr>
                <w:rFonts w:ascii="Times New Roman" w:hAnsi="Times New Roman" w:cs="Times New Roman"/>
                <w:sz w:val="24"/>
                <w:szCs w:val="24"/>
              </w:rPr>
              <w:t>тис.грн</w:t>
            </w:r>
            <w:proofErr w:type="spellEnd"/>
          </w:p>
        </w:tc>
      </w:tr>
    </w:tbl>
    <w:p w:rsidR="00503008" w:rsidRDefault="00503008" w:rsidP="00A43FEB">
      <w:pPr>
        <w:pStyle w:val="a5"/>
        <w:tabs>
          <w:tab w:val="left" w:pos="284"/>
        </w:tabs>
        <w:spacing w:after="0"/>
        <w:ind w:left="0"/>
        <w:jc w:val="both"/>
        <w:rPr>
          <w:rFonts w:ascii="Times New Roman" w:hAnsi="Times New Roman" w:cs="Times New Roman"/>
          <w:b/>
          <w:sz w:val="28"/>
          <w:szCs w:val="28"/>
        </w:rPr>
      </w:pPr>
    </w:p>
    <w:p w:rsidR="002A4912" w:rsidRPr="00503008" w:rsidRDefault="002A4912" w:rsidP="00503008">
      <w:pPr>
        <w:pStyle w:val="a5"/>
        <w:numPr>
          <w:ilvl w:val="0"/>
          <w:numId w:val="38"/>
        </w:numPr>
        <w:tabs>
          <w:tab w:val="left" w:pos="284"/>
        </w:tabs>
        <w:spacing w:after="0"/>
        <w:ind w:left="0" w:firstLine="0"/>
        <w:jc w:val="both"/>
        <w:rPr>
          <w:rFonts w:ascii="Times New Roman" w:hAnsi="Times New Roman" w:cs="Times New Roman"/>
          <w:b/>
          <w:sz w:val="28"/>
          <w:szCs w:val="28"/>
        </w:rPr>
      </w:pPr>
      <w:r w:rsidRPr="00503008">
        <w:rPr>
          <w:rFonts w:ascii="Times New Roman" w:hAnsi="Times New Roman" w:cs="Times New Roman"/>
          <w:b/>
          <w:sz w:val="28"/>
          <w:szCs w:val="28"/>
        </w:rPr>
        <w:t>Регуляторна політика</w:t>
      </w:r>
    </w:p>
    <w:p w:rsidR="00E41827" w:rsidRPr="002764D2" w:rsidRDefault="00E41827" w:rsidP="00562101">
      <w:pPr>
        <w:pStyle w:val="a5"/>
        <w:tabs>
          <w:tab w:val="left" w:pos="284"/>
        </w:tabs>
        <w:spacing w:after="0"/>
        <w:ind w:left="0"/>
        <w:jc w:val="center"/>
        <w:rPr>
          <w:rFonts w:ascii="Times New Roman" w:hAnsi="Times New Roman" w:cs="Times New Roman"/>
          <w:b/>
          <w:sz w:val="28"/>
          <w:szCs w:val="28"/>
        </w:rPr>
      </w:pPr>
      <w:r w:rsidRPr="002764D2">
        <w:rPr>
          <w:rFonts w:ascii="Times New Roman" w:hAnsi="Times New Roman" w:cs="Times New Roman"/>
          <w:b/>
          <w:sz w:val="28"/>
          <w:szCs w:val="28"/>
        </w:rPr>
        <w:t>Перелік прийнятих регуляторних актів</w:t>
      </w:r>
    </w:p>
    <w:p w:rsidR="00E41827" w:rsidRPr="002764D2" w:rsidRDefault="00E41827" w:rsidP="00562101">
      <w:pPr>
        <w:pStyle w:val="a5"/>
        <w:tabs>
          <w:tab w:val="left" w:pos="284"/>
        </w:tabs>
        <w:spacing w:after="0"/>
        <w:ind w:left="0"/>
        <w:jc w:val="center"/>
        <w:rPr>
          <w:rFonts w:ascii="Times New Roman" w:hAnsi="Times New Roman" w:cs="Times New Roman"/>
          <w:b/>
          <w:sz w:val="28"/>
          <w:szCs w:val="28"/>
        </w:rPr>
      </w:pPr>
      <w:r w:rsidRPr="002764D2">
        <w:rPr>
          <w:rFonts w:ascii="Times New Roman" w:hAnsi="Times New Roman" w:cs="Times New Roman"/>
          <w:b/>
          <w:sz w:val="28"/>
          <w:szCs w:val="28"/>
        </w:rPr>
        <w:t xml:space="preserve"> Коломийською міською радою </w:t>
      </w:r>
      <w:r w:rsidR="00496E00" w:rsidRPr="002764D2">
        <w:rPr>
          <w:rFonts w:ascii="Times New Roman" w:hAnsi="Times New Roman" w:cs="Times New Roman"/>
          <w:b/>
          <w:sz w:val="28"/>
          <w:szCs w:val="28"/>
        </w:rPr>
        <w:t>з початку</w:t>
      </w:r>
      <w:r w:rsidRPr="002764D2">
        <w:rPr>
          <w:rFonts w:ascii="Times New Roman" w:hAnsi="Times New Roman" w:cs="Times New Roman"/>
          <w:b/>
          <w:sz w:val="28"/>
          <w:szCs w:val="28"/>
        </w:rPr>
        <w:t xml:space="preserve"> 2021 року</w:t>
      </w:r>
    </w:p>
    <w:tbl>
      <w:tblPr>
        <w:tblStyle w:val="ad"/>
        <w:tblW w:w="0" w:type="auto"/>
        <w:tblLook w:val="04A0" w:firstRow="1" w:lastRow="0" w:firstColumn="1" w:lastColumn="0" w:noHBand="0" w:noVBand="1"/>
      </w:tblPr>
      <w:tblGrid>
        <w:gridCol w:w="704"/>
        <w:gridCol w:w="6237"/>
        <w:gridCol w:w="2687"/>
      </w:tblGrid>
      <w:tr w:rsidR="00E41827" w:rsidTr="00496E00">
        <w:tc>
          <w:tcPr>
            <w:tcW w:w="704" w:type="dxa"/>
          </w:tcPr>
          <w:p w:rsidR="00E41827" w:rsidRPr="00496E00" w:rsidRDefault="00E41827" w:rsidP="00562101">
            <w:pPr>
              <w:pStyle w:val="a5"/>
              <w:tabs>
                <w:tab w:val="left" w:pos="284"/>
              </w:tabs>
              <w:ind w:left="0"/>
              <w:jc w:val="center"/>
              <w:rPr>
                <w:rFonts w:ascii="Times New Roman" w:hAnsi="Times New Roman" w:cs="Times New Roman"/>
                <w:b/>
                <w:sz w:val="24"/>
                <w:szCs w:val="24"/>
              </w:rPr>
            </w:pPr>
            <w:r w:rsidRPr="00496E00">
              <w:rPr>
                <w:rFonts w:ascii="Times New Roman" w:hAnsi="Times New Roman" w:cs="Times New Roman"/>
                <w:b/>
                <w:sz w:val="24"/>
                <w:szCs w:val="24"/>
              </w:rPr>
              <w:t>№ п/п</w:t>
            </w:r>
          </w:p>
        </w:tc>
        <w:tc>
          <w:tcPr>
            <w:tcW w:w="6237" w:type="dxa"/>
          </w:tcPr>
          <w:p w:rsidR="00E41827" w:rsidRPr="00496E00" w:rsidRDefault="00E41827" w:rsidP="00E41827">
            <w:pPr>
              <w:pStyle w:val="a5"/>
              <w:tabs>
                <w:tab w:val="left" w:pos="284"/>
              </w:tabs>
              <w:ind w:left="0"/>
              <w:jc w:val="center"/>
              <w:rPr>
                <w:rFonts w:ascii="Times New Roman" w:hAnsi="Times New Roman" w:cs="Times New Roman"/>
                <w:b/>
                <w:sz w:val="24"/>
                <w:szCs w:val="24"/>
              </w:rPr>
            </w:pPr>
            <w:r w:rsidRPr="00496E00">
              <w:rPr>
                <w:rFonts w:ascii="Times New Roman" w:hAnsi="Times New Roman" w:cs="Times New Roman"/>
                <w:b/>
                <w:sz w:val="24"/>
                <w:szCs w:val="24"/>
              </w:rPr>
              <w:t>Назва рішення</w:t>
            </w:r>
          </w:p>
        </w:tc>
        <w:tc>
          <w:tcPr>
            <w:tcW w:w="2687" w:type="dxa"/>
          </w:tcPr>
          <w:p w:rsidR="00E41827" w:rsidRPr="00496E00" w:rsidRDefault="00E41827" w:rsidP="00562101">
            <w:pPr>
              <w:pStyle w:val="a5"/>
              <w:tabs>
                <w:tab w:val="left" w:pos="284"/>
              </w:tabs>
              <w:ind w:left="0"/>
              <w:jc w:val="center"/>
              <w:rPr>
                <w:rFonts w:ascii="Times New Roman" w:hAnsi="Times New Roman" w:cs="Times New Roman"/>
                <w:b/>
                <w:sz w:val="24"/>
                <w:szCs w:val="24"/>
              </w:rPr>
            </w:pPr>
            <w:r w:rsidRPr="00496E00">
              <w:rPr>
                <w:rFonts w:ascii="Times New Roman" w:hAnsi="Times New Roman" w:cs="Times New Roman"/>
                <w:b/>
                <w:sz w:val="24"/>
                <w:szCs w:val="24"/>
              </w:rPr>
              <w:t>Дата та №</w:t>
            </w:r>
          </w:p>
        </w:tc>
      </w:tr>
      <w:tr w:rsidR="00E41827" w:rsidTr="00496E00">
        <w:tc>
          <w:tcPr>
            <w:tcW w:w="704" w:type="dxa"/>
          </w:tcPr>
          <w:p w:rsidR="00E41827" w:rsidRPr="00496E00" w:rsidRDefault="00E41827" w:rsidP="00562101">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rPr>
              <w:lastRenderedPageBreak/>
              <w:t>1.</w:t>
            </w:r>
          </w:p>
        </w:tc>
        <w:tc>
          <w:tcPr>
            <w:tcW w:w="6237" w:type="dxa"/>
          </w:tcPr>
          <w:p w:rsidR="00E41827" w:rsidRPr="00496E00" w:rsidRDefault="00E41827" w:rsidP="00562101">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«Про затвердження Правил приймання стічних вод до систем централізованого водовідведення м. Коломиї»</w:t>
            </w:r>
          </w:p>
        </w:tc>
        <w:tc>
          <w:tcPr>
            <w:tcW w:w="2687" w:type="dxa"/>
          </w:tcPr>
          <w:p w:rsidR="00E41827" w:rsidRPr="00496E00" w:rsidRDefault="00E41827" w:rsidP="00562101">
            <w:pPr>
              <w:pStyle w:val="a5"/>
              <w:tabs>
                <w:tab w:val="left" w:pos="284"/>
              </w:tabs>
              <w:ind w:left="0"/>
              <w:jc w:val="center"/>
              <w:rPr>
                <w:rFonts w:ascii="Times New Roman" w:hAnsi="Times New Roman" w:cs="Times New Roman"/>
                <w:sz w:val="24"/>
                <w:szCs w:val="24"/>
                <w:shd w:val="clear" w:color="auto" w:fill="FFFFFF"/>
              </w:rPr>
            </w:pPr>
            <w:r w:rsidRPr="00496E00">
              <w:rPr>
                <w:rFonts w:ascii="Times New Roman" w:hAnsi="Times New Roman" w:cs="Times New Roman"/>
                <w:sz w:val="24"/>
                <w:szCs w:val="24"/>
                <w:shd w:val="clear" w:color="auto" w:fill="FFFFFF"/>
              </w:rPr>
              <w:t xml:space="preserve">22.04.2021 р. </w:t>
            </w:r>
          </w:p>
          <w:p w:rsidR="00E41827" w:rsidRPr="00496E00" w:rsidRDefault="00E41827" w:rsidP="00562101">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№579-12/2021-12</w:t>
            </w:r>
          </w:p>
        </w:tc>
      </w:tr>
      <w:tr w:rsidR="00E41827" w:rsidTr="00496E00">
        <w:tc>
          <w:tcPr>
            <w:tcW w:w="704" w:type="dxa"/>
          </w:tcPr>
          <w:p w:rsidR="00E41827" w:rsidRPr="00496E00" w:rsidRDefault="00E41827" w:rsidP="00562101">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rPr>
              <w:t>2.</w:t>
            </w:r>
          </w:p>
        </w:tc>
        <w:tc>
          <w:tcPr>
            <w:tcW w:w="6237" w:type="dxa"/>
          </w:tcPr>
          <w:p w:rsidR="00E41827" w:rsidRPr="00496E00" w:rsidRDefault="00E41827" w:rsidP="00562101">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xml:space="preserve"> «Про затвердження Порядку встановлення літніх майданчиків біля закладів громадського харчування у Коломийській територіальній громаді»</w:t>
            </w:r>
          </w:p>
        </w:tc>
        <w:tc>
          <w:tcPr>
            <w:tcW w:w="2687" w:type="dxa"/>
          </w:tcPr>
          <w:p w:rsidR="00E41827" w:rsidRPr="00496E00" w:rsidRDefault="00E41827" w:rsidP="00562101">
            <w:pPr>
              <w:pStyle w:val="a5"/>
              <w:tabs>
                <w:tab w:val="left" w:pos="284"/>
              </w:tabs>
              <w:ind w:left="0"/>
              <w:jc w:val="center"/>
              <w:rPr>
                <w:rFonts w:ascii="Times New Roman" w:hAnsi="Times New Roman" w:cs="Times New Roman"/>
                <w:sz w:val="24"/>
                <w:szCs w:val="24"/>
                <w:shd w:val="clear" w:color="auto" w:fill="FFFFFF"/>
              </w:rPr>
            </w:pPr>
            <w:r w:rsidRPr="00496E00">
              <w:rPr>
                <w:rFonts w:ascii="Times New Roman" w:hAnsi="Times New Roman" w:cs="Times New Roman"/>
                <w:sz w:val="24"/>
                <w:szCs w:val="24"/>
                <w:shd w:val="clear" w:color="auto" w:fill="FFFFFF"/>
              </w:rPr>
              <w:t xml:space="preserve">24.06.2021 р. </w:t>
            </w:r>
          </w:p>
          <w:p w:rsidR="00E41827" w:rsidRPr="00496E00" w:rsidRDefault="00E41827" w:rsidP="00562101">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№780-16/2021</w:t>
            </w:r>
          </w:p>
        </w:tc>
      </w:tr>
      <w:tr w:rsidR="00E41827" w:rsidTr="00496E00">
        <w:tc>
          <w:tcPr>
            <w:tcW w:w="704" w:type="dxa"/>
          </w:tcPr>
          <w:p w:rsidR="00E41827" w:rsidRPr="00496E00" w:rsidRDefault="00E41827" w:rsidP="00562101">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rPr>
              <w:t>3.</w:t>
            </w:r>
          </w:p>
        </w:tc>
        <w:tc>
          <w:tcPr>
            <w:tcW w:w="6237" w:type="dxa"/>
          </w:tcPr>
          <w:p w:rsidR="00E41827" w:rsidRPr="00496E00" w:rsidRDefault="00496E00" w:rsidP="00562101">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xml:space="preserve"> «Про </w:t>
            </w:r>
            <w:r w:rsidRPr="00496E00">
              <w:rPr>
                <w:rFonts w:ascii="Times New Roman" w:hAnsi="Times New Roman" w:cs="Times New Roman"/>
                <w:sz w:val="24"/>
                <w:szCs w:val="24"/>
              </w:rPr>
              <w:t>встановлення місцевих податків і зборів на території Коломийської територіальної громади</w:t>
            </w:r>
            <w:r w:rsidRPr="00496E00">
              <w:rPr>
                <w:rFonts w:ascii="Times New Roman" w:hAnsi="Times New Roman" w:cs="Times New Roman"/>
                <w:bCs/>
                <w:sz w:val="24"/>
                <w:szCs w:val="24"/>
              </w:rPr>
              <w:t>»</w:t>
            </w:r>
          </w:p>
        </w:tc>
        <w:tc>
          <w:tcPr>
            <w:tcW w:w="2687" w:type="dxa"/>
          </w:tcPr>
          <w:p w:rsidR="00496E00" w:rsidRPr="00496E00" w:rsidRDefault="00496E00" w:rsidP="00562101">
            <w:pPr>
              <w:pStyle w:val="a5"/>
              <w:tabs>
                <w:tab w:val="left" w:pos="284"/>
              </w:tabs>
              <w:ind w:left="0"/>
              <w:jc w:val="center"/>
              <w:rPr>
                <w:rFonts w:ascii="Times New Roman" w:hAnsi="Times New Roman" w:cs="Times New Roman"/>
                <w:sz w:val="24"/>
                <w:szCs w:val="24"/>
                <w:shd w:val="clear" w:color="auto" w:fill="FFFFFF"/>
              </w:rPr>
            </w:pPr>
            <w:r w:rsidRPr="00496E00">
              <w:rPr>
                <w:rFonts w:ascii="Times New Roman" w:hAnsi="Times New Roman" w:cs="Times New Roman"/>
                <w:sz w:val="24"/>
                <w:szCs w:val="24"/>
                <w:shd w:val="clear" w:color="auto" w:fill="FFFFFF"/>
              </w:rPr>
              <w:t>24.06.2021 р.</w:t>
            </w:r>
          </w:p>
          <w:p w:rsidR="00E41827" w:rsidRPr="00496E00" w:rsidRDefault="00496E00" w:rsidP="00562101">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xml:space="preserve"> №781-16/2021  </w:t>
            </w:r>
          </w:p>
        </w:tc>
      </w:tr>
      <w:tr w:rsidR="00E41827" w:rsidTr="00496E00">
        <w:tc>
          <w:tcPr>
            <w:tcW w:w="704" w:type="dxa"/>
          </w:tcPr>
          <w:p w:rsidR="00E41827" w:rsidRPr="00496E00" w:rsidRDefault="00E41827" w:rsidP="00562101">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rPr>
              <w:t>4.</w:t>
            </w:r>
          </w:p>
        </w:tc>
        <w:tc>
          <w:tcPr>
            <w:tcW w:w="6237" w:type="dxa"/>
          </w:tcPr>
          <w:p w:rsidR="00E41827" w:rsidRPr="00496E00" w:rsidRDefault="00496E00" w:rsidP="00562101">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xml:space="preserve"> «Про </w:t>
            </w:r>
            <w:r w:rsidRPr="00496E00">
              <w:rPr>
                <w:rFonts w:ascii="Times New Roman" w:hAnsi="Times New Roman" w:cs="Times New Roman"/>
                <w:sz w:val="24"/>
                <w:szCs w:val="24"/>
              </w:rPr>
              <w:t>встановлення ставок та пільг зі сплати земельного податку</w:t>
            </w:r>
            <w:r w:rsidRPr="00496E00">
              <w:rPr>
                <w:rFonts w:ascii="Times New Roman" w:hAnsi="Times New Roman" w:cs="Times New Roman"/>
                <w:bCs/>
                <w:sz w:val="24"/>
                <w:szCs w:val="24"/>
              </w:rPr>
              <w:t>»</w:t>
            </w:r>
          </w:p>
        </w:tc>
        <w:tc>
          <w:tcPr>
            <w:tcW w:w="2687" w:type="dxa"/>
          </w:tcPr>
          <w:p w:rsidR="00496E00" w:rsidRPr="00496E00" w:rsidRDefault="00496E00" w:rsidP="00562101">
            <w:pPr>
              <w:pStyle w:val="a5"/>
              <w:tabs>
                <w:tab w:val="left" w:pos="284"/>
              </w:tabs>
              <w:ind w:left="0"/>
              <w:jc w:val="center"/>
              <w:rPr>
                <w:rFonts w:ascii="Times New Roman" w:hAnsi="Times New Roman" w:cs="Times New Roman"/>
                <w:sz w:val="24"/>
                <w:szCs w:val="24"/>
                <w:shd w:val="clear" w:color="auto" w:fill="FFFFFF"/>
              </w:rPr>
            </w:pPr>
            <w:r w:rsidRPr="00496E00">
              <w:rPr>
                <w:rFonts w:ascii="Times New Roman" w:hAnsi="Times New Roman" w:cs="Times New Roman"/>
                <w:sz w:val="24"/>
                <w:szCs w:val="24"/>
                <w:shd w:val="clear" w:color="auto" w:fill="FFFFFF"/>
              </w:rPr>
              <w:t>24.06.2021 р.</w:t>
            </w:r>
          </w:p>
          <w:p w:rsidR="00E41827" w:rsidRPr="00496E00" w:rsidRDefault="00496E00" w:rsidP="00562101">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xml:space="preserve"> №782-16/2021</w:t>
            </w:r>
          </w:p>
        </w:tc>
      </w:tr>
      <w:tr w:rsidR="00E41827" w:rsidTr="00496E00">
        <w:tc>
          <w:tcPr>
            <w:tcW w:w="704" w:type="dxa"/>
          </w:tcPr>
          <w:p w:rsidR="00E41827" w:rsidRPr="00496E00" w:rsidRDefault="00E41827" w:rsidP="00562101">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rPr>
              <w:t>5.</w:t>
            </w:r>
          </w:p>
        </w:tc>
        <w:tc>
          <w:tcPr>
            <w:tcW w:w="6237" w:type="dxa"/>
          </w:tcPr>
          <w:p w:rsidR="00E41827" w:rsidRPr="00496E00" w:rsidRDefault="00496E00" w:rsidP="00562101">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xml:space="preserve"> «Про </w:t>
            </w:r>
            <w:r w:rsidRPr="00496E00">
              <w:rPr>
                <w:rFonts w:ascii="Times New Roman" w:hAnsi="Times New Roman" w:cs="Times New Roman"/>
                <w:sz w:val="24"/>
                <w:szCs w:val="24"/>
              </w:rPr>
              <w:t>встановлення ставок та пільг зі сплати податку на нерухоме майно, відмінне від земельної ділянки</w:t>
            </w:r>
            <w:r w:rsidRPr="00496E00">
              <w:rPr>
                <w:rFonts w:ascii="Times New Roman" w:hAnsi="Times New Roman" w:cs="Times New Roman"/>
                <w:bCs/>
                <w:sz w:val="24"/>
                <w:szCs w:val="24"/>
              </w:rPr>
              <w:t>»</w:t>
            </w:r>
          </w:p>
        </w:tc>
        <w:tc>
          <w:tcPr>
            <w:tcW w:w="2687" w:type="dxa"/>
          </w:tcPr>
          <w:p w:rsidR="00496E00" w:rsidRPr="00496E00" w:rsidRDefault="00496E00" w:rsidP="00562101">
            <w:pPr>
              <w:pStyle w:val="a5"/>
              <w:tabs>
                <w:tab w:val="left" w:pos="284"/>
              </w:tabs>
              <w:ind w:left="0"/>
              <w:jc w:val="center"/>
              <w:rPr>
                <w:rFonts w:ascii="Times New Roman" w:hAnsi="Times New Roman" w:cs="Times New Roman"/>
                <w:sz w:val="24"/>
                <w:szCs w:val="24"/>
                <w:shd w:val="clear" w:color="auto" w:fill="FFFFFF"/>
              </w:rPr>
            </w:pPr>
            <w:r w:rsidRPr="00496E00">
              <w:rPr>
                <w:rFonts w:ascii="Times New Roman" w:hAnsi="Times New Roman" w:cs="Times New Roman"/>
                <w:sz w:val="24"/>
                <w:szCs w:val="24"/>
                <w:shd w:val="clear" w:color="auto" w:fill="FFFFFF"/>
              </w:rPr>
              <w:t xml:space="preserve">24.06.2021 р. </w:t>
            </w:r>
          </w:p>
          <w:p w:rsidR="00E41827" w:rsidRPr="00496E00" w:rsidRDefault="00496E00" w:rsidP="00562101">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783-16/2021</w:t>
            </w:r>
          </w:p>
        </w:tc>
      </w:tr>
      <w:tr w:rsidR="00653C09" w:rsidTr="00496E00">
        <w:tc>
          <w:tcPr>
            <w:tcW w:w="704" w:type="dxa"/>
          </w:tcPr>
          <w:p w:rsidR="00653C09" w:rsidRPr="00496E00" w:rsidRDefault="00653C09" w:rsidP="00653C09">
            <w:pPr>
              <w:pStyle w:val="a5"/>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tcPr>
          <w:p w:rsidR="00653C09" w:rsidRPr="00496E00" w:rsidRDefault="00653C09" w:rsidP="00653C09">
            <w:pPr>
              <w:pStyle w:val="a5"/>
              <w:tabs>
                <w:tab w:val="left" w:pos="284"/>
              </w:tabs>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 порядок утримання, ремонт, реконструкції, реставрації фасадів будинків та споруд у Коломийській територіальній громаді»</w:t>
            </w:r>
          </w:p>
        </w:tc>
        <w:tc>
          <w:tcPr>
            <w:tcW w:w="2687" w:type="dxa"/>
          </w:tcPr>
          <w:p w:rsidR="00653C09" w:rsidRPr="00496E00" w:rsidRDefault="00653C09" w:rsidP="00653C09">
            <w:pPr>
              <w:pStyle w:val="a5"/>
              <w:tabs>
                <w:tab w:val="left" w:pos="284"/>
              </w:tabs>
              <w:ind w:left="0"/>
              <w:jc w:val="center"/>
              <w:rPr>
                <w:rFonts w:ascii="Times New Roman" w:hAnsi="Times New Roman" w:cs="Times New Roman"/>
                <w:sz w:val="24"/>
                <w:szCs w:val="24"/>
                <w:shd w:val="clear" w:color="auto" w:fill="FFFFFF"/>
              </w:rPr>
            </w:pPr>
            <w:r w:rsidRPr="00496E00">
              <w:rPr>
                <w:rFonts w:ascii="Times New Roman" w:hAnsi="Times New Roman" w:cs="Times New Roman"/>
                <w:sz w:val="24"/>
                <w:szCs w:val="24"/>
                <w:shd w:val="clear" w:color="auto" w:fill="FFFFFF"/>
              </w:rPr>
              <w:t xml:space="preserve">24.06.2021 р. </w:t>
            </w:r>
          </w:p>
          <w:p w:rsidR="00653C09" w:rsidRPr="00496E00" w:rsidRDefault="00653C09" w:rsidP="00653C09">
            <w:pPr>
              <w:pStyle w:val="a5"/>
              <w:tabs>
                <w:tab w:val="left" w:pos="284"/>
              </w:tabs>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831</w:t>
            </w:r>
            <w:r w:rsidRPr="00496E00">
              <w:rPr>
                <w:rFonts w:ascii="Times New Roman" w:hAnsi="Times New Roman" w:cs="Times New Roman"/>
                <w:sz w:val="24"/>
                <w:szCs w:val="24"/>
                <w:shd w:val="clear" w:color="auto" w:fill="FFFFFF"/>
              </w:rPr>
              <w:t>-16/2021</w:t>
            </w:r>
          </w:p>
        </w:tc>
      </w:tr>
      <w:tr w:rsidR="00653C09" w:rsidTr="00496E00">
        <w:tc>
          <w:tcPr>
            <w:tcW w:w="704" w:type="dxa"/>
          </w:tcPr>
          <w:p w:rsidR="00653C09" w:rsidRPr="00496E00" w:rsidRDefault="00653C09" w:rsidP="00653C09">
            <w:pPr>
              <w:pStyle w:val="a5"/>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tcPr>
          <w:p w:rsidR="00653C09" w:rsidRPr="00E52B84" w:rsidRDefault="00653C09" w:rsidP="00653C09">
            <w:pPr>
              <w:pStyle w:val="a5"/>
              <w:tabs>
                <w:tab w:val="left" w:pos="284"/>
              </w:tabs>
              <w:ind w:left="0"/>
              <w:jc w:val="center"/>
              <w:rPr>
                <w:rFonts w:ascii="Times New Roman" w:hAnsi="Times New Roman" w:cs="Times New Roman"/>
                <w:sz w:val="24"/>
                <w:szCs w:val="24"/>
                <w:shd w:val="clear" w:color="auto" w:fill="FFFFFF"/>
              </w:rPr>
            </w:pPr>
            <w:r w:rsidRPr="00E52B84">
              <w:rPr>
                <w:rFonts w:ascii="Times New Roman" w:hAnsi="Times New Roman" w:cs="Times New Roman"/>
                <w:sz w:val="24"/>
                <w:szCs w:val="24"/>
                <w:shd w:val="clear" w:color="auto" w:fill="FFFFFF"/>
              </w:rPr>
              <w:t xml:space="preserve">«Про </w:t>
            </w:r>
            <w:r w:rsidRPr="00E52B84">
              <w:rPr>
                <w:rFonts w:ascii="Times New Roman" w:hAnsi="Times New Roman" w:cs="Times New Roman"/>
                <w:sz w:val="24"/>
                <w:szCs w:val="24"/>
              </w:rPr>
              <w:t>затвердження Правил благоустрою</w:t>
            </w:r>
            <w:r w:rsidRPr="00E52B84">
              <w:rPr>
                <w:rFonts w:ascii="Times New Roman" w:hAnsi="Times New Roman" w:cs="Times New Roman"/>
                <w:bCs/>
                <w:sz w:val="24"/>
                <w:szCs w:val="24"/>
              </w:rPr>
              <w:t xml:space="preserve"> Коломийської територіальної громади»</w:t>
            </w:r>
          </w:p>
        </w:tc>
        <w:tc>
          <w:tcPr>
            <w:tcW w:w="2687" w:type="dxa"/>
          </w:tcPr>
          <w:p w:rsidR="00653C09" w:rsidRDefault="00653C09" w:rsidP="00653C09">
            <w:pPr>
              <w:pStyle w:val="a5"/>
              <w:tabs>
                <w:tab w:val="left" w:pos="284"/>
              </w:tabs>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30.08.2021 р.</w:t>
            </w:r>
          </w:p>
          <w:p w:rsidR="00653C09" w:rsidRPr="00496E00" w:rsidRDefault="00653C09" w:rsidP="00653C09">
            <w:pPr>
              <w:pStyle w:val="a5"/>
              <w:tabs>
                <w:tab w:val="left" w:pos="284"/>
              </w:tabs>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№1045-18/2021</w:t>
            </w:r>
          </w:p>
        </w:tc>
      </w:tr>
    </w:tbl>
    <w:p w:rsidR="00E41827" w:rsidRPr="00496E00" w:rsidRDefault="00E41827" w:rsidP="00E41827">
      <w:pPr>
        <w:pStyle w:val="a5"/>
        <w:tabs>
          <w:tab w:val="left" w:pos="284"/>
        </w:tabs>
        <w:spacing w:after="0"/>
        <w:ind w:left="0"/>
        <w:jc w:val="center"/>
        <w:rPr>
          <w:rFonts w:ascii="Times New Roman" w:hAnsi="Times New Roman" w:cs="Times New Roman"/>
          <w:b/>
          <w:sz w:val="16"/>
          <w:szCs w:val="16"/>
        </w:rPr>
      </w:pPr>
    </w:p>
    <w:p w:rsidR="00E41827" w:rsidRPr="002764D2" w:rsidRDefault="00E41827" w:rsidP="00E41827">
      <w:pPr>
        <w:pStyle w:val="a5"/>
        <w:tabs>
          <w:tab w:val="left" w:pos="284"/>
        </w:tabs>
        <w:spacing w:after="0"/>
        <w:ind w:left="0"/>
        <w:jc w:val="center"/>
        <w:rPr>
          <w:rFonts w:ascii="Times New Roman" w:hAnsi="Times New Roman" w:cs="Times New Roman"/>
          <w:b/>
          <w:sz w:val="28"/>
          <w:szCs w:val="28"/>
        </w:rPr>
      </w:pPr>
      <w:r w:rsidRPr="002764D2">
        <w:rPr>
          <w:rFonts w:ascii="Times New Roman" w:hAnsi="Times New Roman" w:cs="Times New Roman"/>
          <w:b/>
          <w:sz w:val="28"/>
          <w:szCs w:val="28"/>
        </w:rPr>
        <w:t>Перелік прийнятих регуляторних актів</w:t>
      </w:r>
    </w:p>
    <w:p w:rsidR="00E41827" w:rsidRPr="002764D2" w:rsidRDefault="00E41827" w:rsidP="00E41827">
      <w:pPr>
        <w:pStyle w:val="a5"/>
        <w:tabs>
          <w:tab w:val="left" w:pos="284"/>
        </w:tabs>
        <w:spacing w:after="0"/>
        <w:ind w:left="0"/>
        <w:jc w:val="center"/>
        <w:rPr>
          <w:rFonts w:ascii="Times New Roman" w:hAnsi="Times New Roman" w:cs="Times New Roman"/>
          <w:b/>
          <w:sz w:val="28"/>
          <w:szCs w:val="28"/>
        </w:rPr>
      </w:pPr>
      <w:r w:rsidRPr="002764D2">
        <w:rPr>
          <w:rFonts w:ascii="Times New Roman" w:hAnsi="Times New Roman" w:cs="Times New Roman"/>
          <w:b/>
          <w:sz w:val="28"/>
          <w:szCs w:val="28"/>
        </w:rPr>
        <w:t xml:space="preserve"> виконавчим комітетом Коломийської міської ради </w:t>
      </w:r>
      <w:r w:rsidR="002764D2">
        <w:rPr>
          <w:rFonts w:ascii="Times New Roman" w:hAnsi="Times New Roman" w:cs="Times New Roman"/>
          <w:b/>
          <w:sz w:val="28"/>
          <w:szCs w:val="28"/>
        </w:rPr>
        <w:t>з початку</w:t>
      </w:r>
      <w:r w:rsidRPr="002764D2">
        <w:rPr>
          <w:rFonts w:ascii="Times New Roman" w:hAnsi="Times New Roman" w:cs="Times New Roman"/>
          <w:b/>
          <w:sz w:val="28"/>
          <w:szCs w:val="28"/>
        </w:rPr>
        <w:t xml:space="preserve"> 2021 року</w:t>
      </w:r>
    </w:p>
    <w:tbl>
      <w:tblPr>
        <w:tblStyle w:val="ad"/>
        <w:tblW w:w="0" w:type="auto"/>
        <w:tblLook w:val="04A0" w:firstRow="1" w:lastRow="0" w:firstColumn="1" w:lastColumn="0" w:noHBand="0" w:noVBand="1"/>
      </w:tblPr>
      <w:tblGrid>
        <w:gridCol w:w="704"/>
        <w:gridCol w:w="6237"/>
        <w:gridCol w:w="2687"/>
      </w:tblGrid>
      <w:tr w:rsidR="00E41827" w:rsidTr="00496E00">
        <w:tc>
          <w:tcPr>
            <w:tcW w:w="704" w:type="dxa"/>
          </w:tcPr>
          <w:p w:rsidR="00E41827" w:rsidRPr="00496E00" w:rsidRDefault="00E41827" w:rsidP="009C0792">
            <w:pPr>
              <w:pStyle w:val="a5"/>
              <w:tabs>
                <w:tab w:val="left" w:pos="284"/>
              </w:tabs>
              <w:ind w:left="0"/>
              <w:jc w:val="center"/>
              <w:rPr>
                <w:rFonts w:ascii="Times New Roman" w:hAnsi="Times New Roman" w:cs="Times New Roman"/>
                <w:b/>
                <w:sz w:val="24"/>
                <w:szCs w:val="24"/>
              </w:rPr>
            </w:pPr>
            <w:r w:rsidRPr="00496E00">
              <w:rPr>
                <w:rFonts w:ascii="Times New Roman" w:hAnsi="Times New Roman" w:cs="Times New Roman"/>
                <w:b/>
                <w:sz w:val="24"/>
                <w:szCs w:val="24"/>
              </w:rPr>
              <w:t>№ п/п</w:t>
            </w:r>
          </w:p>
        </w:tc>
        <w:tc>
          <w:tcPr>
            <w:tcW w:w="6237" w:type="dxa"/>
          </w:tcPr>
          <w:p w:rsidR="00E41827" w:rsidRPr="00496E00" w:rsidRDefault="00E41827" w:rsidP="009C0792">
            <w:pPr>
              <w:pStyle w:val="a5"/>
              <w:tabs>
                <w:tab w:val="left" w:pos="284"/>
              </w:tabs>
              <w:ind w:left="0"/>
              <w:jc w:val="center"/>
              <w:rPr>
                <w:rFonts w:ascii="Times New Roman" w:hAnsi="Times New Roman" w:cs="Times New Roman"/>
                <w:b/>
                <w:sz w:val="24"/>
                <w:szCs w:val="24"/>
              </w:rPr>
            </w:pPr>
            <w:r w:rsidRPr="00496E00">
              <w:rPr>
                <w:rFonts w:ascii="Times New Roman" w:hAnsi="Times New Roman" w:cs="Times New Roman"/>
                <w:b/>
                <w:sz w:val="24"/>
                <w:szCs w:val="24"/>
              </w:rPr>
              <w:t>Назва рішення</w:t>
            </w:r>
          </w:p>
        </w:tc>
        <w:tc>
          <w:tcPr>
            <w:tcW w:w="2687" w:type="dxa"/>
          </w:tcPr>
          <w:p w:rsidR="00E41827" w:rsidRPr="00496E00" w:rsidRDefault="00E41827" w:rsidP="009C0792">
            <w:pPr>
              <w:pStyle w:val="a5"/>
              <w:tabs>
                <w:tab w:val="left" w:pos="284"/>
              </w:tabs>
              <w:ind w:left="0"/>
              <w:jc w:val="center"/>
              <w:rPr>
                <w:rFonts w:ascii="Times New Roman" w:hAnsi="Times New Roman" w:cs="Times New Roman"/>
                <w:b/>
                <w:sz w:val="24"/>
                <w:szCs w:val="24"/>
              </w:rPr>
            </w:pPr>
            <w:r w:rsidRPr="00496E00">
              <w:rPr>
                <w:rFonts w:ascii="Times New Roman" w:hAnsi="Times New Roman" w:cs="Times New Roman"/>
                <w:b/>
                <w:sz w:val="24"/>
                <w:szCs w:val="24"/>
              </w:rPr>
              <w:t>Дата та №</w:t>
            </w:r>
          </w:p>
        </w:tc>
      </w:tr>
      <w:tr w:rsidR="00E41827" w:rsidTr="00496E00">
        <w:tc>
          <w:tcPr>
            <w:tcW w:w="704" w:type="dxa"/>
          </w:tcPr>
          <w:p w:rsidR="00E41827" w:rsidRPr="00496E00" w:rsidRDefault="00E41827" w:rsidP="009C0792">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rPr>
              <w:t>1.</w:t>
            </w:r>
          </w:p>
        </w:tc>
        <w:tc>
          <w:tcPr>
            <w:tcW w:w="6237" w:type="dxa"/>
          </w:tcPr>
          <w:p w:rsidR="00E41827" w:rsidRPr="00496E00" w:rsidRDefault="00E41827" w:rsidP="009C0792">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xml:space="preserve"> «Про затвердження норм надання послуг з вивезення побутових відходів»</w:t>
            </w:r>
          </w:p>
        </w:tc>
        <w:tc>
          <w:tcPr>
            <w:tcW w:w="2687" w:type="dxa"/>
          </w:tcPr>
          <w:p w:rsidR="00E41827" w:rsidRPr="00496E00" w:rsidRDefault="00E41827" w:rsidP="009C0792">
            <w:pPr>
              <w:pStyle w:val="a5"/>
              <w:tabs>
                <w:tab w:val="left" w:pos="284"/>
              </w:tabs>
              <w:ind w:left="0"/>
              <w:jc w:val="center"/>
              <w:rPr>
                <w:rFonts w:ascii="Times New Roman" w:hAnsi="Times New Roman" w:cs="Times New Roman"/>
                <w:sz w:val="24"/>
                <w:szCs w:val="24"/>
                <w:shd w:val="clear" w:color="auto" w:fill="FFFFFF"/>
              </w:rPr>
            </w:pPr>
            <w:r w:rsidRPr="00496E00">
              <w:rPr>
                <w:rFonts w:ascii="Times New Roman" w:hAnsi="Times New Roman" w:cs="Times New Roman"/>
                <w:sz w:val="24"/>
                <w:szCs w:val="24"/>
                <w:shd w:val="clear" w:color="auto" w:fill="FFFFFF"/>
              </w:rPr>
              <w:t xml:space="preserve">25.05.2021 р. </w:t>
            </w:r>
          </w:p>
          <w:p w:rsidR="00E41827" w:rsidRPr="00496E00" w:rsidRDefault="00E41827" w:rsidP="009C0792">
            <w:pPr>
              <w:pStyle w:val="a5"/>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№135</w:t>
            </w:r>
          </w:p>
        </w:tc>
      </w:tr>
      <w:tr w:rsidR="00E41827" w:rsidTr="00496E00">
        <w:tc>
          <w:tcPr>
            <w:tcW w:w="704" w:type="dxa"/>
          </w:tcPr>
          <w:p w:rsidR="00E41827" w:rsidRPr="00E41827" w:rsidRDefault="00E41827" w:rsidP="009C0792">
            <w:pPr>
              <w:pStyle w:val="a5"/>
              <w:tabs>
                <w:tab w:val="left" w:pos="284"/>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E41827" w:rsidRPr="00E52B84" w:rsidRDefault="00496E00" w:rsidP="009C0792">
            <w:pPr>
              <w:pStyle w:val="a5"/>
              <w:tabs>
                <w:tab w:val="left" w:pos="284"/>
              </w:tabs>
              <w:ind w:left="0"/>
              <w:jc w:val="center"/>
              <w:rPr>
                <w:rFonts w:ascii="Times New Roman" w:hAnsi="Times New Roman" w:cs="Times New Roman"/>
                <w:sz w:val="24"/>
                <w:szCs w:val="24"/>
              </w:rPr>
            </w:pPr>
            <w:r w:rsidRPr="00E52B84">
              <w:rPr>
                <w:rFonts w:ascii="Times New Roman" w:eastAsia="Times New Roman CYR" w:hAnsi="Times New Roman" w:cs="Times New Roman"/>
                <w:bCs/>
                <w:color w:val="000000"/>
                <w:sz w:val="24"/>
                <w:szCs w:val="24"/>
              </w:rPr>
              <w:t>«</w:t>
            </w:r>
            <w:r w:rsidRPr="00E52B84">
              <w:rPr>
                <w:rFonts w:ascii="Times New Roman" w:hAnsi="Times New Roman" w:cs="Times New Roman"/>
                <w:sz w:val="24"/>
                <w:szCs w:val="24"/>
              </w:rPr>
              <w:t>Про встановлення тарифів на ритуальні послуги</w:t>
            </w:r>
            <w:r w:rsidRPr="00E52B84">
              <w:rPr>
                <w:rFonts w:ascii="Times New Roman" w:hAnsi="Times New Roman" w:cs="Times New Roman"/>
                <w:bCs/>
                <w:sz w:val="24"/>
                <w:szCs w:val="24"/>
              </w:rPr>
              <w:t>»</w:t>
            </w:r>
          </w:p>
        </w:tc>
        <w:tc>
          <w:tcPr>
            <w:tcW w:w="2687" w:type="dxa"/>
          </w:tcPr>
          <w:p w:rsidR="00E41827" w:rsidRDefault="00E52B84" w:rsidP="009C0792">
            <w:pPr>
              <w:pStyle w:val="a5"/>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17.08.2021 р.</w:t>
            </w:r>
          </w:p>
          <w:p w:rsidR="00E52B84" w:rsidRPr="00E52B84" w:rsidRDefault="00E52B84" w:rsidP="009C0792">
            <w:pPr>
              <w:pStyle w:val="a5"/>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№241</w:t>
            </w:r>
          </w:p>
        </w:tc>
      </w:tr>
    </w:tbl>
    <w:p w:rsidR="00562101" w:rsidRDefault="00E41827" w:rsidP="00562101">
      <w:pPr>
        <w:pStyle w:val="a5"/>
        <w:tabs>
          <w:tab w:val="left" w:pos="284"/>
        </w:tabs>
        <w:spacing w:after="0"/>
        <w:ind w:left="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A4912" w:rsidRPr="00E41827" w:rsidRDefault="002A4912" w:rsidP="00E41827">
      <w:pPr>
        <w:pStyle w:val="a5"/>
        <w:numPr>
          <w:ilvl w:val="0"/>
          <w:numId w:val="38"/>
        </w:numPr>
        <w:tabs>
          <w:tab w:val="left" w:pos="284"/>
        </w:tabs>
        <w:spacing w:after="0"/>
        <w:ind w:left="0" w:firstLine="0"/>
        <w:jc w:val="both"/>
        <w:rPr>
          <w:rFonts w:ascii="Times New Roman" w:hAnsi="Times New Roman" w:cs="Times New Roman"/>
          <w:b/>
          <w:sz w:val="28"/>
          <w:szCs w:val="28"/>
        </w:rPr>
      </w:pPr>
      <w:r w:rsidRPr="00E41827">
        <w:rPr>
          <w:rFonts w:ascii="Times New Roman" w:hAnsi="Times New Roman" w:cs="Times New Roman"/>
          <w:b/>
          <w:sz w:val="28"/>
          <w:szCs w:val="28"/>
        </w:rPr>
        <w:t>Демографічна ситуація</w:t>
      </w:r>
    </w:p>
    <w:p w:rsidR="00924E77" w:rsidRDefault="00E942BC" w:rsidP="00924E77">
      <w:pPr>
        <w:pStyle w:val="a5"/>
        <w:tabs>
          <w:tab w:val="left" w:pos="284"/>
        </w:tabs>
        <w:spacing w:after="0"/>
        <w:ind w:left="0"/>
        <w:jc w:val="both"/>
        <w:rPr>
          <w:rFonts w:ascii="Times New Roman" w:hAnsi="Times New Roman" w:cs="Times New Roman"/>
          <w:b/>
          <w:sz w:val="28"/>
          <w:szCs w:val="28"/>
        </w:rPr>
      </w:pPr>
      <w:r>
        <w:rPr>
          <w:noProof/>
          <w:lang w:eastAsia="uk-UA"/>
        </w:rPr>
        <w:drawing>
          <wp:inline distT="0" distB="0" distL="0" distR="0" wp14:anchorId="35D5D9A0" wp14:editId="680A94E2">
            <wp:extent cx="6076950" cy="2686050"/>
            <wp:effectExtent l="0" t="0" r="0"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5020" w:rsidRDefault="00A35020" w:rsidP="00A35020">
      <w:pPr>
        <w:pStyle w:val="a5"/>
        <w:tabs>
          <w:tab w:val="left" w:pos="284"/>
        </w:tabs>
        <w:spacing w:after="0"/>
        <w:ind w:left="0"/>
        <w:jc w:val="both"/>
        <w:rPr>
          <w:rFonts w:ascii="Times New Roman" w:hAnsi="Times New Roman" w:cs="Times New Roman"/>
          <w:b/>
          <w:sz w:val="28"/>
          <w:szCs w:val="28"/>
        </w:rPr>
      </w:pPr>
    </w:p>
    <w:p w:rsidR="002A4912" w:rsidRDefault="008A686E" w:rsidP="002A4912">
      <w:pPr>
        <w:pStyle w:val="a5"/>
        <w:numPr>
          <w:ilvl w:val="0"/>
          <w:numId w:val="38"/>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sz w:val="28"/>
          <w:szCs w:val="28"/>
        </w:rPr>
        <w:t>Соціальний захист</w:t>
      </w:r>
    </w:p>
    <w:p w:rsidR="00E942BC" w:rsidRPr="002764D2" w:rsidRDefault="00E942BC" w:rsidP="00E942BC">
      <w:pPr>
        <w:pStyle w:val="a5"/>
        <w:tabs>
          <w:tab w:val="left" w:pos="284"/>
        </w:tabs>
        <w:spacing w:after="0"/>
        <w:ind w:left="0"/>
        <w:jc w:val="center"/>
        <w:rPr>
          <w:rFonts w:ascii="Times New Roman" w:hAnsi="Times New Roman" w:cs="Times New Roman"/>
          <w:b/>
          <w:sz w:val="28"/>
          <w:szCs w:val="28"/>
        </w:rPr>
      </w:pPr>
      <w:r w:rsidRPr="002764D2">
        <w:rPr>
          <w:rFonts w:ascii="Times New Roman" w:hAnsi="Times New Roman" w:cs="Times New Roman"/>
          <w:b/>
          <w:sz w:val="28"/>
          <w:szCs w:val="28"/>
        </w:rPr>
        <w:t xml:space="preserve">Діючі програми соціального спрямування </w:t>
      </w:r>
    </w:p>
    <w:p w:rsidR="00E942BC" w:rsidRPr="002764D2" w:rsidRDefault="00E942BC" w:rsidP="00E942BC">
      <w:pPr>
        <w:pStyle w:val="a5"/>
        <w:tabs>
          <w:tab w:val="left" w:pos="284"/>
        </w:tabs>
        <w:spacing w:after="0"/>
        <w:ind w:left="0"/>
        <w:jc w:val="center"/>
        <w:rPr>
          <w:rFonts w:ascii="Times New Roman" w:hAnsi="Times New Roman" w:cs="Times New Roman"/>
          <w:b/>
          <w:sz w:val="28"/>
          <w:szCs w:val="28"/>
        </w:rPr>
      </w:pPr>
      <w:r w:rsidRPr="002764D2">
        <w:rPr>
          <w:rFonts w:ascii="Times New Roman" w:hAnsi="Times New Roman" w:cs="Times New Roman"/>
          <w:b/>
          <w:sz w:val="28"/>
          <w:szCs w:val="28"/>
        </w:rPr>
        <w:t>в Коломийській територіальній громаді</w:t>
      </w:r>
      <w:r w:rsidR="0077446D" w:rsidRPr="002764D2">
        <w:rPr>
          <w:rFonts w:ascii="Times New Roman" w:hAnsi="Times New Roman" w:cs="Times New Roman"/>
          <w:b/>
          <w:sz w:val="28"/>
          <w:szCs w:val="28"/>
        </w:rPr>
        <w:t xml:space="preserve"> у 2021 році</w:t>
      </w:r>
    </w:p>
    <w:tbl>
      <w:tblPr>
        <w:tblStyle w:val="ad"/>
        <w:tblW w:w="0" w:type="auto"/>
        <w:tblInd w:w="-5" w:type="dxa"/>
        <w:tblLook w:val="04A0" w:firstRow="1" w:lastRow="0" w:firstColumn="1" w:lastColumn="0" w:noHBand="0" w:noVBand="1"/>
      </w:tblPr>
      <w:tblGrid>
        <w:gridCol w:w="693"/>
        <w:gridCol w:w="6111"/>
        <w:gridCol w:w="2552"/>
      </w:tblGrid>
      <w:tr w:rsidR="00E942BC" w:rsidTr="00E942BC">
        <w:tc>
          <w:tcPr>
            <w:tcW w:w="693" w:type="dxa"/>
          </w:tcPr>
          <w:p w:rsidR="00E942BC" w:rsidRPr="00A35020" w:rsidRDefault="00E942BC" w:rsidP="00E942BC">
            <w:pPr>
              <w:pStyle w:val="a5"/>
              <w:ind w:left="-840"/>
              <w:rPr>
                <w:rFonts w:ascii="Times New Roman" w:hAnsi="Times New Roman" w:cs="Times New Roman"/>
                <w:b/>
                <w:sz w:val="24"/>
                <w:szCs w:val="24"/>
              </w:rPr>
            </w:pPr>
            <w:r w:rsidRPr="00A35020">
              <w:rPr>
                <w:rFonts w:ascii="Times New Roman" w:hAnsi="Times New Roman" w:cs="Times New Roman"/>
                <w:b/>
                <w:sz w:val="24"/>
                <w:szCs w:val="24"/>
              </w:rPr>
              <w:t>№п/</w:t>
            </w:r>
          </w:p>
          <w:p w:rsidR="00E942BC" w:rsidRPr="00A35020" w:rsidRDefault="00E942BC" w:rsidP="00E942BC">
            <w:pPr>
              <w:rPr>
                <w:rFonts w:ascii="Times New Roman" w:hAnsi="Times New Roman" w:cs="Times New Roman"/>
                <w:b/>
                <w:sz w:val="24"/>
                <w:szCs w:val="24"/>
              </w:rPr>
            </w:pPr>
            <w:r w:rsidRPr="00A35020">
              <w:rPr>
                <w:rFonts w:ascii="Times New Roman" w:hAnsi="Times New Roman" w:cs="Times New Roman"/>
                <w:b/>
                <w:sz w:val="24"/>
                <w:szCs w:val="24"/>
              </w:rPr>
              <w:t>№</w:t>
            </w:r>
          </w:p>
          <w:p w:rsidR="00E942BC" w:rsidRPr="00A35020" w:rsidRDefault="00E942BC" w:rsidP="00E942BC">
            <w:pPr>
              <w:rPr>
                <w:rFonts w:ascii="Times New Roman" w:hAnsi="Times New Roman" w:cs="Times New Roman"/>
                <w:b/>
                <w:sz w:val="24"/>
                <w:szCs w:val="24"/>
              </w:rPr>
            </w:pPr>
            <w:r w:rsidRPr="00A35020">
              <w:rPr>
                <w:rFonts w:ascii="Times New Roman" w:hAnsi="Times New Roman" w:cs="Times New Roman"/>
                <w:b/>
                <w:sz w:val="24"/>
                <w:szCs w:val="24"/>
              </w:rPr>
              <w:t>п/п</w:t>
            </w:r>
          </w:p>
        </w:tc>
        <w:tc>
          <w:tcPr>
            <w:tcW w:w="6111" w:type="dxa"/>
          </w:tcPr>
          <w:p w:rsidR="00E942BC" w:rsidRPr="00A35020" w:rsidRDefault="00E942BC" w:rsidP="00E942BC">
            <w:pPr>
              <w:pStyle w:val="a5"/>
              <w:ind w:left="0"/>
              <w:jc w:val="center"/>
              <w:rPr>
                <w:rFonts w:ascii="Times New Roman" w:hAnsi="Times New Roman" w:cs="Times New Roman"/>
                <w:b/>
                <w:sz w:val="24"/>
                <w:szCs w:val="24"/>
              </w:rPr>
            </w:pPr>
          </w:p>
          <w:p w:rsidR="00E942BC" w:rsidRPr="00A35020" w:rsidRDefault="00E942BC" w:rsidP="00E942BC">
            <w:pPr>
              <w:pStyle w:val="a5"/>
              <w:ind w:left="0"/>
              <w:jc w:val="center"/>
              <w:rPr>
                <w:rFonts w:ascii="Times New Roman" w:hAnsi="Times New Roman" w:cs="Times New Roman"/>
                <w:b/>
                <w:sz w:val="24"/>
                <w:szCs w:val="24"/>
              </w:rPr>
            </w:pPr>
            <w:r w:rsidRPr="00A35020">
              <w:rPr>
                <w:rFonts w:ascii="Times New Roman" w:hAnsi="Times New Roman" w:cs="Times New Roman"/>
                <w:b/>
                <w:sz w:val="24"/>
                <w:szCs w:val="24"/>
              </w:rPr>
              <w:t>Назва програми</w:t>
            </w:r>
          </w:p>
        </w:tc>
        <w:tc>
          <w:tcPr>
            <w:tcW w:w="2552" w:type="dxa"/>
          </w:tcPr>
          <w:p w:rsidR="00E942BC" w:rsidRPr="00A35020" w:rsidRDefault="00E942BC" w:rsidP="00E942BC">
            <w:pPr>
              <w:pStyle w:val="a5"/>
              <w:ind w:left="0"/>
              <w:jc w:val="center"/>
              <w:rPr>
                <w:rFonts w:ascii="Times New Roman" w:hAnsi="Times New Roman" w:cs="Times New Roman"/>
                <w:b/>
                <w:sz w:val="24"/>
                <w:szCs w:val="24"/>
              </w:rPr>
            </w:pPr>
            <w:r w:rsidRPr="00A35020">
              <w:rPr>
                <w:rFonts w:ascii="Times New Roman" w:hAnsi="Times New Roman" w:cs="Times New Roman"/>
                <w:b/>
                <w:sz w:val="24"/>
                <w:szCs w:val="24"/>
              </w:rPr>
              <w:t xml:space="preserve">Обсяг фінансування в 2021 році, </w:t>
            </w:r>
            <w:proofErr w:type="spellStart"/>
            <w:r w:rsidRPr="00A35020">
              <w:rPr>
                <w:rFonts w:ascii="Times New Roman" w:hAnsi="Times New Roman" w:cs="Times New Roman"/>
                <w:b/>
                <w:sz w:val="24"/>
                <w:szCs w:val="24"/>
              </w:rPr>
              <w:t>тис.грн</w:t>
            </w:r>
            <w:proofErr w:type="spellEnd"/>
          </w:p>
        </w:tc>
      </w:tr>
      <w:tr w:rsidR="00E942BC" w:rsidTr="00E942BC">
        <w:tc>
          <w:tcPr>
            <w:tcW w:w="693" w:type="dxa"/>
          </w:tcPr>
          <w:p w:rsidR="00E942BC" w:rsidRPr="00E942BC" w:rsidRDefault="00E942BC" w:rsidP="00E942BC">
            <w:pPr>
              <w:pStyle w:val="a5"/>
              <w:ind w:left="0"/>
              <w:jc w:val="center"/>
              <w:rPr>
                <w:rFonts w:ascii="Times New Roman" w:hAnsi="Times New Roman" w:cs="Times New Roman"/>
                <w:sz w:val="24"/>
                <w:szCs w:val="24"/>
              </w:rPr>
            </w:pPr>
            <w:r w:rsidRPr="00E942BC">
              <w:rPr>
                <w:rFonts w:ascii="Times New Roman" w:hAnsi="Times New Roman" w:cs="Times New Roman"/>
                <w:sz w:val="24"/>
                <w:szCs w:val="24"/>
              </w:rPr>
              <w:lastRenderedPageBreak/>
              <w:t>1.</w:t>
            </w:r>
          </w:p>
        </w:tc>
        <w:tc>
          <w:tcPr>
            <w:tcW w:w="6111" w:type="dxa"/>
          </w:tcPr>
          <w:p w:rsidR="00E942BC" w:rsidRPr="00A35020" w:rsidRDefault="00E942BC" w:rsidP="00A35020">
            <w:pPr>
              <w:pStyle w:val="a5"/>
              <w:ind w:left="0"/>
              <w:jc w:val="both"/>
              <w:rPr>
                <w:rFonts w:ascii="Times New Roman" w:hAnsi="Times New Roman" w:cs="Times New Roman"/>
                <w:b/>
                <w:sz w:val="24"/>
                <w:szCs w:val="24"/>
              </w:rPr>
            </w:pPr>
            <w:r w:rsidRPr="00A35020">
              <w:rPr>
                <w:rFonts w:ascii="Times New Roman" w:eastAsia="Times New Roman" w:hAnsi="Times New Roman" w:cs="Times New Roman"/>
                <w:color w:val="000000"/>
                <w:sz w:val="24"/>
                <w:szCs w:val="24"/>
                <w:lang w:eastAsia="uk-UA"/>
              </w:rPr>
              <w:t>Посилення соціального захисту населення на 2019-2021 роки</w:t>
            </w:r>
          </w:p>
        </w:tc>
        <w:tc>
          <w:tcPr>
            <w:tcW w:w="2552" w:type="dxa"/>
          </w:tcPr>
          <w:p w:rsidR="00E942BC" w:rsidRPr="00A35020" w:rsidRDefault="00E942BC" w:rsidP="00E942BC">
            <w:pPr>
              <w:pStyle w:val="a5"/>
              <w:ind w:left="0"/>
              <w:jc w:val="center"/>
              <w:rPr>
                <w:rFonts w:ascii="Times New Roman" w:hAnsi="Times New Roman" w:cs="Times New Roman"/>
                <w:b/>
                <w:sz w:val="24"/>
                <w:szCs w:val="24"/>
              </w:rPr>
            </w:pPr>
            <w:r w:rsidRPr="00A35020">
              <w:rPr>
                <w:rFonts w:ascii="Times New Roman" w:eastAsia="Times New Roman" w:hAnsi="Times New Roman" w:cs="Times New Roman"/>
                <w:bCs/>
                <w:color w:val="000000"/>
                <w:sz w:val="24"/>
                <w:szCs w:val="24"/>
                <w:lang w:eastAsia="uk-UA"/>
              </w:rPr>
              <w:t>2884,7</w:t>
            </w:r>
          </w:p>
        </w:tc>
      </w:tr>
      <w:tr w:rsidR="00E942BC" w:rsidTr="00E942BC">
        <w:tc>
          <w:tcPr>
            <w:tcW w:w="693" w:type="dxa"/>
          </w:tcPr>
          <w:p w:rsidR="00E942BC" w:rsidRPr="00E942BC" w:rsidRDefault="00E942BC" w:rsidP="00E942BC">
            <w:pPr>
              <w:pStyle w:val="a5"/>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111" w:type="dxa"/>
          </w:tcPr>
          <w:p w:rsidR="00E942BC" w:rsidRPr="00A35020" w:rsidRDefault="00A35020" w:rsidP="00E942BC">
            <w:pPr>
              <w:pStyle w:val="a5"/>
              <w:ind w:left="0"/>
              <w:rPr>
                <w:rFonts w:ascii="Times New Roman" w:hAnsi="Times New Roman" w:cs="Times New Roman"/>
                <w:b/>
                <w:sz w:val="24"/>
                <w:szCs w:val="24"/>
              </w:rPr>
            </w:pPr>
            <w:r w:rsidRPr="00A35020">
              <w:rPr>
                <w:rFonts w:ascii="Times New Roman" w:eastAsia="Times New Roman" w:hAnsi="Times New Roman" w:cs="Times New Roman"/>
                <w:color w:val="000000"/>
                <w:sz w:val="24"/>
                <w:szCs w:val="24"/>
                <w:lang w:eastAsia="uk-UA"/>
              </w:rPr>
              <w:t>Надання послуг з перевезення людей «соціальне таксі» на 2017-2021 роки</w:t>
            </w:r>
          </w:p>
        </w:tc>
        <w:tc>
          <w:tcPr>
            <w:tcW w:w="2552" w:type="dxa"/>
          </w:tcPr>
          <w:p w:rsidR="00E942BC" w:rsidRPr="00A35020" w:rsidRDefault="00A35020" w:rsidP="00E942BC">
            <w:pPr>
              <w:pStyle w:val="a5"/>
              <w:ind w:left="0"/>
              <w:jc w:val="center"/>
              <w:rPr>
                <w:rFonts w:ascii="Times New Roman" w:hAnsi="Times New Roman" w:cs="Times New Roman"/>
                <w:b/>
                <w:sz w:val="24"/>
                <w:szCs w:val="24"/>
              </w:rPr>
            </w:pPr>
            <w:r w:rsidRPr="00A35020">
              <w:rPr>
                <w:rFonts w:ascii="Times New Roman" w:eastAsia="Times New Roman" w:hAnsi="Times New Roman" w:cs="Times New Roman"/>
                <w:bCs/>
                <w:color w:val="000000"/>
                <w:sz w:val="24"/>
                <w:szCs w:val="24"/>
                <w:lang w:eastAsia="uk-UA"/>
              </w:rPr>
              <w:t>238,0</w:t>
            </w:r>
            <w:r w:rsidRPr="00A35020">
              <w:rPr>
                <w:rFonts w:ascii="Times New Roman" w:eastAsia="Times New Roman" w:hAnsi="Times New Roman" w:cs="Times New Roman"/>
                <w:b/>
                <w:bCs/>
                <w:color w:val="000000"/>
                <w:sz w:val="24"/>
                <w:szCs w:val="24"/>
                <w:lang w:eastAsia="uk-UA"/>
              </w:rPr>
              <w:t> </w:t>
            </w:r>
          </w:p>
        </w:tc>
      </w:tr>
      <w:tr w:rsidR="00E942BC" w:rsidTr="00E942BC">
        <w:tc>
          <w:tcPr>
            <w:tcW w:w="693" w:type="dxa"/>
          </w:tcPr>
          <w:p w:rsidR="00E942BC" w:rsidRPr="00E942BC" w:rsidRDefault="00E942BC" w:rsidP="00E942BC">
            <w:pPr>
              <w:pStyle w:val="a5"/>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111" w:type="dxa"/>
          </w:tcPr>
          <w:p w:rsidR="00E942BC" w:rsidRPr="00A35020" w:rsidRDefault="00A35020" w:rsidP="00E942BC">
            <w:pPr>
              <w:pStyle w:val="a5"/>
              <w:ind w:left="0"/>
              <w:rPr>
                <w:rFonts w:ascii="Times New Roman" w:hAnsi="Times New Roman" w:cs="Times New Roman"/>
                <w:b/>
                <w:sz w:val="24"/>
                <w:szCs w:val="24"/>
              </w:rPr>
            </w:pPr>
            <w:r w:rsidRPr="00A35020">
              <w:rPr>
                <w:rFonts w:ascii="Times New Roman" w:eastAsia="Times New Roman" w:hAnsi="Times New Roman" w:cs="Times New Roman"/>
                <w:color w:val="000000"/>
                <w:sz w:val="24"/>
                <w:szCs w:val="24"/>
                <w:lang w:eastAsia="uk-UA"/>
              </w:rPr>
              <w:t>Надання соціальних послуг населенню міста Коломиї на 2020-2022 роки у новій редакції</w:t>
            </w:r>
          </w:p>
        </w:tc>
        <w:tc>
          <w:tcPr>
            <w:tcW w:w="2552" w:type="dxa"/>
          </w:tcPr>
          <w:p w:rsidR="00E942BC" w:rsidRPr="00A35020" w:rsidRDefault="00A35020" w:rsidP="00E942BC">
            <w:pPr>
              <w:pStyle w:val="a5"/>
              <w:ind w:left="0"/>
              <w:jc w:val="center"/>
              <w:rPr>
                <w:rFonts w:ascii="Times New Roman" w:hAnsi="Times New Roman" w:cs="Times New Roman"/>
                <w:sz w:val="24"/>
                <w:szCs w:val="24"/>
              </w:rPr>
            </w:pPr>
            <w:r w:rsidRPr="00A35020">
              <w:rPr>
                <w:rFonts w:ascii="Times New Roman" w:hAnsi="Times New Roman" w:cs="Times New Roman"/>
                <w:sz w:val="24"/>
                <w:szCs w:val="24"/>
              </w:rPr>
              <w:t>1200,0</w:t>
            </w:r>
          </w:p>
        </w:tc>
      </w:tr>
      <w:tr w:rsidR="00E942BC" w:rsidTr="00E942BC">
        <w:tc>
          <w:tcPr>
            <w:tcW w:w="693" w:type="dxa"/>
          </w:tcPr>
          <w:p w:rsidR="00E942BC" w:rsidRPr="00E942BC" w:rsidRDefault="00E942BC" w:rsidP="00E942BC">
            <w:pPr>
              <w:pStyle w:val="a5"/>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111" w:type="dxa"/>
          </w:tcPr>
          <w:p w:rsidR="00E942BC" w:rsidRPr="00A35020" w:rsidRDefault="00A35020" w:rsidP="00E942BC">
            <w:pPr>
              <w:pStyle w:val="a5"/>
              <w:ind w:left="0"/>
              <w:rPr>
                <w:rFonts w:ascii="Times New Roman" w:hAnsi="Times New Roman" w:cs="Times New Roman"/>
                <w:b/>
                <w:sz w:val="24"/>
                <w:szCs w:val="24"/>
              </w:rPr>
            </w:pPr>
            <w:r w:rsidRPr="00A35020">
              <w:rPr>
                <w:rFonts w:ascii="Times New Roman" w:eastAsia="Times New Roman" w:hAnsi="Times New Roman" w:cs="Times New Roman"/>
                <w:color w:val="000000"/>
                <w:sz w:val="24"/>
                <w:szCs w:val="24"/>
                <w:lang w:eastAsia="uk-UA"/>
              </w:rPr>
              <w:t>Програма соціальної підтримки та реабілітації інвалідів зору на 2019-2021 роки</w:t>
            </w:r>
          </w:p>
        </w:tc>
        <w:tc>
          <w:tcPr>
            <w:tcW w:w="2552" w:type="dxa"/>
          </w:tcPr>
          <w:p w:rsidR="00E942BC" w:rsidRPr="00A35020" w:rsidRDefault="00E942BC" w:rsidP="00E942BC">
            <w:pPr>
              <w:pStyle w:val="a5"/>
              <w:ind w:left="0"/>
              <w:jc w:val="center"/>
              <w:rPr>
                <w:rFonts w:ascii="Times New Roman" w:hAnsi="Times New Roman" w:cs="Times New Roman"/>
                <w:sz w:val="24"/>
                <w:szCs w:val="24"/>
              </w:rPr>
            </w:pPr>
          </w:p>
          <w:p w:rsidR="00A35020" w:rsidRPr="00A35020" w:rsidRDefault="00A35020" w:rsidP="00E942BC">
            <w:pPr>
              <w:pStyle w:val="a5"/>
              <w:ind w:left="0"/>
              <w:jc w:val="center"/>
              <w:rPr>
                <w:rFonts w:ascii="Times New Roman" w:hAnsi="Times New Roman" w:cs="Times New Roman"/>
                <w:sz w:val="24"/>
                <w:szCs w:val="24"/>
              </w:rPr>
            </w:pPr>
            <w:r w:rsidRPr="00A35020">
              <w:rPr>
                <w:rFonts w:ascii="Times New Roman" w:hAnsi="Times New Roman" w:cs="Times New Roman"/>
                <w:sz w:val="24"/>
                <w:szCs w:val="24"/>
              </w:rPr>
              <w:t>450,0</w:t>
            </w:r>
          </w:p>
        </w:tc>
      </w:tr>
      <w:tr w:rsidR="00E942BC" w:rsidTr="00E942BC">
        <w:tc>
          <w:tcPr>
            <w:tcW w:w="693" w:type="dxa"/>
          </w:tcPr>
          <w:p w:rsidR="00E942BC" w:rsidRPr="00E942BC" w:rsidRDefault="00E942BC" w:rsidP="00E942BC">
            <w:pPr>
              <w:pStyle w:val="a5"/>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111" w:type="dxa"/>
          </w:tcPr>
          <w:p w:rsidR="00E942BC" w:rsidRPr="00A35020" w:rsidRDefault="00A35020" w:rsidP="00E942BC">
            <w:pPr>
              <w:pStyle w:val="a5"/>
              <w:ind w:left="0"/>
              <w:rPr>
                <w:rFonts w:ascii="Times New Roman" w:hAnsi="Times New Roman" w:cs="Times New Roman"/>
                <w:b/>
                <w:sz w:val="24"/>
                <w:szCs w:val="24"/>
              </w:rPr>
            </w:pPr>
            <w:r w:rsidRPr="00A35020">
              <w:rPr>
                <w:rFonts w:ascii="Times New Roman" w:eastAsia="Times New Roman" w:hAnsi="Times New Roman" w:cs="Times New Roman"/>
                <w:color w:val="000000"/>
                <w:sz w:val="24"/>
                <w:szCs w:val="24"/>
                <w:lang w:eastAsia="uk-UA"/>
              </w:rPr>
              <w:t>Компенсація пільгового проїзду окремих категорій громадян на 2021 рік</w:t>
            </w:r>
          </w:p>
        </w:tc>
        <w:tc>
          <w:tcPr>
            <w:tcW w:w="2552" w:type="dxa"/>
          </w:tcPr>
          <w:p w:rsidR="00E942BC" w:rsidRPr="00A35020" w:rsidRDefault="00E942BC" w:rsidP="00E942BC">
            <w:pPr>
              <w:pStyle w:val="a5"/>
              <w:ind w:left="0"/>
              <w:jc w:val="center"/>
              <w:rPr>
                <w:rFonts w:ascii="Times New Roman" w:hAnsi="Times New Roman" w:cs="Times New Roman"/>
                <w:sz w:val="24"/>
                <w:szCs w:val="24"/>
              </w:rPr>
            </w:pPr>
          </w:p>
          <w:p w:rsidR="00A35020" w:rsidRPr="00A35020" w:rsidRDefault="00A35020" w:rsidP="00E942BC">
            <w:pPr>
              <w:pStyle w:val="a5"/>
              <w:ind w:left="0"/>
              <w:jc w:val="center"/>
              <w:rPr>
                <w:rFonts w:ascii="Times New Roman" w:hAnsi="Times New Roman" w:cs="Times New Roman"/>
                <w:sz w:val="24"/>
                <w:szCs w:val="24"/>
              </w:rPr>
            </w:pPr>
            <w:r w:rsidRPr="00A35020">
              <w:rPr>
                <w:rFonts w:ascii="Times New Roman" w:hAnsi="Times New Roman" w:cs="Times New Roman"/>
                <w:sz w:val="24"/>
                <w:szCs w:val="24"/>
              </w:rPr>
              <w:t>2500,0</w:t>
            </w:r>
          </w:p>
        </w:tc>
      </w:tr>
      <w:tr w:rsidR="00E942BC" w:rsidTr="00E942BC">
        <w:tc>
          <w:tcPr>
            <w:tcW w:w="693" w:type="dxa"/>
          </w:tcPr>
          <w:p w:rsidR="00E942BC" w:rsidRPr="00E942BC" w:rsidRDefault="00E942BC" w:rsidP="00E942BC">
            <w:pPr>
              <w:pStyle w:val="a5"/>
              <w:ind w:left="0"/>
              <w:jc w:val="center"/>
              <w:rPr>
                <w:rFonts w:ascii="Times New Roman" w:hAnsi="Times New Roman" w:cs="Times New Roman"/>
                <w:sz w:val="24"/>
                <w:szCs w:val="24"/>
              </w:rPr>
            </w:pPr>
            <w:r w:rsidRPr="00E942BC">
              <w:rPr>
                <w:rFonts w:ascii="Times New Roman" w:hAnsi="Times New Roman" w:cs="Times New Roman"/>
                <w:sz w:val="24"/>
                <w:szCs w:val="24"/>
              </w:rPr>
              <w:t>6.</w:t>
            </w:r>
          </w:p>
        </w:tc>
        <w:tc>
          <w:tcPr>
            <w:tcW w:w="6111" w:type="dxa"/>
          </w:tcPr>
          <w:p w:rsidR="00E942BC" w:rsidRPr="00A35020" w:rsidRDefault="00A35020" w:rsidP="00E942BC">
            <w:pPr>
              <w:pStyle w:val="a5"/>
              <w:ind w:left="0"/>
              <w:rPr>
                <w:rFonts w:ascii="Times New Roman" w:hAnsi="Times New Roman" w:cs="Times New Roman"/>
                <w:sz w:val="24"/>
                <w:szCs w:val="24"/>
              </w:rPr>
            </w:pPr>
            <w:r w:rsidRPr="00A35020">
              <w:rPr>
                <w:rFonts w:ascii="Times New Roman" w:eastAsia="Times New Roman" w:hAnsi="Times New Roman" w:cs="Times New Roman"/>
                <w:color w:val="000000"/>
                <w:sz w:val="24"/>
                <w:szCs w:val="24"/>
                <w:lang w:eastAsia="uk-UA"/>
              </w:rPr>
              <w:t>Програма забезпечення виконання рішень суду на 2020-2024 роки, обсяг фінансування у 2021 році</w:t>
            </w:r>
          </w:p>
        </w:tc>
        <w:tc>
          <w:tcPr>
            <w:tcW w:w="2552" w:type="dxa"/>
          </w:tcPr>
          <w:p w:rsidR="00E942BC" w:rsidRPr="00A35020" w:rsidRDefault="00E942BC" w:rsidP="00E942BC">
            <w:pPr>
              <w:pStyle w:val="a5"/>
              <w:ind w:left="0"/>
              <w:jc w:val="center"/>
              <w:rPr>
                <w:rFonts w:ascii="Times New Roman" w:hAnsi="Times New Roman" w:cs="Times New Roman"/>
                <w:sz w:val="24"/>
                <w:szCs w:val="24"/>
              </w:rPr>
            </w:pPr>
          </w:p>
          <w:p w:rsidR="00A35020" w:rsidRPr="00A35020" w:rsidRDefault="00A35020" w:rsidP="00E942BC">
            <w:pPr>
              <w:pStyle w:val="a5"/>
              <w:ind w:left="0"/>
              <w:jc w:val="center"/>
              <w:rPr>
                <w:rFonts w:ascii="Times New Roman" w:hAnsi="Times New Roman" w:cs="Times New Roman"/>
                <w:sz w:val="24"/>
                <w:szCs w:val="24"/>
              </w:rPr>
            </w:pPr>
            <w:r w:rsidRPr="00A35020">
              <w:rPr>
                <w:rFonts w:ascii="Times New Roman" w:hAnsi="Times New Roman" w:cs="Times New Roman"/>
                <w:sz w:val="24"/>
                <w:szCs w:val="24"/>
              </w:rPr>
              <w:t>100,0</w:t>
            </w:r>
          </w:p>
        </w:tc>
      </w:tr>
      <w:tr w:rsidR="00E942BC" w:rsidTr="00E942BC">
        <w:tc>
          <w:tcPr>
            <w:tcW w:w="693" w:type="dxa"/>
          </w:tcPr>
          <w:p w:rsidR="00E942BC" w:rsidRPr="00E942BC" w:rsidRDefault="00E942BC" w:rsidP="00E942BC">
            <w:pPr>
              <w:pStyle w:val="a5"/>
              <w:ind w:left="0"/>
              <w:jc w:val="center"/>
              <w:rPr>
                <w:rFonts w:ascii="Times New Roman" w:hAnsi="Times New Roman" w:cs="Times New Roman"/>
                <w:sz w:val="24"/>
                <w:szCs w:val="24"/>
              </w:rPr>
            </w:pPr>
            <w:r w:rsidRPr="00E942BC">
              <w:rPr>
                <w:rFonts w:ascii="Times New Roman" w:hAnsi="Times New Roman" w:cs="Times New Roman"/>
                <w:sz w:val="24"/>
                <w:szCs w:val="24"/>
              </w:rPr>
              <w:t>7.</w:t>
            </w:r>
          </w:p>
        </w:tc>
        <w:tc>
          <w:tcPr>
            <w:tcW w:w="6111" w:type="dxa"/>
          </w:tcPr>
          <w:p w:rsidR="00E942BC" w:rsidRPr="00A35020" w:rsidRDefault="00A35020" w:rsidP="00E942BC">
            <w:pPr>
              <w:pStyle w:val="a5"/>
              <w:ind w:left="0"/>
              <w:rPr>
                <w:rFonts w:ascii="Times New Roman" w:hAnsi="Times New Roman" w:cs="Times New Roman"/>
                <w:sz w:val="24"/>
                <w:szCs w:val="24"/>
              </w:rPr>
            </w:pPr>
            <w:r w:rsidRPr="00A35020">
              <w:rPr>
                <w:rFonts w:ascii="Times New Roman" w:eastAsia="Times New Roman" w:hAnsi="Times New Roman" w:cs="Times New Roman"/>
                <w:color w:val="000000"/>
                <w:sz w:val="24"/>
                <w:szCs w:val="24"/>
                <w:lang w:eastAsia="uk-UA"/>
              </w:rPr>
              <w:t>Поховання померлих одиноких громадян, осіб без певного місця проживання, громадян, від поховання яких відмовилися рідні, невпізнаних трупів на 2021 рік</w:t>
            </w:r>
          </w:p>
        </w:tc>
        <w:tc>
          <w:tcPr>
            <w:tcW w:w="2552" w:type="dxa"/>
          </w:tcPr>
          <w:p w:rsidR="00E942BC" w:rsidRPr="00A35020" w:rsidRDefault="00E942BC" w:rsidP="00E942BC">
            <w:pPr>
              <w:pStyle w:val="a5"/>
              <w:ind w:left="0"/>
              <w:jc w:val="center"/>
              <w:rPr>
                <w:rFonts w:ascii="Times New Roman" w:hAnsi="Times New Roman" w:cs="Times New Roman"/>
                <w:sz w:val="24"/>
                <w:szCs w:val="24"/>
              </w:rPr>
            </w:pPr>
          </w:p>
          <w:p w:rsidR="00A35020" w:rsidRPr="00A35020" w:rsidRDefault="00A35020" w:rsidP="00E942BC">
            <w:pPr>
              <w:pStyle w:val="a5"/>
              <w:ind w:left="0"/>
              <w:jc w:val="center"/>
              <w:rPr>
                <w:rFonts w:ascii="Times New Roman" w:hAnsi="Times New Roman" w:cs="Times New Roman"/>
                <w:sz w:val="24"/>
                <w:szCs w:val="24"/>
              </w:rPr>
            </w:pPr>
            <w:r w:rsidRPr="00A35020">
              <w:rPr>
                <w:rFonts w:ascii="Times New Roman" w:hAnsi="Times New Roman" w:cs="Times New Roman"/>
                <w:sz w:val="24"/>
                <w:szCs w:val="24"/>
              </w:rPr>
              <w:t>35,5</w:t>
            </w:r>
          </w:p>
        </w:tc>
      </w:tr>
      <w:tr w:rsidR="00E942BC" w:rsidTr="00E942BC">
        <w:tc>
          <w:tcPr>
            <w:tcW w:w="693" w:type="dxa"/>
          </w:tcPr>
          <w:p w:rsidR="00E942BC" w:rsidRPr="00E942BC" w:rsidRDefault="00E942BC" w:rsidP="00E942BC">
            <w:pPr>
              <w:pStyle w:val="a5"/>
              <w:ind w:left="0"/>
              <w:jc w:val="center"/>
              <w:rPr>
                <w:rFonts w:ascii="Times New Roman" w:hAnsi="Times New Roman" w:cs="Times New Roman"/>
                <w:sz w:val="24"/>
                <w:szCs w:val="24"/>
              </w:rPr>
            </w:pPr>
            <w:r w:rsidRPr="00E942BC">
              <w:rPr>
                <w:rFonts w:ascii="Times New Roman" w:hAnsi="Times New Roman" w:cs="Times New Roman"/>
                <w:sz w:val="24"/>
                <w:szCs w:val="24"/>
              </w:rPr>
              <w:t>8.</w:t>
            </w:r>
          </w:p>
        </w:tc>
        <w:tc>
          <w:tcPr>
            <w:tcW w:w="6111" w:type="dxa"/>
          </w:tcPr>
          <w:p w:rsidR="00E942BC" w:rsidRPr="00A35020" w:rsidRDefault="00A35020" w:rsidP="00E942BC">
            <w:pPr>
              <w:pStyle w:val="a5"/>
              <w:ind w:left="0"/>
              <w:rPr>
                <w:rFonts w:ascii="Times New Roman" w:hAnsi="Times New Roman" w:cs="Times New Roman"/>
                <w:sz w:val="24"/>
                <w:szCs w:val="24"/>
              </w:rPr>
            </w:pPr>
            <w:r w:rsidRPr="00A35020">
              <w:rPr>
                <w:rFonts w:ascii="Times New Roman" w:eastAsia="Times New Roman" w:hAnsi="Times New Roman" w:cs="Times New Roman"/>
                <w:color w:val="000000"/>
                <w:sz w:val="24"/>
                <w:szCs w:val="24"/>
                <w:lang w:eastAsia="uk-UA"/>
              </w:rPr>
              <w:t>Програма соціального захисту та підтримки внутрішньо переміщених осіб на 2020-2024 роки</w:t>
            </w:r>
          </w:p>
        </w:tc>
        <w:tc>
          <w:tcPr>
            <w:tcW w:w="2552" w:type="dxa"/>
          </w:tcPr>
          <w:p w:rsidR="00E942BC" w:rsidRPr="00A35020" w:rsidRDefault="00E942BC" w:rsidP="00E942BC">
            <w:pPr>
              <w:pStyle w:val="a5"/>
              <w:ind w:left="0"/>
              <w:jc w:val="center"/>
              <w:rPr>
                <w:rFonts w:ascii="Times New Roman" w:hAnsi="Times New Roman" w:cs="Times New Roman"/>
                <w:sz w:val="24"/>
                <w:szCs w:val="24"/>
              </w:rPr>
            </w:pPr>
          </w:p>
          <w:p w:rsidR="00A35020" w:rsidRPr="00A35020" w:rsidRDefault="00A35020" w:rsidP="00E942BC">
            <w:pPr>
              <w:pStyle w:val="a5"/>
              <w:ind w:left="0"/>
              <w:jc w:val="center"/>
              <w:rPr>
                <w:rFonts w:ascii="Times New Roman" w:hAnsi="Times New Roman" w:cs="Times New Roman"/>
                <w:sz w:val="24"/>
                <w:szCs w:val="24"/>
              </w:rPr>
            </w:pPr>
            <w:r w:rsidRPr="00A35020">
              <w:rPr>
                <w:rFonts w:ascii="Times New Roman" w:hAnsi="Times New Roman" w:cs="Times New Roman"/>
                <w:sz w:val="24"/>
                <w:szCs w:val="24"/>
              </w:rPr>
              <w:t>100,0</w:t>
            </w:r>
          </w:p>
        </w:tc>
      </w:tr>
      <w:tr w:rsidR="00E942BC" w:rsidTr="00E942BC">
        <w:tc>
          <w:tcPr>
            <w:tcW w:w="693" w:type="dxa"/>
          </w:tcPr>
          <w:p w:rsidR="00E942BC" w:rsidRPr="00E942BC" w:rsidRDefault="00E942BC" w:rsidP="00E942BC">
            <w:pPr>
              <w:pStyle w:val="a5"/>
              <w:ind w:left="0"/>
              <w:jc w:val="center"/>
              <w:rPr>
                <w:rFonts w:ascii="Times New Roman" w:hAnsi="Times New Roman" w:cs="Times New Roman"/>
                <w:sz w:val="24"/>
                <w:szCs w:val="24"/>
              </w:rPr>
            </w:pPr>
            <w:r w:rsidRPr="00E942BC">
              <w:rPr>
                <w:rFonts w:ascii="Times New Roman" w:hAnsi="Times New Roman" w:cs="Times New Roman"/>
                <w:sz w:val="24"/>
                <w:szCs w:val="24"/>
              </w:rPr>
              <w:t>9.</w:t>
            </w:r>
          </w:p>
        </w:tc>
        <w:tc>
          <w:tcPr>
            <w:tcW w:w="6111" w:type="dxa"/>
          </w:tcPr>
          <w:p w:rsidR="00E942BC" w:rsidRPr="00A35020" w:rsidRDefault="00A35020" w:rsidP="00E942BC">
            <w:pPr>
              <w:pStyle w:val="a5"/>
              <w:ind w:left="0"/>
              <w:rPr>
                <w:rFonts w:ascii="Times New Roman" w:hAnsi="Times New Roman" w:cs="Times New Roman"/>
                <w:sz w:val="24"/>
                <w:szCs w:val="24"/>
              </w:rPr>
            </w:pPr>
            <w:r w:rsidRPr="00A35020">
              <w:rPr>
                <w:rFonts w:ascii="Times New Roman" w:eastAsia="Times New Roman" w:hAnsi="Times New Roman" w:cs="Times New Roman"/>
                <w:color w:val="000000"/>
                <w:sz w:val="24"/>
                <w:szCs w:val="24"/>
                <w:lang w:eastAsia="uk-UA"/>
              </w:rPr>
              <w:t>Оздоровлення та відпочинок дітей на 2021-2024 роки</w:t>
            </w:r>
          </w:p>
        </w:tc>
        <w:tc>
          <w:tcPr>
            <w:tcW w:w="2552" w:type="dxa"/>
          </w:tcPr>
          <w:p w:rsidR="00E942BC" w:rsidRPr="00A35020" w:rsidRDefault="00A35020" w:rsidP="00E942BC">
            <w:pPr>
              <w:pStyle w:val="a5"/>
              <w:ind w:left="0"/>
              <w:jc w:val="center"/>
              <w:rPr>
                <w:rFonts w:ascii="Times New Roman" w:hAnsi="Times New Roman" w:cs="Times New Roman"/>
                <w:sz w:val="24"/>
                <w:szCs w:val="24"/>
              </w:rPr>
            </w:pPr>
            <w:r w:rsidRPr="00A35020">
              <w:rPr>
                <w:rFonts w:ascii="Times New Roman" w:eastAsia="Times New Roman" w:hAnsi="Times New Roman" w:cs="Times New Roman"/>
                <w:bCs/>
                <w:color w:val="000000"/>
                <w:sz w:val="24"/>
                <w:szCs w:val="24"/>
                <w:lang w:eastAsia="uk-UA"/>
              </w:rPr>
              <w:t>324,3</w:t>
            </w:r>
          </w:p>
        </w:tc>
      </w:tr>
    </w:tbl>
    <w:p w:rsidR="00E942BC" w:rsidRDefault="00E942BC" w:rsidP="00E942BC">
      <w:pPr>
        <w:pStyle w:val="a5"/>
        <w:tabs>
          <w:tab w:val="left" w:pos="284"/>
        </w:tabs>
        <w:spacing w:after="0"/>
        <w:ind w:left="0"/>
        <w:jc w:val="both"/>
        <w:rPr>
          <w:rFonts w:ascii="Times New Roman" w:hAnsi="Times New Roman" w:cs="Times New Roman"/>
          <w:b/>
          <w:sz w:val="28"/>
          <w:szCs w:val="28"/>
        </w:rPr>
      </w:pPr>
    </w:p>
    <w:p w:rsidR="008A686E" w:rsidRDefault="008A686E" w:rsidP="002A4912">
      <w:pPr>
        <w:pStyle w:val="a5"/>
        <w:numPr>
          <w:ilvl w:val="0"/>
          <w:numId w:val="38"/>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sz w:val="28"/>
          <w:szCs w:val="28"/>
        </w:rPr>
        <w:t>Споживчий ринок</w:t>
      </w:r>
    </w:p>
    <w:p w:rsidR="007B314E" w:rsidRPr="007B314E" w:rsidRDefault="00F219C3" w:rsidP="00AE3130">
      <w:pPr>
        <w:pStyle w:val="a5"/>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D50EA9" w:rsidRPr="00F219C3">
        <w:rPr>
          <w:rFonts w:ascii="Times New Roman" w:hAnsi="Times New Roman" w:cs="Times New Roman"/>
          <w:sz w:val="28"/>
          <w:szCs w:val="28"/>
        </w:rPr>
        <w:t>За даними Державної служби статистики, інфляція на споживчому ринку в червні 2021</w:t>
      </w:r>
      <w:r>
        <w:rPr>
          <w:rFonts w:ascii="Times New Roman" w:hAnsi="Times New Roman" w:cs="Times New Roman"/>
          <w:sz w:val="28"/>
          <w:szCs w:val="28"/>
        </w:rPr>
        <w:t xml:space="preserve"> </w:t>
      </w:r>
      <w:r w:rsidR="00D50EA9" w:rsidRPr="00F219C3">
        <w:rPr>
          <w:rFonts w:ascii="Times New Roman" w:hAnsi="Times New Roman" w:cs="Times New Roman"/>
          <w:sz w:val="28"/>
          <w:szCs w:val="28"/>
        </w:rPr>
        <w:t>р. порівняно із травнем 2021</w:t>
      </w:r>
      <w:r>
        <w:rPr>
          <w:rFonts w:ascii="Times New Roman" w:hAnsi="Times New Roman" w:cs="Times New Roman"/>
          <w:sz w:val="28"/>
          <w:szCs w:val="28"/>
        </w:rPr>
        <w:t xml:space="preserve"> </w:t>
      </w:r>
      <w:r w:rsidR="00D50EA9" w:rsidRPr="00F219C3">
        <w:rPr>
          <w:rFonts w:ascii="Times New Roman" w:hAnsi="Times New Roman" w:cs="Times New Roman"/>
          <w:sz w:val="28"/>
          <w:szCs w:val="28"/>
        </w:rPr>
        <w:t>р. в області становила 0,3%, з початку року – 6,0%, в Україні – 0,2% та 6,4% відповідно.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5481"/>
      </w:tblGrid>
      <w:tr w:rsidR="007B314E" w:rsidTr="002764D2">
        <w:trPr>
          <w:trHeight w:val="5450"/>
        </w:trPr>
        <w:tc>
          <w:tcPr>
            <w:tcW w:w="4157" w:type="dxa"/>
          </w:tcPr>
          <w:p w:rsidR="007B314E" w:rsidRPr="007B314E" w:rsidRDefault="007B314E" w:rsidP="00AE3130">
            <w:pPr>
              <w:pStyle w:val="a5"/>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E3130">
              <w:rPr>
                <w:rFonts w:ascii="Times New Roman" w:hAnsi="Times New Roman" w:cs="Times New Roman"/>
                <w:sz w:val="28"/>
                <w:szCs w:val="28"/>
              </w:rPr>
              <w:t>На спожив</w:t>
            </w:r>
            <w:r>
              <w:rPr>
                <w:rFonts w:ascii="Times New Roman" w:hAnsi="Times New Roman" w:cs="Times New Roman"/>
                <w:sz w:val="28"/>
                <w:szCs w:val="28"/>
              </w:rPr>
              <w:t>чому ринку області в червні 2021 року</w:t>
            </w:r>
            <w:r w:rsidRPr="00AE3130">
              <w:rPr>
                <w:rFonts w:ascii="Times New Roman" w:hAnsi="Times New Roman" w:cs="Times New Roman"/>
                <w:sz w:val="28"/>
                <w:szCs w:val="28"/>
              </w:rPr>
              <w:t xml:space="preserve"> ціни на продукти харчування та безалкогольні напої зросли на 0,3%. Найбільше (на 5,6% та 5,5%) подорожчали соняшникова олія і кисломолочна продукція. На 3,8–1,2% підвищилися ціни на сир і м’який сир (</w:t>
            </w:r>
            <w:proofErr w:type="spellStart"/>
            <w:r w:rsidRPr="00AE3130">
              <w:rPr>
                <w:rFonts w:ascii="Times New Roman" w:hAnsi="Times New Roman" w:cs="Times New Roman"/>
                <w:sz w:val="28"/>
                <w:szCs w:val="28"/>
              </w:rPr>
              <w:t>творог</w:t>
            </w:r>
            <w:proofErr w:type="spellEnd"/>
            <w:r w:rsidRPr="00AE3130">
              <w:rPr>
                <w:rFonts w:ascii="Times New Roman" w:hAnsi="Times New Roman" w:cs="Times New Roman"/>
                <w:sz w:val="28"/>
                <w:szCs w:val="28"/>
              </w:rPr>
              <w:t xml:space="preserve">), молоко, безалкогольні напої, маргарин, макаронні вироби, масло, кондитерські вироби з борошна, цукор. Водночас на 13,9% подешевшали яйця, на 6,9% – фрукти, на 1,7% – овочі. </w:t>
            </w:r>
          </w:p>
        </w:tc>
        <w:tc>
          <w:tcPr>
            <w:tcW w:w="5481" w:type="dxa"/>
          </w:tcPr>
          <w:p w:rsidR="002764D2" w:rsidRDefault="002764D2" w:rsidP="007B314E">
            <w:pPr>
              <w:ind w:left="180" w:right="-748"/>
              <w:jc w:val="center"/>
              <w:rPr>
                <w:rFonts w:ascii="Times New Roman" w:hAnsi="Times New Roman" w:cs="Times New Roman"/>
                <w:b/>
                <w:sz w:val="24"/>
                <w:szCs w:val="24"/>
              </w:rPr>
            </w:pPr>
          </w:p>
          <w:p w:rsidR="007B314E" w:rsidRPr="002764D2" w:rsidRDefault="007B314E" w:rsidP="007B314E">
            <w:pPr>
              <w:ind w:left="180" w:right="-748"/>
              <w:jc w:val="center"/>
              <w:rPr>
                <w:rFonts w:ascii="Times New Roman" w:hAnsi="Times New Roman" w:cs="Times New Roman"/>
                <w:b/>
                <w:sz w:val="28"/>
                <w:szCs w:val="28"/>
              </w:rPr>
            </w:pPr>
            <w:r w:rsidRPr="002764D2">
              <w:rPr>
                <w:rFonts w:ascii="Times New Roman" w:hAnsi="Times New Roman" w:cs="Times New Roman"/>
                <w:b/>
                <w:sz w:val="28"/>
                <w:szCs w:val="28"/>
              </w:rPr>
              <w:t>Зміни цін на продукти харчування</w:t>
            </w:r>
          </w:p>
          <w:p w:rsidR="007B314E" w:rsidRPr="002764D2" w:rsidRDefault="007B314E" w:rsidP="007B314E">
            <w:pPr>
              <w:ind w:left="180" w:right="-748"/>
              <w:jc w:val="center"/>
              <w:rPr>
                <w:rFonts w:ascii="Times New Roman" w:hAnsi="Times New Roman" w:cs="Times New Roman"/>
                <w:b/>
                <w:sz w:val="28"/>
                <w:szCs w:val="28"/>
              </w:rPr>
            </w:pPr>
            <w:r w:rsidRPr="002764D2">
              <w:rPr>
                <w:rFonts w:ascii="Times New Roman" w:hAnsi="Times New Roman" w:cs="Times New Roman"/>
                <w:b/>
                <w:sz w:val="28"/>
                <w:szCs w:val="28"/>
              </w:rPr>
              <w:t xml:space="preserve">та безалкогольні напої </w:t>
            </w:r>
          </w:p>
          <w:p w:rsidR="007B314E" w:rsidRPr="002764D2" w:rsidRDefault="007B314E" w:rsidP="007B314E">
            <w:pPr>
              <w:ind w:left="180" w:right="-748"/>
              <w:jc w:val="center"/>
              <w:rPr>
                <w:rFonts w:ascii="Times New Roman" w:hAnsi="Times New Roman" w:cs="Times New Roman"/>
                <w:sz w:val="28"/>
                <w:szCs w:val="28"/>
              </w:rPr>
            </w:pPr>
            <w:r w:rsidRPr="002764D2">
              <w:rPr>
                <w:rFonts w:ascii="Times New Roman" w:hAnsi="Times New Roman" w:cs="Times New Roman"/>
                <w:sz w:val="28"/>
                <w:szCs w:val="28"/>
              </w:rPr>
              <w:t>(у % до попереднього місяця)</w:t>
            </w:r>
          </w:p>
          <w:p w:rsidR="007B314E" w:rsidRDefault="007B314E" w:rsidP="007B314E">
            <w:pPr>
              <w:pStyle w:val="a5"/>
              <w:tabs>
                <w:tab w:val="left" w:pos="567"/>
              </w:tabs>
              <w:ind w:left="0"/>
              <w:jc w:val="both"/>
              <w:rPr>
                <w:rFonts w:ascii="Times New Roman" w:hAnsi="Times New Roman" w:cs="Times New Roman"/>
                <w:sz w:val="28"/>
                <w:szCs w:val="28"/>
              </w:rPr>
            </w:pPr>
            <w:r w:rsidRPr="00CD782E">
              <w:rPr>
                <w:rFonts w:ascii="Calibri" w:hAnsi="Calibri" w:cs="Arial"/>
                <w:noProof/>
                <w:sz w:val="26"/>
                <w:szCs w:val="26"/>
                <w:lang w:eastAsia="uk-UA"/>
              </w:rPr>
              <w:drawing>
                <wp:inline distT="0" distB="0" distL="0" distR="0" wp14:anchorId="69A186D1" wp14:editId="74BDEB85">
                  <wp:extent cx="3343275" cy="2752725"/>
                  <wp:effectExtent l="0" t="0" r="0" b="0"/>
                  <wp:docPr id="8" name="Діагра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314E" w:rsidRDefault="007B314E" w:rsidP="00AE3130">
            <w:pPr>
              <w:pStyle w:val="a5"/>
              <w:tabs>
                <w:tab w:val="left" w:pos="567"/>
              </w:tabs>
              <w:ind w:left="0"/>
              <w:jc w:val="both"/>
              <w:rPr>
                <w:rFonts w:ascii="Times New Roman" w:hAnsi="Times New Roman" w:cs="Times New Roman"/>
                <w:b/>
                <w:sz w:val="28"/>
                <w:szCs w:val="28"/>
              </w:rPr>
            </w:pPr>
          </w:p>
        </w:tc>
      </w:tr>
    </w:tbl>
    <w:p w:rsidR="00E52B84" w:rsidRDefault="007B314E" w:rsidP="00AE3130">
      <w:pPr>
        <w:pStyle w:val="a5"/>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E52B84">
        <w:rPr>
          <w:rFonts w:ascii="Times New Roman" w:hAnsi="Times New Roman" w:cs="Times New Roman"/>
          <w:sz w:val="28"/>
          <w:szCs w:val="28"/>
        </w:rPr>
        <w:tab/>
      </w:r>
      <w:r w:rsidR="00AE3130" w:rsidRPr="00AE3130">
        <w:rPr>
          <w:rFonts w:ascii="Times New Roman" w:hAnsi="Times New Roman" w:cs="Times New Roman"/>
          <w:sz w:val="28"/>
          <w:szCs w:val="28"/>
        </w:rPr>
        <w:t xml:space="preserve">Ціни (тарифи) на житло, воду, електроенергію, газ та інші види палива залишилися на рівні попереднього місяця. </w:t>
      </w:r>
    </w:p>
    <w:p w:rsidR="002764D2" w:rsidRDefault="002764D2" w:rsidP="007B314E">
      <w:pPr>
        <w:spacing w:after="0"/>
        <w:jc w:val="center"/>
        <w:rPr>
          <w:rFonts w:ascii="Times New Roman" w:hAnsi="Times New Roman" w:cs="Times New Roman"/>
          <w:b/>
          <w:sz w:val="24"/>
          <w:szCs w:val="24"/>
        </w:rPr>
      </w:pPr>
    </w:p>
    <w:p w:rsidR="007B314E" w:rsidRPr="002764D2" w:rsidRDefault="007B314E" w:rsidP="007B314E">
      <w:pPr>
        <w:spacing w:after="0"/>
        <w:jc w:val="center"/>
        <w:rPr>
          <w:rFonts w:ascii="Times New Roman" w:hAnsi="Times New Roman" w:cs="Times New Roman"/>
          <w:b/>
          <w:sz w:val="28"/>
          <w:szCs w:val="28"/>
        </w:rPr>
      </w:pPr>
      <w:r w:rsidRPr="002764D2">
        <w:rPr>
          <w:rFonts w:ascii="Times New Roman" w:hAnsi="Times New Roman" w:cs="Times New Roman"/>
          <w:b/>
          <w:sz w:val="28"/>
          <w:szCs w:val="28"/>
        </w:rPr>
        <w:t xml:space="preserve">Зміни цін на житло, воду, </w:t>
      </w:r>
    </w:p>
    <w:p w:rsidR="007B314E" w:rsidRPr="002764D2" w:rsidRDefault="007B314E" w:rsidP="007B314E">
      <w:pPr>
        <w:spacing w:after="0"/>
        <w:jc w:val="center"/>
        <w:rPr>
          <w:rFonts w:ascii="Times New Roman" w:hAnsi="Times New Roman" w:cs="Times New Roman"/>
          <w:b/>
          <w:sz w:val="28"/>
          <w:szCs w:val="28"/>
        </w:rPr>
      </w:pPr>
      <w:r w:rsidRPr="002764D2">
        <w:rPr>
          <w:rFonts w:ascii="Times New Roman" w:hAnsi="Times New Roman" w:cs="Times New Roman"/>
          <w:b/>
          <w:sz w:val="28"/>
          <w:szCs w:val="28"/>
        </w:rPr>
        <w:t>електроенергію, газ та інші види палива</w:t>
      </w:r>
    </w:p>
    <w:p w:rsidR="007B314E" w:rsidRPr="007B314E" w:rsidRDefault="007B314E" w:rsidP="007B314E">
      <w:pPr>
        <w:spacing w:after="0"/>
        <w:jc w:val="center"/>
        <w:rPr>
          <w:rFonts w:ascii="Times New Roman" w:hAnsi="Times New Roman" w:cs="Times New Roman"/>
          <w:sz w:val="24"/>
          <w:szCs w:val="24"/>
        </w:rPr>
      </w:pPr>
      <w:r w:rsidRPr="002764D2">
        <w:rPr>
          <w:rFonts w:ascii="Times New Roman" w:hAnsi="Times New Roman" w:cs="Times New Roman"/>
          <w:sz w:val="28"/>
          <w:szCs w:val="28"/>
        </w:rPr>
        <w:lastRenderedPageBreak/>
        <w:t>(у % до попереднього місяця)</w:t>
      </w:r>
      <w:r w:rsidRPr="007B314E">
        <w:rPr>
          <w:rFonts w:ascii="Times New Roman" w:hAnsi="Times New Roman" w:cs="Times New Roman"/>
          <w:sz w:val="24"/>
          <w:szCs w:val="24"/>
        </w:rPr>
        <w:t xml:space="preserve"> </w:t>
      </w:r>
    </w:p>
    <w:p w:rsidR="007B314E" w:rsidRPr="007B314E" w:rsidRDefault="007B314E" w:rsidP="007B314E">
      <w:pPr>
        <w:pStyle w:val="a5"/>
        <w:tabs>
          <w:tab w:val="left" w:pos="567"/>
        </w:tabs>
        <w:spacing w:after="0" w:line="240" w:lineRule="auto"/>
        <w:ind w:left="0"/>
        <w:jc w:val="both"/>
        <w:rPr>
          <w:rFonts w:ascii="Times New Roman" w:hAnsi="Times New Roman" w:cs="Times New Roman"/>
          <w:sz w:val="24"/>
          <w:szCs w:val="24"/>
        </w:rPr>
      </w:pPr>
      <w:r w:rsidRPr="007B314E">
        <w:rPr>
          <w:rFonts w:ascii="Times New Roman" w:hAnsi="Times New Roman" w:cs="Times New Roman"/>
          <w:noProof/>
          <w:sz w:val="24"/>
          <w:szCs w:val="24"/>
          <w:lang w:eastAsia="uk-UA"/>
        </w:rPr>
        <w:drawing>
          <wp:inline distT="0" distB="0" distL="0" distR="0">
            <wp:extent cx="5581650" cy="1724025"/>
            <wp:effectExtent l="0" t="0" r="0" b="0"/>
            <wp:docPr id="10" name="Діагра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7305" w:rsidRDefault="00E52B84" w:rsidP="00AE3130">
      <w:pPr>
        <w:pStyle w:val="a5"/>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AE3130" w:rsidRPr="00AE3130">
        <w:rPr>
          <w:rFonts w:ascii="Times New Roman" w:hAnsi="Times New Roman" w:cs="Times New Roman"/>
          <w:sz w:val="28"/>
          <w:szCs w:val="28"/>
        </w:rPr>
        <w:t>Підвищення цін на транспорт у цілому на 0,4% в першу чергу відбулося за рахунок подорожчання проїзду в залізничному пасажирському транспорті на 4,2%.</w:t>
      </w:r>
    </w:p>
    <w:p w:rsidR="004F778C" w:rsidRPr="00353B4C" w:rsidRDefault="004F778C" w:rsidP="00AE3130">
      <w:pPr>
        <w:pStyle w:val="a5"/>
        <w:tabs>
          <w:tab w:val="left" w:pos="567"/>
        </w:tabs>
        <w:spacing w:after="0" w:line="240" w:lineRule="auto"/>
        <w:ind w:left="0"/>
        <w:jc w:val="both"/>
        <w:rPr>
          <w:rFonts w:ascii="Times New Roman" w:hAnsi="Times New Roman" w:cs="Times New Roman"/>
          <w:sz w:val="16"/>
          <w:szCs w:val="16"/>
        </w:rPr>
      </w:pPr>
    </w:p>
    <w:p w:rsidR="002A4912" w:rsidRDefault="00F219C3" w:rsidP="00F219C3">
      <w:pPr>
        <w:pStyle w:val="a5"/>
        <w:tabs>
          <w:tab w:val="left" w:pos="284"/>
        </w:tabs>
        <w:spacing w:after="0" w:line="240" w:lineRule="auto"/>
        <w:ind w:left="0"/>
        <w:jc w:val="both"/>
        <w:rPr>
          <w:rFonts w:ascii="Times New Roman" w:hAnsi="Times New Roman" w:cs="Times New Roman"/>
          <w:b/>
          <w:sz w:val="28"/>
          <w:szCs w:val="28"/>
        </w:rPr>
      </w:pPr>
      <w:r w:rsidRPr="00F219C3">
        <w:rPr>
          <w:rFonts w:ascii="Times New Roman" w:hAnsi="Times New Roman" w:cs="Times New Roman"/>
          <w:b/>
          <w:sz w:val="28"/>
          <w:szCs w:val="28"/>
        </w:rPr>
        <w:t>10.</w:t>
      </w:r>
      <w:r w:rsidR="00D50EA9">
        <w:t xml:space="preserve"> </w:t>
      </w:r>
      <w:r w:rsidR="002511F7">
        <w:rPr>
          <w:rFonts w:ascii="Times New Roman" w:hAnsi="Times New Roman" w:cs="Times New Roman"/>
          <w:b/>
          <w:sz w:val="28"/>
          <w:szCs w:val="28"/>
        </w:rPr>
        <w:t>Юридичні особи за формами господарювання</w:t>
      </w:r>
    </w:p>
    <w:p w:rsidR="002511F7" w:rsidRPr="002511F7" w:rsidRDefault="002511F7" w:rsidP="002511F7">
      <w:pPr>
        <w:pStyle w:val="a5"/>
        <w:spacing w:after="0" w:line="240" w:lineRule="auto"/>
        <w:ind w:left="0"/>
        <w:jc w:val="both"/>
        <w:rPr>
          <w:rFonts w:ascii="Times New Roman" w:hAnsi="Times New Roman" w:cs="Times New Roman"/>
          <w:sz w:val="28"/>
          <w:szCs w:val="28"/>
          <w:lang w:eastAsia="uk-UA"/>
        </w:rPr>
      </w:pPr>
      <w:r>
        <w:rPr>
          <w:sz w:val="28"/>
          <w:szCs w:val="28"/>
          <w:lang w:eastAsia="uk-UA"/>
        </w:rPr>
        <w:tab/>
      </w:r>
      <w:r w:rsidRPr="002511F7">
        <w:rPr>
          <w:rFonts w:ascii="Times New Roman" w:hAnsi="Times New Roman" w:cs="Times New Roman"/>
          <w:sz w:val="28"/>
          <w:szCs w:val="28"/>
          <w:lang w:eastAsia="uk-UA"/>
        </w:rPr>
        <w:t>Станом на 1 липня 2021 року в Єдиному державному реєстрі підприємств та організацій Ук</w:t>
      </w:r>
      <w:r>
        <w:rPr>
          <w:rFonts w:ascii="Times New Roman" w:hAnsi="Times New Roman" w:cs="Times New Roman"/>
          <w:sz w:val="28"/>
          <w:szCs w:val="28"/>
          <w:lang w:eastAsia="uk-UA"/>
        </w:rPr>
        <w:t>раїни (ЄДРПОУ) по Коломийській</w:t>
      </w:r>
      <w:r w:rsidRPr="002511F7">
        <w:rPr>
          <w:rFonts w:ascii="Times New Roman" w:hAnsi="Times New Roman" w:cs="Times New Roman"/>
          <w:sz w:val="28"/>
          <w:szCs w:val="28"/>
          <w:lang w:eastAsia="uk-UA"/>
        </w:rPr>
        <w:t xml:space="preserve"> територіальній громаді налічувалось 2142 юридичні особи та 104 суб’єкти економіки без статусу юридичної особи. </w:t>
      </w:r>
    </w:p>
    <w:p w:rsidR="004F778C" w:rsidRPr="002764D2" w:rsidRDefault="002511F7" w:rsidP="002764D2">
      <w:pPr>
        <w:pStyle w:val="a5"/>
        <w:spacing w:after="0" w:line="240" w:lineRule="auto"/>
        <w:ind w:left="0"/>
        <w:jc w:val="both"/>
        <w:rPr>
          <w:rFonts w:ascii="Times New Roman" w:hAnsi="Times New Roman" w:cs="Times New Roman"/>
          <w:sz w:val="28"/>
          <w:szCs w:val="28"/>
          <w:lang w:eastAsia="ru-RU"/>
        </w:rPr>
      </w:pPr>
      <w:r w:rsidRPr="002511F7">
        <w:rPr>
          <w:rFonts w:ascii="Times New Roman" w:hAnsi="Times New Roman" w:cs="Times New Roman"/>
          <w:spacing w:val="-2"/>
          <w:sz w:val="28"/>
          <w:szCs w:val="28"/>
        </w:rPr>
        <w:tab/>
        <w:t>Найпоширенішими організаційно-правовими формами госпо</w:t>
      </w:r>
      <w:r w:rsidRPr="002511F7">
        <w:rPr>
          <w:rFonts w:ascii="Times New Roman" w:hAnsi="Times New Roman" w:cs="Times New Roman"/>
          <w:spacing w:val="-2"/>
          <w:sz w:val="28"/>
          <w:szCs w:val="28"/>
        </w:rPr>
        <w:softHyphen/>
        <w:t xml:space="preserve">дарювання суб’єктів економіки по Коломийській </w:t>
      </w:r>
      <w:r w:rsidRPr="002511F7">
        <w:rPr>
          <w:rFonts w:ascii="Times New Roman" w:hAnsi="Times New Roman" w:cs="Times New Roman"/>
          <w:sz w:val="28"/>
          <w:szCs w:val="28"/>
          <w:lang w:eastAsia="uk-UA"/>
        </w:rPr>
        <w:t>громаді</w:t>
      </w:r>
      <w:r w:rsidRPr="002511F7">
        <w:rPr>
          <w:rFonts w:ascii="Times New Roman" w:hAnsi="Times New Roman" w:cs="Times New Roman"/>
          <w:spacing w:val="-2"/>
          <w:sz w:val="28"/>
          <w:szCs w:val="28"/>
        </w:rPr>
        <w:t xml:space="preserve"> серед юридичних осіб були товариства з обмеженою відповідальністю – </w:t>
      </w:r>
      <w:r w:rsidRPr="002511F7">
        <w:rPr>
          <w:rFonts w:ascii="Times New Roman" w:hAnsi="Times New Roman" w:cs="Times New Roman"/>
          <w:sz w:val="28"/>
          <w:szCs w:val="28"/>
        </w:rPr>
        <w:t>604</w:t>
      </w:r>
      <w:r w:rsidRPr="002511F7">
        <w:rPr>
          <w:rFonts w:ascii="Times New Roman" w:hAnsi="Times New Roman" w:cs="Times New Roman"/>
          <w:spacing w:val="-2"/>
          <w:sz w:val="28"/>
          <w:szCs w:val="28"/>
        </w:rPr>
        <w:t xml:space="preserve"> (28,2% від загальної кількості юридичних осіб), об’єднання співвласників багатоквартирного будинку – </w:t>
      </w:r>
      <w:r w:rsidRPr="002511F7">
        <w:rPr>
          <w:rFonts w:ascii="Times New Roman" w:hAnsi="Times New Roman" w:cs="Times New Roman"/>
          <w:sz w:val="28"/>
          <w:szCs w:val="28"/>
        </w:rPr>
        <w:t>355</w:t>
      </w:r>
      <w:r w:rsidRPr="002511F7">
        <w:rPr>
          <w:rFonts w:ascii="Times New Roman" w:hAnsi="Times New Roman" w:cs="Times New Roman"/>
          <w:spacing w:val="-2"/>
          <w:sz w:val="28"/>
          <w:szCs w:val="28"/>
        </w:rPr>
        <w:t xml:space="preserve"> (16,6%), приватні підприємства – </w:t>
      </w:r>
      <w:r w:rsidRPr="002511F7">
        <w:rPr>
          <w:rFonts w:ascii="Times New Roman" w:hAnsi="Times New Roman" w:cs="Times New Roman"/>
          <w:sz w:val="28"/>
          <w:szCs w:val="28"/>
        </w:rPr>
        <w:t>341</w:t>
      </w:r>
      <w:r w:rsidRPr="002511F7">
        <w:rPr>
          <w:rFonts w:ascii="Times New Roman" w:hAnsi="Times New Roman" w:cs="Times New Roman"/>
          <w:spacing w:val="-2"/>
          <w:sz w:val="28"/>
          <w:szCs w:val="28"/>
        </w:rPr>
        <w:t xml:space="preserve">(15,9%), громадські організації – 191 (8,9%), </w:t>
      </w:r>
      <w:r w:rsidRPr="002511F7">
        <w:rPr>
          <w:rFonts w:ascii="Times New Roman" w:hAnsi="Times New Roman" w:cs="Times New Roman"/>
          <w:sz w:val="28"/>
          <w:szCs w:val="28"/>
        </w:rPr>
        <w:t xml:space="preserve">органи влади, організації (установи, заклади) – 141 (6,6%), кооперативи – 120 (5,6%) та </w:t>
      </w:r>
      <w:r w:rsidRPr="002511F7">
        <w:rPr>
          <w:rFonts w:ascii="Times New Roman" w:hAnsi="Times New Roman" w:cs="Times New Roman"/>
          <w:spacing w:val="-2"/>
          <w:sz w:val="28"/>
          <w:szCs w:val="28"/>
        </w:rPr>
        <w:t xml:space="preserve">профспілки, об’єднання профспілок – </w:t>
      </w:r>
      <w:r w:rsidRPr="002511F7">
        <w:rPr>
          <w:rFonts w:ascii="Times New Roman" w:hAnsi="Times New Roman" w:cs="Times New Roman"/>
          <w:sz w:val="28"/>
          <w:szCs w:val="28"/>
        </w:rPr>
        <w:t>94</w:t>
      </w:r>
      <w:r w:rsidRPr="002511F7">
        <w:rPr>
          <w:rFonts w:ascii="Times New Roman" w:hAnsi="Times New Roman" w:cs="Times New Roman"/>
          <w:spacing w:val="-2"/>
          <w:sz w:val="28"/>
          <w:szCs w:val="28"/>
        </w:rPr>
        <w:t xml:space="preserve"> (4,4%).</w:t>
      </w:r>
    </w:p>
    <w:p w:rsidR="002511F7" w:rsidRPr="004F778C" w:rsidRDefault="002511F7" w:rsidP="004F778C">
      <w:pPr>
        <w:pStyle w:val="a5"/>
        <w:spacing w:after="0" w:line="240" w:lineRule="auto"/>
        <w:ind w:left="0"/>
        <w:jc w:val="center"/>
        <w:rPr>
          <w:rFonts w:ascii="Times New Roman" w:hAnsi="Times New Roman" w:cs="Times New Roman"/>
          <w:sz w:val="28"/>
          <w:szCs w:val="28"/>
          <w:lang w:eastAsia="ru-RU"/>
        </w:rPr>
      </w:pPr>
      <w:r w:rsidRPr="006E4993">
        <w:rPr>
          <w:rFonts w:ascii="Times New Roman" w:hAnsi="Times New Roman" w:cs="Times New Roman"/>
          <w:b/>
          <w:sz w:val="28"/>
          <w:szCs w:val="28"/>
        </w:rPr>
        <w:t>Структура сукупності юридичних осіб</w:t>
      </w:r>
    </w:p>
    <w:p w:rsidR="002511F7" w:rsidRPr="006E4993" w:rsidRDefault="002511F7" w:rsidP="002511F7">
      <w:pPr>
        <w:pStyle w:val="a5"/>
        <w:spacing w:after="0" w:line="240" w:lineRule="auto"/>
        <w:ind w:left="0"/>
        <w:jc w:val="center"/>
        <w:rPr>
          <w:rFonts w:ascii="Times New Roman" w:hAnsi="Times New Roman" w:cs="Times New Roman"/>
          <w:b/>
          <w:sz w:val="28"/>
          <w:szCs w:val="28"/>
        </w:rPr>
      </w:pPr>
      <w:r w:rsidRPr="006E4993">
        <w:rPr>
          <w:rFonts w:ascii="Times New Roman" w:hAnsi="Times New Roman" w:cs="Times New Roman"/>
          <w:b/>
          <w:sz w:val="28"/>
          <w:szCs w:val="28"/>
        </w:rPr>
        <w:t>за організаційно-правовими формами господарювання</w:t>
      </w:r>
    </w:p>
    <w:p w:rsidR="002511F7" w:rsidRPr="006E4993" w:rsidRDefault="002511F7" w:rsidP="002511F7">
      <w:pPr>
        <w:pStyle w:val="a5"/>
        <w:spacing w:after="0" w:line="240" w:lineRule="auto"/>
        <w:ind w:left="0"/>
        <w:jc w:val="center"/>
        <w:rPr>
          <w:rFonts w:ascii="Times New Roman" w:hAnsi="Times New Roman" w:cs="Times New Roman"/>
          <w:b/>
          <w:sz w:val="28"/>
          <w:szCs w:val="28"/>
        </w:rPr>
      </w:pPr>
      <w:r w:rsidRPr="006E4993">
        <w:rPr>
          <w:rFonts w:ascii="Times New Roman" w:hAnsi="Times New Roman" w:cs="Times New Roman"/>
          <w:b/>
          <w:sz w:val="28"/>
          <w:szCs w:val="28"/>
        </w:rPr>
        <w:t>станом на 1 липня 2021 року</w:t>
      </w:r>
    </w:p>
    <w:p w:rsidR="002511F7" w:rsidRPr="00D67305" w:rsidRDefault="002511F7" w:rsidP="002511F7">
      <w:pPr>
        <w:pStyle w:val="a5"/>
        <w:spacing w:after="0" w:line="240" w:lineRule="auto"/>
        <w:ind w:left="0"/>
        <w:jc w:val="right"/>
        <w:rPr>
          <w:rFonts w:ascii="Times New Roman" w:hAnsi="Times New Roman" w:cs="Times New Roman"/>
          <w:b/>
          <w:sz w:val="20"/>
          <w:szCs w:val="20"/>
        </w:rPr>
      </w:pPr>
      <w:r w:rsidRPr="00D67305">
        <w:rPr>
          <w:rFonts w:ascii="Times New Roman" w:hAnsi="Times New Roman" w:cs="Times New Roman"/>
          <w:i/>
          <w:sz w:val="20"/>
          <w:szCs w:val="20"/>
        </w:rPr>
        <w:t>(% до загальної кількості)</w:t>
      </w:r>
    </w:p>
    <w:p w:rsidR="00E41827" w:rsidRDefault="002511F7" w:rsidP="002764D2">
      <w:pPr>
        <w:pStyle w:val="a5"/>
        <w:tabs>
          <w:tab w:val="left" w:pos="284"/>
        </w:tabs>
        <w:spacing w:after="0"/>
        <w:ind w:left="0"/>
        <w:jc w:val="both"/>
        <w:rPr>
          <w:rFonts w:ascii="Times New Roman" w:hAnsi="Times New Roman" w:cs="Times New Roman"/>
          <w:b/>
          <w:sz w:val="28"/>
          <w:szCs w:val="28"/>
        </w:rPr>
      </w:pPr>
      <w:r>
        <w:rPr>
          <w:rFonts w:ascii="Times New Roman" w:eastAsia="Times New Roman" w:hAnsi="Times New Roman" w:cs="Times New Roman"/>
          <w:noProof/>
          <w:color w:val="FF0000"/>
          <w:sz w:val="20"/>
          <w:szCs w:val="20"/>
          <w:lang w:eastAsia="uk-UA"/>
        </w:rPr>
        <w:drawing>
          <wp:inline distT="0" distB="0" distL="0" distR="0">
            <wp:extent cx="6019800" cy="3333750"/>
            <wp:effectExtent l="0" t="0" r="0" b="0"/>
            <wp:docPr id="1"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2583" w:rsidRDefault="002A4912" w:rsidP="007B2583">
      <w:pPr>
        <w:pStyle w:val="a5"/>
        <w:tabs>
          <w:tab w:val="left" w:pos="284"/>
        </w:tabs>
        <w:spacing w:after="0"/>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ІІ. </w:t>
      </w:r>
      <w:r w:rsidR="00813118">
        <w:rPr>
          <w:rFonts w:ascii="Times New Roman" w:hAnsi="Times New Roman" w:cs="Times New Roman"/>
          <w:b/>
          <w:sz w:val="28"/>
          <w:szCs w:val="28"/>
        </w:rPr>
        <w:t>Мета, завдання та заходи</w:t>
      </w:r>
      <w:r w:rsidR="00AA23EB">
        <w:rPr>
          <w:rFonts w:ascii="Times New Roman" w:hAnsi="Times New Roman" w:cs="Times New Roman"/>
          <w:b/>
          <w:sz w:val="28"/>
          <w:szCs w:val="28"/>
        </w:rPr>
        <w:t xml:space="preserve"> економічного і соціального розвитку </w:t>
      </w:r>
    </w:p>
    <w:p w:rsidR="00BA6DBA" w:rsidRDefault="00AA23EB" w:rsidP="007B2583">
      <w:pPr>
        <w:pStyle w:val="a5"/>
        <w:tabs>
          <w:tab w:val="left" w:pos="284"/>
        </w:tabs>
        <w:spacing w:after="0"/>
        <w:ind w:left="0"/>
        <w:jc w:val="center"/>
        <w:rPr>
          <w:rFonts w:ascii="Times New Roman" w:hAnsi="Times New Roman" w:cs="Times New Roman"/>
          <w:b/>
          <w:sz w:val="28"/>
          <w:szCs w:val="28"/>
        </w:rPr>
      </w:pPr>
      <w:r>
        <w:rPr>
          <w:rFonts w:ascii="Times New Roman" w:hAnsi="Times New Roman" w:cs="Times New Roman"/>
          <w:b/>
          <w:sz w:val="28"/>
          <w:szCs w:val="28"/>
        </w:rPr>
        <w:t>у 2022</w:t>
      </w:r>
      <w:r w:rsidR="00935C95">
        <w:rPr>
          <w:rFonts w:ascii="Times New Roman" w:hAnsi="Times New Roman" w:cs="Times New Roman"/>
          <w:b/>
          <w:sz w:val="28"/>
          <w:szCs w:val="28"/>
        </w:rPr>
        <w:t>-2024 роках</w:t>
      </w:r>
    </w:p>
    <w:p w:rsidR="00F04A2A" w:rsidRDefault="00F04A2A" w:rsidP="007B2583">
      <w:pPr>
        <w:pStyle w:val="a5"/>
        <w:tabs>
          <w:tab w:val="left" w:pos="284"/>
        </w:tabs>
        <w:spacing w:after="0"/>
        <w:ind w:left="0"/>
        <w:jc w:val="center"/>
        <w:rPr>
          <w:rFonts w:ascii="Times New Roman" w:hAnsi="Times New Roman" w:cs="Times New Roman"/>
          <w:b/>
          <w:sz w:val="28"/>
          <w:szCs w:val="28"/>
        </w:rPr>
      </w:pPr>
    </w:p>
    <w:p w:rsidR="00F12FA5" w:rsidRPr="003930AA" w:rsidRDefault="00BA6DBA" w:rsidP="00F12FA5">
      <w:pPr>
        <w:pStyle w:val="a5"/>
        <w:tabs>
          <w:tab w:val="left" w:pos="567"/>
        </w:tabs>
        <w:spacing w:after="0" w:line="240" w:lineRule="auto"/>
        <w:ind w:left="0"/>
        <w:jc w:val="both"/>
        <w:rPr>
          <w:rFonts w:ascii="Times New Roman" w:hAnsi="Times New Roman" w:cs="Times New Roman"/>
          <w:color w:val="000000"/>
          <w:sz w:val="28"/>
          <w:szCs w:val="28"/>
        </w:rPr>
      </w:pPr>
      <w:r>
        <w:rPr>
          <w:rFonts w:ascii="Times New Roman" w:hAnsi="Times New Roman" w:cs="Times New Roman"/>
          <w:b/>
          <w:sz w:val="28"/>
          <w:szCs w:val="28"/>
        </w:rPr>
        <w:tab/>
      </w:r>
      <w:r w:rsidR="00F12FA5" w:rsidRPr="00BA6DBA">
        <w:rPr>
          <w:rFonts w:ascii="Times New Roman" w:hAnsi="Times New Roman" w:cs="Times New Roman"/>
          <w:sz w:val="28"/>
          <w:szCs w:val="28"/>
        </w:rPr>
        <w:t xml:space="preserve">Головною метою Програми </w:t>
      </w:r>
      <w:r w:rsidR="00F12FA5" w:rsidRPr="003930AA">
        <w:rPr>
          <w:rFonts w:ascii="Times New Roman" w:hAnsi="Times New Roman" w:cs="Times New Roman"/>
          <w:sz w:val="28"/>
          <w:szCs w:val="28"/>
        </w:rPr>
        <w:t xml:space="preserve">є створення умов для економічного зростання та вдосконалення механізмів управління розвитком міста на засадах ефективності, відкритості та прозорості, </w:t>
      </w:r>
      <w:r w:rsidR="00F12FA5" w:rsidRPr="001079C2">
        <w:rPr>
          <w:rFonts w:ascii="Times New Roman" w:eastAsia="Times New Roman" w:hAnsi="Times New Roman" w:cs="Times New Roman"/>
          <w:color w:val="000000"/>
          <w:sz w:val="28"/>
          <w:szCs w:val="28"/>
          <w:lang w:eastAsia="uk-UA"/>
        </w:rPr>
        <w:t>підвищення рівня інвестиційної привабливості через створення сприятливих умов для залучення інвестицій в економіку громади</w:t>
      </w:r>
      <w:r w:rsidR="00F12FA5">
        <w:rPr>
          <w:rFonts w:ascii="Times New Roman" w:eastAsia="Times New Roman" w:hAnsi="Times New Roman" w:cs="Times New Roman"/>
          <w:color w:val="000000"/>
          <w:sz w:val="28"/>
          <w:szCs w:val="28"/>
          <w:lang w:eastAsia="uk-UA"/>
        </w:rPr>
        <w:t>,</w:t>
      </w:r>
      <w:r w:rsidR="00F12FA5" w:rsidRPr="003930AA">
        <w:rPr>
          <w:rFonts w:ascii="Times New Roman" w:hAnsi="Times New Roman" w:cs="Times New Roman"/>
          <w:sz w:val="28"/>
          <w:szCs w:val="28"/>
        </w:rPr>
        <w:t xml:space="preserve"> забезпечення належного функціонування транспортної та комунальної інфраструктури, проведення цілеспрямованої містобудівної політики, дотримання високих екологічних стандартів та, в результаті цього, підвищення конкурентоспроможності міста, доступності широкого спектра соціальних послуг, забезпечення гідних умов життя та загального підвищення добробуту населення. </w:t>
      </w:r>
    </w:p>
    <w:p w:rsidR="00F12FA5" w:rsidRPr="00BA6DBA" w:rsidRDefault="00F12FA5" w:rsidP="00F12FA5">
      <w:pPr>
        <w:pStyle w:val="a5"/>
        <w:tabs>
          <w:tab w:val="left" w:pos="567"/>
        </w:tabs>
        <w:spacing w:after="0" w:line="240" w:lineRule="auto"/>
        <w:ind w:left="0"/>
        <w:jc w:val="both"/>
        <w:rPr>
          <w:rFonts w:ascii="Times New Roman" w:hAnsi="Times New Roman" w:cs="Times New Roman"/>
          <w:b/>
          <w:sz w:val="28"/>
          <w:szCs w:val="28"/>
        </w:rPr>
      </w:pPr>
    </w:p>
    <w:p w:rsidR="00F12FA5" w:rsidRPr="00BA6DBA" w:rsidRDefault="00F12FA5" w:rsidP="00F12FA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iCs/>
          <w:color w:val="000000"/>
          <w:sz w:val="28"/>
          <w:szCs w:val="28"/>
        </w:rPr>
        <w:t>Основні цілі розвитку у 2022-2024 роках</w:t>
      </w:r>
      <w:r w:rsidRPr="00BA6DBA">
        <w:rPr>
          <w:rFonts w:ascii="Times New Roman" w:hAnsi="Times New Roman" w:cs="Times New Roman"/>
          <w:b/>
          <w:bCs/>
          <w:iCs/>
          <w:color w:val="000000"/>
          <w:sz w:val="28"/>
          <w:szCs w:val="28"/>
        </w:rPr>
        <w:t>:</w:t>
      </w:r>
    </w:p>
    <w:p w:rsidR="00F12FA5" w:rsidRPr="00BA6DBA" w:rsidRDefault="00F12FA5" w:rsidP="00F12FA5">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впровадження економічних реформ, забезпечення стабільної роботи господарського комплексу міста;</w:t>
      </w:r>
    </w:p>
    <w:p w:rsidR="00F12FA5" w:rsidRPr="00BA6DBA" w:rsidRDefault="00F12FA5" w:rsidP="00F12FA5">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покращення інвестиційної привабливості міста;</w:t>
      </w:r>
    </w:p>
    <w:p w:rsidR="00F12FA5"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створення умов для гармонійного розвитку особистості, забезпечення стабільного функціонування та розвиток соціальної сфери.</w:t>
      </w:r>
    </w:p>
    <w:p w:rsidR="00F12FA5" w:rsidRPr="00BA6DBA" w:rsidRDefault="00F12FA5" w:rsidP="00F12FA5">
      <w:pPr>
        <w:autoSpaceDE w:val="0"/>
        <w:autoSpaceDN w:val="0"/>
        <w:adjustRightInd w:val="0"/>
        <w:spacing w:after="0" w:line="240" w:lineRule="auto"/>
        <w:rPr>
          <w:rFonts w:ascii="Times New Roman" w:hAnsi="Times New Roman" w:cs="Times New Roman"/>
          <w:color w:val="000000"/>
          <w:sz w:val="28"/>
          <w:szCs w:val="28"/>
        </w:rPr>
      </w:pPr>
    </w:p>
    <w:p w:rsidR="00F12FA5" w:rsidRPr="00BA6DBA" w:rsidRDefault="00F12FA5" w:rsidP="00F12FA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iCs/>
          <w:color w:val="000000"/>
          <w:sz w:val="28"/>
          <w:szCs w:val="28"/>
        </w:rPr>
        <w:t xml:space="preserve">Завдання </w:t>
      </w:r>
      <w:r>
        <w:rPr>
          <w:rFonts w:ascii="Times New Roman" w:hAnsi="Times New Roman" w:cs="Times New Roman"/>
          <w:b/>
          <w:sz w:val="28"/>
          <w:szCs w:val="28"/>
        </w:rPr>
        <w:t>економічного і соціального розвитку</w:t>
      </w:r>
      <w:r>
        <w:rPr>
          <w:rFonts w:ascii="Times New Roman" w:hAnsi="Times New Roman" w:cs="Times New Roman"/>
          <w:b/>
          <w:bCs/>
          <w:iCs/>
          <w:color w:val="000000"/>
          <w:sz w:val="28"/>
          <w:szCs w:val="28"/>
        </w:rPr>
        <w:t xml:space="preserve"> на 2022-2024 роки</w:t>
      </w:r>
      <w:r w:rsidRPr="00BA6DBA">
        <w:rPr>
          <w:rFonts w:ascii="Times New Roman" w:hAnsi="Times New Roman" w:cs="Times New Roman"/>
          <w:b/>
          <w:bCs/>
          <w:iCs/>
          <w:color w:val="000000"/>
          <w:sz w:val="28"/>
          <w:szCs w:val="28"/>
        </w:rPr>
        <w:t>:</w:t>
      </w:r>
    </w:p>
    <w:p w:rsidR="00F12FA5" w:rsidRPr="00BA6DBA" w:rsidRDefault="00F12FA5" w:rsidP="00F12FA5">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підвищення конкурентоспроможності продукції місцевих товаровиробників, упровадження сучасних технологій, розширення ринків збуту;</w:t>
      </w:r>
    </w:p>
    <w:p w:rsidR="00F12FA5" w:rsidRPr="00BA6DBA" w:rsidRDefault="00F12FA5" w:rsidP="00F12FA5">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формування сприятливого інвестиційного клімату, популяризація міста серед вітчизняних та іноземних інвесторів;</w:t>
      </w:r>
    </w:p>
    <w:p w:rsidR="00F12FA5" w:rsidRPr="00BA6DBA" w:rsidRDefault="00F12FA5" w:rsidP="00F12FA5">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вдосконалення системи надання адміністративних послуг;</w:t>
      </w:r>
    </w:p>
    <w:p w:rsidR="00F12FA5" w:rsidRPr="00BA6DBA" w:rsidRDefault="00F12FA5" w:rsidP="00F12FA5">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реалізація комплексу заходів з енергозбереження, комплексне використання природних сировинних ресурсів;</w:t>
      </w:r>
    </w:p>
    <w:p w:rsidR="00F12FA5" w:rsidRPr="00BA6DBA" w:rsidRDefault="00F12FA5" w:rsidP="00F12FA5">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реформування та модернізація житлово-комунального господарства;</w:t>
      </w:r>
    </w:p>
    <w:p w:rsidR="00F12FA5" w:rsidRPr="00BA6DBA" w:rsidRDefault="00F12FA5" w:rsidP="00F12FA5">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реалізація в місті державної регуляторної політики, сприяння розвитку підприємництва;</w:t>
      </w:r>
    </w:p>
    <w:p w:rsidR="00F12FA5" w:rsidRPr="00BA6DBA" w:rsidRDefault="00F12FA5" w:rsidP="00F12FA5">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реконструкція та капітальний ремонт об’єктів соціальної сфери;</w:t>
      </w:r>
    </w:p>
    <w:p w:rsidR="00F12FA5" w:rsidRPr="00BA6DBA" w:rsidRDefault="00F12FA5" w:rsidP="00F12FA5">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підвищення якості та доступності послуг соціальної і</w:t>
      </w: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гуманітарної сфери;</w:t>
      </w:r>
    </w:p>
    <w:p w:rsidR="00F12FA5" w:rsidRPr="00BA6DBA" w:rsidRDefault="00F12FA5" w:rsidP="00F12FA5">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розвиток туристичних об’єктів, продуктів та мереж, збереження історико-культурної спадщини міста;</w:t>
      </w:r>
    </w:p>
    <w:p w:rsidR="00F12FA5"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підвищення екологічної безпеки міста, формування екологічної культури населення.</w:t>
      </w:r>
    </w:p>
    <w:p w:rsidR="00F12FA5" w:rsidRPr="00BA6DBA" w:rsidRDefault="00F12FA5" w:rsidP="00F12FA5">
      <w:pPr>
        <w:autoSpaceDE w:val="0"/>
        <w:autoSpaceDN w:val="0"/>
        <w:adjustRightInd w:val="0"/>
        <w:spacing w:after="0" w:line="240" w:lineRule="auto"/>
        <w:jc w:val="center"/>
        <w:rPr>
          <w:rFonts w:ascii="Times New Roman" w:hAnsi="Times New Roman" w:cs="Times New Roman"/>
          <w:color w:val="000000"/>
          <w:sz w:val="28"/>
          <w:szCs w:val="28"/>
        </w:rPr>
      </w:pPr>
      <w:r w:rsidRPr="00416FD1">
        <w:rPr>
          <w:rFonts w:ascii="Times New Roman" w:hAnsi="Times New Roman" w:cs="Times New Roman"/>
          <w:b/>
          <w:color w:val="000000"/>
          <w:sz w:val="28"/>
          <w:szCs w:val="28"/>
        </w:rPr>
        <w:t>Основні заходи на 2022</w:t>
      </w:r>
      <w:r>
        <w:rPr>
          <w:rFonts w:ascii="Times New Roman" w:hAnsi="Times New Roman" w:cs="Times New Roman"/>
          <w:b/>
          <w:color w:val="000000"/>
          <w:sz w:val="28"/>
          <w:szCs w:val="28"/>
        </w:rPr>
        <w:t>-2024 ро</w:t>
      </w:r>
      <w:r w:rsidRPr="00416FD1">
        <w:rPr>
          <w:rFonts w:ascii="Times New Roman" w:hAnsi="Times New Roman" w:cs="Times New Roman"/>
          <w:b/>
          <w:color w:val="000000"/>
          <w:sz w:val="28"/>
          <w:szCs w:val="28"/>
        </w:rPr>
        <w:t>к</w:t>
      </w:r>
      <w:r>
        <w:rPr>
          <w:rFonts w:ascii="Times New Roman" w:hAnsi="Times New Roman" w:cs="Times New Roman"/>
          <w:b/>
          <w:color w:val="000000"/>
          <w:sz w:val="28"/>
          <w:szCs w:val="28"/>
        </w:rPr>
        <w:t>и</w:t>
      </w:r>
      <w:r w:rsidRPr="00416FD1">
        <w:rPr>
          <w:rFonts w:ascii="Times New Roman" w:hAnsi="Times New Roman" w:cs="Times New Roman"/>
          <w:b/>
          <w:color w:val="000000"/>
          <w:sz w:val="28"/>
          <w:szCs w:val="28"/>
        </w:rPr>
        <w:t>:</w:t>
      </w:r>
    </w:p>
    <w:p w:rsidR="00F12FA5" w:rsidRPr="00092CA2" w:rsidRDefault="00F12FA5" w:rsidP="00F12FA5">
      <w:pPr>
        <w:spacing w:after="0" w:line="240" w:lineRule="auto"/>
        <w:ind w:firstLine="567"/>
        <w:jc w:val="both"/>
        <w:rPr>
          <w:rFonts w:ascii="Times New Roman" w:hAnsi="Times New Roman" w:cs="Times New Roman"/>
          <w:color w:val="000000"/>
          <w:sz w:val="28"/>
          <w:szCs w:val="28"/>
        </w:rPr>
      </w:pPr>
      <w:r w:rsidRPr="00092CA2">
        <w:rPr>
          <w:rFonts w:ascii="Times New Roman" w:hAnsi="Times New Roman" w:cs="Times New Roman"/>
          <w:color w:val="000000"/>
          <w:sz w:val="28"/>
          <w:szCs w:val="28"/>
        </w:rPr>
        <w:t xml:space="preserve">З метою реалізації зазначених цілей визначені основні пріоритетні напрями розвитку </w:t>
      </w:r>
      <w:r>
        <w:rPr>
          <w:rFonts w:ascii="Times New Roman" w:hAnsi="Times New Roman" w:cs="Times New Roman"/>
          <w:color w:val="000000"/>
          <w:sz w:val="28"/>
          <w:szCs w:val="28"/>
        </w:rPr>
        <w:t>громади</w:t>
      </w:r>
      <w:r w:rsidRPr="00092CA2">
        <w:rPr>
          <w:rFonts w:ascii="Times New Roman" w:hAnsi="Times New Roman" w:cs="Times New Roman"/>
          <w:color w:val="000000"/>
          <w:sz w:val="28"/>
          <w:szCs w:val="28"/>
        </w:rPr>
        <w:t xml:space="preserve"> та розроблені шляхи, якими буде вирішено ряд проблем, що існують в місті.</w:t>
      </w:r>
      <w:r>
        <w:rPr>
          <w:rFonts w:ascii="Times New Roman" w:hAnsi="Times New Roman" w:cs="Times New Roman"/>
          <w:color w:val="000000"/>
          <w:sz w:val="28"/>
          <w:szCs w:val="28"/>
        </w:rPr>
        <w:t xml:space="preserve"> </w:t>
      </w:r>
      <w:r w:rsidRPr="00092CA2">
        <w:rPr>
          <w:rFonts w:ascii="Times New Roman" w:hAnsi="Times New Roman" w:cs="Times New Roman"/>
          <w:color w:val="000000"/>
          <w:sz w:val="28"/>
          <w:szCs w:val="28"/>
        </w:rPr>
        <w:t xml:space="preserve">Вирішення вказаних завдань передбачається здійснити шляхом реалізації </w:t>
      </w:r>
      <w:r w:rsidRPr="00092CA2">
        <w:rPr>
          <w:rFonts w:ascii="Times New Roman" w:hAnsi="Times New Roman" w:cs="Times New Roman"/>
          <w:b/>
          <w:bCs/>
          <w:color w:val="000000"/>
          <w:sz w:val="28"/>
          <w:szCs w:val="28"/>
        </w:rPr>
        <w:t>пріоритетних напрямів</w:t>
      </w:r>
      <w:r w:rsidRPr="00092CA2">
        <w:rPr>
          <w:rFonts w:ascii="Times New Roman" w:hAnsi="Times New Roman" w:cs="Times New Roman"/>
          <w:color w:val="000000"/>
          <w:sz w:val="28"/>
          <w:szCs w:val="28"/>
        </w:rPr>
        <w:t xml:space="preserve"> щодо поступального та збалансованого розвитку економічної та соціальної сфери </w:t>
      </w:r>
      <w:r>
        <w:rPr>
          <w:rFonts w:ascii="Times New Roman" w:hAnsi="Times New Roman" w:cs="Times New Roman"/>
          <w:color w:val="000000"/>
          <w:sz w:val="28"/>
          <w:szCs w:val="28"/>
        </w:rPr>
        <w:t>громади</w:t>
      </w:r>
      <w:r w:rsidRPr="00092CA2">
        <w:rPr>
          <w:rFonts w:ascii="Times New Roman" w:hAnsi="Times New Roman" w:cs="Times New Roman"/>
          <w:color w:val="000000"/>
          <w:sz w:val="28"/>
          <w:szCs w:val="28"/>
        </w:rPr>
        <w:t>:</w:t>
      </w:r>
    </w:p>
    <w:p w:rsidR="00F12FA5" w:rsidRPr="00092CA2" w:rsidRDefault="00F12FA5" w:rsidP="00F12FA5">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w:t>
      </w:r>
      <w:r w:rsidRPr="00092CA2">
        <w:rPr>
          <w:rFonts w:ascii="Times New Roman" w:hAnsi="Times New Roman" w:cs="Times New Roman"/>
          <w:b/>
          <w:bCs/>
          <w:color w:val="000000"/>
          <w:sz w:val="28"/>
          <w:szCs w:val="28"/>
        </w:rPr>
        <w:t xml:space="preserve">підвищення добробуту громадян та соціальних стандартів життя населення </w:t>
      </w:r>
      <w:r w:rsidRPr="00092CA2">
        <w:rPr>
          <w:rFonts w:ascii="Times New Roman" w:hAnsi="Times New Roman" w:cs="Times New Roman"/>
          <w:color w:val="000000"/>
          <w:sz w:val="28"/>
          <w:szCs w:val="28"/>
        </w:rPr>
        <w:t>шляхом</w:t>
      </w:r>
      <w:r w:rsidRPr="00092CA2">
        <w:rPr>
          <w:rFonts w:ascii="Times New Roman" w:hAnsi="Times New Roman" w:cs="Times New Roman"/>
          <w:b/>
          <w:bCs/>
          <w:color w:val="000000"/>
          <w:sz w:val="28"/>
          <w:szCs w:val="28"/>
        </w:rPr>
        <w:t xml:space="preserve"> </w:t>
      </w:r>
      <w:r w:rsidRPr="00092CA2">
        <w:rPr>
          <w:rFonts w:ascii="Times New Roman" w:hAnsi="Times New Roman" w:cs="Times New Roman"/>
          <w:color w:val="000000"/>
          <w:sz w:val="28"/>
          <w:szCs w:val="28"/>
        </w:rPr>
        <w:t>забезпечення позитивної тенденції щодо зростання розміру заробітної плати, посилення контролю за додержанням відповідних державних гарантій оплати праці, створення умов для підвищення рівня зайнятості населення, стимулювання роботодавців у створенні нових робочих місць, поліпшення якості та доступності послуг, що надаються закладами освіти, охорони здоров`я, культури, фізичної культури і спорту та установами соціального захисту малозабезпечених і соціально незахищених верств населення;</w:t>
      </w:r>
    </w:p>
    <w:p w:rsidR="00F12FA5" w:rsidRPr="00092CA2" w:rsidRDefault="00F12FA5" w:rsidP="00F12FA5">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092CA2">
        <w:rPr>
          <w:rFonts w:ascii="Times New Roman" w:hAnsi="Times New Roman" w:cs="Times New Roman"/>
          <w:b/>
          <w:bCs/>
          <w:color w:val="000000"/>
          <w:sz w:val="28"/>
          <w:szCs w:val="28"/>
        </w:rPr>
        <w:t>розвиток сучасного підприємництва</w:t>
      </w:r>
      <w:r w:rsidRPr="00092CA2">
        <w:rPr>
          <w:rFonts w:ascii="Times New Roman" w:hAnsi="Times New Roman" w:cs="Times New Roman"/>
          <w:color w:val="000000"/>
          <w:sz w:val="28"/>
          <w:szCs w:val="28"/>
        </w:rPr>
        <w:t xml:space="preserve"> відкриває вагомі перспективи вирішення економічних і соціальних проблем, створює передумови зміцнення економічної безпеки та добробуту громадян та передбачає шляхом усунення перешкод для започаткування та розвитку підприємницької діяльності, забезпечити їх рівний доступ до ресурсів </w:t>
      </w:r>
      <w:r>
        <w:rPr>
          <w:rFonts w:ascii="Times New Roman" w:hAnsi="Times New Roman" w:cs="Times New Roman"/>
          <w:color w:val="000000"/>
          <w:sz w:val="28"/>
          <w:szCs w:val="28"/>
        </w:rPr>
        <w:t>громади</w:t>
      </w:r>
      <w:r w:rsidRPr="00092CA2">
        <w:rPr>
          <w:rFonts w:ascii="Times New Roman" w:hAnsi="Times New Roman" w:cs="Times New Roman"/>
          <w:color w:val="000000"/>
          <w:sz w:val="28"/>
          <w:szCs w:val="28"/>
        </w:rPr>
        <w:t xml:space="preserve">, активізацію фінансово-кредитної та інвестиційної підтримки суб’єктів малого та середнього підприємництва (впровадження </w:t>
      </w:r>
      <w:r>
        <w:rPr>
          <w:rFonts w:ascii="Times New Roman" w:hAnsi="Times New Roman" w:cs="Times New Roman"/>
          <w:color w:val="000000"/>
          <w:sz w:val="28"/>
          <w:szCs w:val="28"/>
        </w:rPr>
        <w:t xml:space="preserve">програм підтримки </w:t>
      </w:r>
      <w:proofErr w:type="spellStart"/>
      <w:r>
        <w:rPr>
          <w:rFonts w:ascii="Times New Roman" w:hAnsi="Times New Roman" w:cs="Times New Roman"/>
          <w:color w:val="000000"/>
          <w:sz w:val="28"/>
          <w:szCs w:val="28"/>
        </w:rPr>
        <w:t>стартапів</w:t>
      </w:r>
      <w:proofErr w:type="spellEnd"/>
      <w:r>
        <w:rPr>
          <w:rFonts w:ascii="Times New Roman" w:hAnsi="Times New Roman" w:cs="Times New Roman"/>
          <w:color w:val="000000"/>
          <w:sz w:val="28"/>
          <w:szCs w:val="28"/>
        </w:rPr>
        <w:t xml:space="preserve">, </w:t>
      </w:r>
      <w:r w:rsidRPr="00092CA2">
        <w:rPr>
          <w:rFonts w:ascii="Times New Roman" w:hAnsi="Times New Roman" w:cs="Times New Roman"/>
          <w:color w:val="000000"/>
          <w:sz w:val="28"/>
          <w:szCs w:val="28"/>
        </w:rPr>
        <w:t>часткового відшкодування відсоткових ставок за кредитами, що їм надаються на реалізацію інвестиційних проектів, сприяння підвищенню конкурентоспроможності продукції);</w:t>
      </w:r>
    </w:p>
    <w:p w:rsidR="00F12FA5" w:rsidRPr="00092CA2" w:rsidRDefault="00F12FA5" w:rsidP="00F12FA5">
      <w:pPr>
        <w:pStyle w:val="a3"/>
        <w:spacing w:before="0" w:beforeAutospacing="0" w:after="0" w:afterAutospacing="0"/>
        <w:jc w:val="both"/>
        <w:rPr>
          <w:color w:val="000000"/>
          <w:sz w:val="28"/>
          <w:szCs w:val="28"/>
        </w:rPr>
      </w:pPr>
      <w:r>
        <w:rPr>
          <w:b/>
          <w:bCs/>
          <w:color w:val="000000"/>
          <w:sz w:val="28"/>
          <w:szCs w:val="28"/>
        </w:rPr>
        <w:t xml:space="preserve">- </w:t>
      </w:r>
      <w:r w:rsidRPr="00092CA2">
        <w:rPr>
          <w:b/>
          <w:bCs/>
          <w:color w:val="000000"/>
          <w:sz w:val="28"/>
          <w:szCs w:val="28"/>
        </w:rPr>
        <w:t xml:space="preserve">розбудова ефективного промислового сектору </w:t>
      </w:r>
      <w:r w:rsidRPr="00092CA2">
        <w:rPr>
          <w:color w:val="000000"/>
          <w:sz w:val="28"/>
          <w:szCs w:val="28"/>
        </w:rPr>
        <w:t>у високоприбуткову галузь економіки</w:t>
      </w:r>
      <w:r w:rsidRPr="00092CA2">
        <w:rPr>
          <w:b/>
          <w:bCs/>
          <w:color w:val="000000"/>
          <w:sz w:val="28"/>
          <w:szCs w:val="28"/>
        </w:rPr>
        <w:t xml:space="preserve"> - </w:t>
      </w:r>
      <w:r w:rsidRPr="00092CA2">
        <w:rPr>
          <w:color w:val="000000"/>
          <w:sz w:val="28"/>
          <w:szCs w:val="28"/>
        </w:rPr>
        <w:t xml:space="preserve">формування інфраструктури підтримки інновацій, введення в дію нових виробничих </w:t>
      </w:r>
      <w:proofErr w:type="spellStart"/>
      <w:r w:rsidRPr="00092CA2">
        <w:rPr>
          <w:color w:val="000000"/>
          <w:sz w:val="28"/>
          <w:szCs w:val="28"/>
        </w:rPr>
        <w:t>потужностей</w:t>
      </w:r>
      <w:proofErr w:type="spellEnd"/>
      <w:r w:rsidRPr="00092CA2">
        <w:rPr>
          <w:color w:val="000000"/>
          <w:sz w:val="28"/>
          <w:szCs w:val="28"/>
        </w:rPr>
        <w:t xml:space="preserve">, залучення інвестиційних ресурсів, впровадження </w:t>
      </w:r>
      <w:proofErr w:type="spellStart"/>
      <w:r w:rsidRPr="00092CA2">
        <w:rPr>
          <w:color w:val="000000"/>
          <w:sz w:val="28"/>
          <w:szCs w:val="28"/>
        </w:rPr>
        <w:t>енерго</w:t>
      </w:r>
      <w:proofErr w:type="spellEnd"/>
      <w:r w:rsidRPr="00A17426">
        <w:rPr>
          <w:color w:val="000000"/>
          <w:sz w:val="28"/>
          <w:szCs w:val="28"/>
        </w:rPr>
        <w:t xml:space="preserve"> </w:t>
      </w:r>
      <w:r w:rsidRPr="00092CA2">
        <w:rPr>
          <w:color w:val="000000"/>
          <w:sz w:val="28"/>
          <w:szCs w:val="28"/>
        </w:rPr>
        <w:t>- та ресурсозберігаючих технологій, що дасть можливість задовольняти матеріальні та соціальні потреби населення;</w:t>
      </w:r>
    </w:p>
    <w:p w:rsidR="00F12FA5" w:rsidRPr="00092CA2" w:rsidRDefault="00F12FA5" w:rsidP="00F12FA5">
      <w:pPr>
        <w:pStyle w:val="a3"/>
        <w:spacing w:before="0" w:beforeAutospacing="0" w:after="0" w:afterAutospacing="0"/>
        <w:jc w:val="both"/>
        <w:rPr>
          <w:color w:val="000000"/>
          <w:sz w:val="28"/>
          <w:szCs w:val="28"/>
        </w:rPr>
      </w:pPr>
      <w:r>
        <w:rPr>
          <w:b/>
          <w:bCs/>
          <w:color w:val="000000"/>
          <w:sz w:val="28"/>
          <w:szCs w:val="28"/>
        </w:rPr>
        <w:t xml:space="preserve">- </w:t>
      </w:r>
      <w:r w:rsidRPr="00092CA2">
        <w:rPr>
          <w:b/>
          <w:bCs/>
          <w:color w:val="000000"/>
          <w:sz w:val="28"/>
          <w:szCs w:val="28"/>
        </w:rPr>
        <w:t xml:space="preserve">залучення інвестицій в економіку </w:t>
      </w:r>
      <w:r>
        <w:rPr>
          <w:b/>
          <w:bCs/>
          <w:color w:val="000000"/>
          <w:sz w:val="28"/>
          <w:szCs w:val="28"/>
        </w:rPr>
        <w:t>громади</w:t>
      </w:r>
      <w:r w:rsidRPr="00092CA2">
        <w:rPr>
          <w:b/>
          <w:bCs/>
          <w:color w:val="000000"/>
          <w:sz w:val="28"/>
          <w:szCs w:val="28"/>
        </w:rPr>
        <w:t xml:space="preserve"> –</w:t>
      </w:r>
      <w:r w:rsidRPr="00092CA2">
        <w:rPr>
          <w:color w:val="000000"/>
          <w:sz w:val="28"/>
          <w:szCs w:val="28"/>
        </w:rPr>
        <w:t xml:space="preserve"> поліпшення інвестиційного клімату в місті, стимулювання інвестиційної діяльності підприємств та організацій, формування привабливого інвестиційного іміджу міста за рахунок презентації інвестиційних пропозицій на міжнародних економічних та інвестиційних форумах і виставках, тощо;</w:t>
      </w:r>
    </w:p>
    <w:p w:rsidR="009A2C88" w:rsidRDefault="00F12FA5" w:rsidP="00F12FA5">
      <w:pPr>
        <w:pStyle w:val="a3"/>
        <w:spacing w:before="0" w:beforeAutospacing="0" w:after="0" w:afterAutospacing="0"/>
        <w:jc w:val="both"/>
        <w:rPr>
          <w:color w:val="000000"/>
          <w:sz w:val="28"/>
          <w:szCs w:val="28"/>
        </w:rPr>
      </w:pPr>
      <w:r>
        <w:rPr>
          <w:b/>
          <w:bCs/>
          <w:color w:val="000000"/>
          <w:sz w:val="28"/>
          <w:szCs w:val="28"/>
        </w:rPr>
        <w:t xml:space="preserve">- </w:t>
      </w:r>
      <w:r w:rsidRPr="00092CA2">
        <w:rPr>
          <w:b/>
          <w:bCs/>
          <w:color w:val="000000"/>
          <w:sz w:val="28"/>
          <w:szCs w:val="28"/>
        </w:rPr>
        <w:t>цільове та раціональне використання</w:t>
      </w:r>
      <w:r w:rsidRPr="00092CA2">
        <w:rPr>
          <w:color w:val="000000"/>
          <w:sz w:val="28"/>
          <w:szCs w:val="28"/>
        </w:rPr>
        <w:t xml:space="preserve"> </w:t>
      </w:r>
      <w:r w:rsidRPr="00092CA2">
        <w:rPr>
          <w:b/>
          <w:bCs/>
          <w:color w:val="000000"/>
          <w:sz w:val="28"/>
          <w:szCs w:val="28"/>
        </w:rPr>
        <w:t xml:space="preserve">земельних ресурсів </w:t>
      </w:r>
      <w:r w:rsidRPr="00092CA2">
        <w:rPr>
          <w:color w:val="000000"/>
          <w:sz w:val="28"/>
          <w:szCs w:val="28"/>
        </w:rPr>
        <w:t>шляхом</w:t>
      </w:r>
      <w:r w:rsidRPr="00092CA2">
        <w:rPr>
          <w:b/>
          <w:bCs/>
          <w:color w:val="000000"/>
          <w:sz w:val="28"/>
          <w:szCs w:val="28"/>
        </w:rPr>
        <w:t xml:space="preserve"> </w:t>
      </w:r>
      <w:r w:rsidRPr="00092CA2">
        <w:rPr>
          <w:color w:val="000000"/>
          <w:sz w:val="28"/>
          <w:szCs w:val="28"/>
        </w:rPr>
        <w:t>проведення повної інвентаризації землі</w:t>
      </w:r>
      <w:r>
        <w:rPr>
          <w:color w:val="000000"/>
          <w:sz w:val="28"/>
          <w:szCs w:val="28"/>
        </w:rPr>
        <w:t xml:space="preserve"> громади</w:t>
      </w:r>
      <w:r w:rsidRPr="00092CA2">
        <w:rPr>
          <w:color w:val="000000"/>
          <w:sz w:val="28"/>
          <w:szCs w:val="28"/>
        </w:rPr>
        <w:t>.</w:t>
      </w:r>
    </w:p>
    <w:p w:rsidR="00F12FA5" w:rsidRPr="00F12FA5" w:rsidRDefault="00F12FA5" w:rsidP="00F12FA5">
      <w:pPr>
        <w:pStyle w:val="a3"/>
        <w:spacing w:before="0" w:beforeAutospacing="0" w:after="0" w:afterAutospacing="0"/>
        <w:jc w:val="both"/>
        <w:rPr>
          <w:color w:val="000000"/>
          <w:sz w:val="28"/>
          <w:szCs w:val="28"/>
        </w:rPr>
      </w:pPr>
    </w:p>
    <w:p w:rsidR="009A2C88" w:rsidRDefault="009A2C88" w:rsidP="00AE41C1">
      <w:pPr>
        <w:spacing w:after="0" w:line="240" w:lineRule="auto"/>
        <w:jc w:val="both"/>
        <w:rPr>
          <w:rFonts w:ascii="Times New Roman" w:hAnsi="Times New Roman" w:cs="Times New Roman"/>
          <w:b/>
          <w:sz w:val="28"/>
          <w:szCs w:val="28"/>
        </w:rPr>
      </w:pPr>
    </w:p>
    <w:p w:rsidR="009A2C88" w:rsidRDefault="009A2C88" w:rsidP="00AE41C1">
      <w:pPr>
        <w:spacing w:after="0" w:line="240" w:lineRule="auto"/>
        <w:jc w:val="both"/>
        <w:rPr>
          <w:rFonts w:ascii="Times New Roman" w:hAnsi="Times New Roman" w:cs="Times New Roman"/>
          <w:b/>
          <w:sz w:val="28"/>
          <w:szCs w:val="28"/>
        </w:rPr>
      </w:pPr>
    </w:p>
    <w:p w:rsidR="009A2C88" w:rsidRDefault="009A2C88" w:rsidP="00AE41C1">
      <w:pPr>
        <w:spacing w:after="0" w:line="240" w:lineRule="auto"/>
        <w:jc w:val="both"/>
        <w:rPr>
          <w:rFonts w:ascii="Times New Roman" w:hAnsi="Times New Roman" w:cs="Times New Roman"/>
          <w:b/>
          <w:sz w:val="28"/>
          <w:szCs w:val="28"/>
        </w:rPr>
      </w:pPr>
    </w:p>
    <w:p w:rsidR="00AE41C1" w:rsidRDefault="00AE41C1" w:rsidP="00AE41C1">
      <w:pPr>
        <w:spacing w:after="0" w:line="240" w:lineRule="auto"/>
        <w:jc w:val="both"/>
        <w:rPr>
          <w:rFonts w:ascii="Times New Roman" w:hAnsi="Times New Roman" w:cs="Times New Roman"/>
          <w:b/>
          <w:sz w:val="28"/>
          <w:szCs w:val="28"/>
        </w:rPr>
      </w:pPr>
    </w:p>
    <w:p w:rsidR="00AE41C1" w:rsidRDefault="00AE41C1" w:rsidP="00AE41C1">
      <w:pPr>
        <w:spacing w:after="0" w:line="240" w:lineRule="auto"/>
        <w:jc w:val="both"/>
        <w:rPr>
          <w:rFonts w:ascii="Times New Roman" w:hAnsi="Times New Roman" w:cs="Times New Roman"/>
          <w:b/>
          <w:sz w:val="28"/>
          <w:szCs w:val="28"/>
        </w:rPr>
      </w:pPr>
    </w:p>
    <w:p w:rsidR="00AE41C1" w:rsidRDefault="00AE41C1" w:rsidP="00AE41C1">
      <w:pPr>
        <w:spacing w:after="0" w:line="240" w:lineRule="auto"/>
        <w:jc w:val="both"/>
        <w:rPr>
          <w:rFonts w:ascii="Times New Roman" w:hAnsi="Times New Roman" w:cs="Times New Roman"/>
          <w:b/>
          <w:sz w:val="28"/>
          <w:szCs w:val="28"/>
        </w:rPr>
      </w:pPr>
    </w:p>
    <w:p w:rsidR="00AE41C1" w:rsidRDefault="00AE41C1" w:rsidP="00AE41C1">
      <w:pPr>
        <w:spacing w:after="0" w:line="240" w:lineRule="auto"/>
        <w:jc w:val="both"/>
        <w:rPr>
          <w:rFonts w:ascii="Times New Roman" w:hAnsi="Times New Roman" w:cs="Times New Roman"/>
          <w:b/>
          <w:sz w:val="28"/>
          <w:szCs w:val="28"/>
        </w:rPr>
      </w:pPr>
    </w:p>
    <w:p w:rsidR="00AE41C1" w:rsidRDefault="00AE41C1" w:rsidP="00AE41C1">
      <w:pPr>
        <w:spacing w:after="0" w:line="240" w:lineRule="auto"/>
        <w:jc w:val="both"/>
        <w:rPr>
          <w:rFonts w:ascii="Times New Roman" w:hAnsi="Times New Roman" w:cs="Times New Roman"/>
          <w:b/>
          <w:sz w:val="28"/>
          <w:szCs w:val="28"/>
        </w:rPr>
      </w:pPr>
    </w:p>
    <w:p w:rsidR="00AE41C1" w:rsidRDefault="00AE41C1" w:rsidP="00AE41C1">
      <w:pPr>
        <w:spacing w:after="0" w:line="240" w:lineRule="auto"/>
        <w:jc w:val="both"/>
        <w:rPr>
          <w:rFonts w:ascii="Times New Roman" w:hAnsi="Times New Roman" w:cs="Times New Roman"/>
          <w:b/>
          <w:sz w:val="28"/>
          <w:szCs w:val="28"/>
        </w:rPr>
      </w:pPr>
    </w:p>
    <w:p w:rsidR="00AE41C1" w:rsidRDefault="00AE41C1" w:rsidP="00AE41C1">
      <w:pPr>
        <w:spacing w:after="0" w:line="240" w:lineRule="auto"/>
        <w:jc w:val="both"/>
        <w:rPr>
          <w:rFonts w:ascii="Times New Roman" w:hAnsi="Times New Roman" w:cs="Times New Roman"/>
          <w:b/>
          <w:sz w:val="28"/>
          <w:szCs w:val="28"/>
        </w:rPr>
      </w:pPr>
    </w:p>
    <w:p w:rsidR="00AE41C1" w:rsidRPr="00F30451" w:rsidRDefault="00AE41C1" w:rsidP="00AE41C1">
      <w:pPr>
        <w:spacing w:after="0" w:line="240" w:lineRule="auto"/>
        <w:jc w:val="both"/>
        <w:rPr>
          <w:rFonts w:ascii="Times New Roman" w:hAnsi="Times New Roman" w:cs="Times New Roman"/>
          <w:b/>
          <w:sz w:val="28"/>
          <w:szCs w:val="28"/>
        </w:rPr>
      </w:pPr>
    </w:p>
    <w:p w:rsidR="00A0383F" w:rsidRDefault="00A0383F" w:rsidP="00A0383F">
      <w:pPr>
        <w:pStyle w:val="a5"/>
        <w:tabs>
          <w:tab w:val="left" w:pos="284"/>
        </w:tabs>
        <w:spacing w:after="0"/>
        <w:ind w:left="0"/>
        <w:jc w:val="both"/>
        <w:rPr>
          <w:rFonts w:ascii="Times New Roman" w:eastAsia="Times New Roman" w:hAnsi="Times New Roman" w:cs="Times New Roman"/>
          <w:color w:val="000000"/>
          <w:sz w:val="28"/>
          <w:szCs w:val="28"/>
          <w:lang w:eastAsia="uk-UA"/>
        </w:rPr>
      </w:pPr>
    </w:p>
    <w:p w:rsidR="00014C44" w:rsidRDefault="00014C44" w:rsidP="00820C14">
      <w:pPr>
        <w:pStyle w:val="a5"/>
        <w:tabs>
          <w:tab w:val="left" w:pos="284"/>
        </w:tabs>
        <w:spacing w:after="0"/>
        <w:ind w:left="0"/>
        <w:jc w:val="both"/>
        <w:rPr>
          <w:rFonts w:ascii="Times New Roman" w:hAnsi="Times New Roman" w:cs="Times New Roman"/>
          <w:b/>
          <w:sz w:val="28"/>
          <w:szCs w:val="28"/>
        </w:rPr>
      </w:pPr>
    </w:p>
    <w:p w:rsidR="00F12FA5" w:rsidRDefault="00F12FA5" w:rsidP="00F12FA5">
      <w:pPr>
        <w:pStyle w:val="a5"/>
        <w:tabs>
          <w:tab w:val="left" w:pos="284"/>
        </w:tabs>
        <w:spacing w:after="0" w:line="240" w:lineRule="auto"/>
        <w:ind w:left="0"/>
        <w:jc w:val="center"/>
        <w:rPr>
          <w:rFonts w:ascii="Times New Roman" w:hAnsi="Times New Roman" w:cs="Times New Roman"/>
          <w:b/>
          <w:sz w:val="28"/>
          <w:szCs w:val="28"/>
        </w:rPr>
      </w:pPr>
      <w:r w:rsidRPr="00B71EF6">
        <w:rPr>
          <w:rFonts w:ascii="Times New Roman" w:hAnsi="Times New Roman" w:cs="Times New Roman"/>
          <w:b/>
          <w:sz w:val="28"/>
          <w:szCs w:val="28"/>
        </w:rPr>
        <w:lastRenderedPageBreak/>
        <w:t>ІІІ.</w:t>
      </w:r>
      <w:r w:rsidRPr="00561F44">
        <w:rPr>
          <w:rFonts w:ascii="Times New Roman" w:hAnsi="Times New Roman" w:cs="Times New Roman"/>
          <w:b/>
          <w:color w:val="FF0000"/>
          <w:sz w:val="28"/>
          <w:szCs w:val="28"/>
        </w:rPr>
        <w:t xml:space="preserve"> </w:t>
      </w:r>
      <w:r>
        <w:rPr>
          <w:rFonts w:ascii="Times New Roman" w:hAnsi="Times New Roman" w:cs="Times New Roman"/>
          <w:b/>
          <w:sz w:val="28"/>
          <w:szCs w:val="28"/>
        </w:rPr>
        <w:t>Основні напрямки економічного і соціального розвитку Коломийської територіальної громади 2022-2024 роках</w:t>
      </w:r>
    </w:p>
    <w:p w:rsidR="00F12FA5" w:rsidRDefault="00F12FA5" w:rsidP="00F12FA5">
      <w:pPr>
        <w:pStyle w:val="a5"/>
        <w:numPr>
          <w:ilvl w:val="0"/>
          <w:numId w:val="6"/>
        </w:numPr>
        <w:tabs>
          <w:tab w:val="left" w:pos="284"/>
        </w:tabs>
        <w:spacing w:after="0" w:line="24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Розвиток реального сектору економіки</w:t>
      </w:r>
    </w:p>
    <w:p w:rsidR="00F12FA5" w:rsidRDefault="00F12FA5" w:rsidP="00F12FA5">
      <w:pPr>
        <w:pStyle w:val="a5"/>
        <w:numPr>
          <w:ilvl w:val="1"/>
          <w:numId w:val="6"/>
        </w:numPr>
        <w:tabs>
          <w:tab w:val="left" w:pos="284"/>
        </w:tabs>
        <w:spacing w:after="0" w:line="240" w:lineRule="auto"/>
        <w:ind w:left="1134" w:hanging="567"/>
        <w:jc w:val="both"/>
        <w:rPr>
          <w:rFonts w:ascii="Times New Roman" w:hAnsi="Times New Roman" w:cs="Times New Roman"/>
          <w:b/>
          <w:sz w:val="28"/>
          <w:szCs w:val="28"/>
        </w:rPr>
      </w:pPr>
      <w:r>
        <w:rPr>
          <w:rFonts w:ascii="Times New Roman" w:hAnsi="Times New Roman" w:cs="Times New Roman"/>
          <w:b/>
          <w:sz w:val="28"/>
          <w:szCs w:val="28"/>
        </w:rPr>
        <w:t>Промисловість</w:t>
      </w:r>
    </w:p>
    <w:p w:rsidR="00F12FA5"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sidRPr="008B69B4">
        <w:rPr>
          <w:rFonts w:ascii="Times New Roman" w:hAnsi="Times New Roman" w:cs="Times New Roman"/>
          <w:b/>
          <w:bCs/>
          <w:i/>
          <w:iCs/>
          <w:color w:val="000000"/>
          <w:sz w:val="28"/>
          <w:szCs w:val="28"/>
        </w:rPr>
        <w:t>Діяльність підприємств про</w:t>
      </w:r>
      <w:r>
        <w:rPr>
          <w:rFonts w:ascii="Times New Roman" w:hAnsi="Times New Roman" w:cs="Times New Roman"/>
          <w:b/>
          <w:bCs/>
          <w:i/>
          <w:iCs/>
          <w:color w:val="000000"/>
          <w:sz w:val="28"/>
          <w:szCs w:val="28"/>
        </w:rPr>
        <w:t xml:space="preserve">мислового комплексу громади </w:t>
      </w:r>
      <w:r w:rsidRPr="008B69B4">
        <w:rPr>
          <w:rFonts w:ascii="Times New Roman" w:hAnsi="Times New Roman" w:cs="Times New Roman"/>
          <w:b/>
          <w:bCs/>
          <w:i/>
          <w:iCs/>
          <w:color w:val="000000"/>
          <w:sz w:val="28"/>
          <w:szCs w:val="28"/>
        </w:rPr>
        <w:t xml:space="preserve">планується спрямувати для таких цілей: </w:t>
      </w:r>
    </w:p>
    <w:p w:rsidR="00F12FA5" w:rsidRPr="008B69B4"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B69B4">
        <w:rPr>
          <w:rFonts w:ascii="Times New Roman" w:hAnsi="Times New Roman" w:cs="Times New Roman"/>
          <w:color w:val="000000"/>
          <w:sz w:val="28"/>
          <w:szCs w:val="28"/>
        </w:rPr>
        <w:t>забезпечення обсягів виробництва продукції п</w:t>
      </w:r>
      <w:r>
        <w:rPr>
          <w:rFonts w:ascii="Times New Roman" w:hAnsi="Times New Roman" w:cs="Times New Roman"/>
          <w:color w:val="000000"/>
          <w:sz w:val="28"/>
          <w:szCs w:val="28"/>
        </w:rPr>
        <w:t>ромисловими підприємствами громади</w:t>
      </w:r>
      <w:r w:rsidRPr="008B69B4">
        <w:rPr>
          <w:rFonts w:ascii="Times New Roman" w:hAnsi="Times New Roman" w:cs="Times New Roman"/>
          <w:color w:val="000000"/>
          <w:sz w:val="28"/>
          <w:szCs w:val="28"/>
        </w:rPr>
        <w:t>;</w:t>
      </w:r>
    </w:p>
    <w:p w:rsidR="00F12FA5" w:rsidRPr="008B69B4"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B69B4">
        <w:rPr>
          <w:rFonts w:ascii="Times New Roman" w:hAnsi="Times New Roman" w:cs="Times New Roman"/>
          <w:color w:val="000000"/>
          <w:sz w:val="28"/>
          <w:szCs w:val="28"/>
        </w:rPr>
        <w:t>збільшення виробництва промислової продукції за рахунок освоєння нових видів продукції та розширення ринків збуту.</w:t>
      </w:r>
    </w:p>
    <w:p w:rsidR="00F12FA5" w:rsidRPr="00D013BA" w:rsidRDefault="00F12FA5" w:rsidP="00F12FA5">
      <w:pPr>
        <w:spacing w:after="0" w:line="240" w:lineRule="auto"/>
        <w:jc w:val="both"/>
        <w:rPr>
          <w:rFonts w:ascii="Times New Roman" w:hAnsi="Times New Roman" w:cs="Times New Roman"/>
          <w:b/>
          <w:i/>
          <w:sz w:val="28"/>
          <w:szCs w:val="28"/>
          <w:highlight w:val="white"/>
        </w:rPr>
      </w:pPr>
      <w:r w:rsidRPr="00D013BA">
        <w:rPr>
          <w:rFonts w:ascii="Times New Roman" w:hAnsi="Times New Roman" w:cs="Times New Roman"/>
          <w:b/>
          <w:i/>
          <w:sz w:val="28"/>
          <w:szCs w:val="28"/>
          <w:highlight w:val="white"/>
        </w:rPr>
        <w:t>Основні завдання та заходи</w:t>
      </w:r>
      <w:r>
        <w:rPr>
          <w:rFonts w:ascii="Times New Roman" w:hAnsi="Times New Roman" w:cs="Times New Roman"/>
          <w:b/>
          <w:i/>
          <w:sz w:val="28"/>
          <w:szCs w:val="28"/>
          <w:highlight w:val="white"/>
        </w:rPr>
        <w:t xml:space="preserve"> на 2022 – 2024 роки</w:t>
      </w:r>
      <w:r w:rsidRPr="00D013BA">
        <w:rPr>
          <w:rFonts w:ascii="Times New Roman" w:hAnsi="Times New Roman" w:cs="Times New Roman"/>
          <w:b/>
          <w:i/>
          <w:sz w:val="28"/>
          <w:szCs w:val="28"/>
          <w:highlight w:val="white"/>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2410"/>
        <w:gridCol w:w="1417"/>
      </w:tblGrid>
      <w:tr w:rsidR="00F12FA5" w:rsidRPr="00D013BA" w:rsidTr="00F12FA5">
        <w:trPr>
          <w:trHeight w:val="226"/>
        </w:trPr>
        <w:tc>
          <w:tcPr>
            <w:tcW w:w="5812"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410"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F12FA5" w:rsidRPr="00D013BA" w:rsidTr="00F12FA5">
        <w:trPr>
          <w:trHeight w:val="481"/>
        </w:trPr>
        <w:tc>
          <w:tcPr>
            <w:tcW w:w="5812" w:type="dxa"/>
          </w:tcPr>
          <w:p w:rsidR="00F12FA5" w:rsidRPr="002E7CB3"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Сприяння у відновленні сталого розвитку виробничо-технологічного потенціалу промисловості на основі освоєння інноваційної продукції та збільшення виробництва продукції</w:t>
            </w:r>
          </w:p>
        </w:tc>
        <w:tc>
          <w:tcPr>
            <w:tcW w:w="2410" w:type="dxa"/>
          </w:tcPr>
          <w:p w:rsidR="00F12FA5"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 xml:space="preserve">Підприємства громади, </w:t>
            </w:r>
          </w:p>
          <w:p w:rsidR="00F12FA5" w:rsidRPr="002E7CB3"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відділ економіки міської ради</w:t>
            </w:r>
          </w:p>
        </w:tc>
        <w:tc>
          <w:tcPr>
            <w:tcW w:w="1417" w:type="dxa"/>
          </w:tcPr>
          <w:p w:rsidR="00F12FA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bl>
    <w:p w:rsidR="00F12FA5" w:rsidRDefault="00F12FA5" w:rsidP="00F12FA5">
      <w:pPr>
        <w:pStyle w:val="a5"/>
        <w:tabs>
          <w:tab w:val="left" w:pos="284"/>
        </w:tabs>
        <w:spacing w:after="0" w:line="240" w:lineRule="auto"/>
        <w:ind w:left="0"/>
        <w:jc w:val="both"/>
        <w:rPr>
          <w:rFonts w:ascii="Times New Roman" w:hAnsi="Times New Roman" w:cs="Times New Roman"/>
          <w:sz w:val="28"/>
          <w:szCs w:val="28"/>
        </w:rPr>
      </w:pPr>
      <w:r w:rsidRPr="00D013BA">
        <w:rPr>
          <w:rFonts w:ascii="Times New Roman" w:hAnsi="Times New Roman" w:cs="Times New Roman"/>
          <w:b/>
          <w:bCs/>
          <w:i/>
          <w:iCs/>
          <w:sz w:val="28"/>
          <w:szCs w:val="28"/>
        </w:rPr>
        <w:t>Очікуваний результат</w:t>
      </w:r>
      <w:r>
        <w:rPr>
          <w:rFonts w:ascii="Times New Roman" w:hAnsi="Times New Roman" w:cs="Times New Roman"/>
          <w:b/>
          <w:bCs/>
          <w:i/>
          <w:iCs/>
          <w:sz w:val="28"/>
          <w:szCs w:val="28"/>
        </w:rPr>
        <w:t>:</w:t>
      </w:r>
      <w:r>
        <w:rPr>
          <w:rFonts w:ascii="Times New Roman" w:hAnsi="Times New Roman" w:cs="Times New Roman"/>
          <w:sz w:val="28"/>
          <w:szCs w:val="28"/>
        </w:rPr>
        <w:t xml:space="preserve"> </w:t>
      </w:r>
    </w:p>
    <w:p w:rsidR="00F12FA5" w:rsidRDefault="00F12FA5" w:rsidP="00F12FA5">
      <w:pPr>
        <w:pStyle w:val="a5"/>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збільшення обсягів виробництва промислової продукції;</w:t>
      </w:r>
    </w:p>
    <w:p w:rsidR="00F12FA5" w:rsidRDefault="00F12FA5" w:rsidP="00F12FA5">
      <w:pPr>
        <w:pStyle w:val="a5"/>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створення додаткових робочих місць;</w:t>
      </w:r>
    </w:p>
    <w:p w:rsidR="00F12FA5" w:rsidRPr="00D013BA" w:rsidRDefault="00F12FA5" w:rsidP="00F12FA5">
      <w:pPr>
        <w:pStyle w:val="a5"/>
        <w:tabs>
          <w:tab w:val="left" w:pos="284"/>
        </w:tabs>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наповнення бюджетів всіх рівнів.</w:t>
      </w:r>
    </w:p>
    <w:p w:rsidR="00F12FA5" w:rsidRDefault="00F12FA5" w:rsidP="00F12FA5">
      <w:pPr>
        <w:pStyle w:val="a5"/>
        <w:numPr>
          <w:ilvl w:val="1"/>
          <w:numId w:val="6"/>
        </w:numPr>
        <w:tabs>
          <w:tab w:val="left" w:pos="284"/>
        </w:tabs>
        <w:spacing w:after="0" w:line="240" w:lineRule="auto"/>
        <w:ind w:left="1134" w:hanging="567"/>
        <w:jc w:val="both"/>
        <w:rPr>
          <w:rFonts w:ascii="Times New Roman" w:hAnsi="Times New Roman" w:cs="Times New Roman"/>
          <w:b/>
          <w:sz w:val="28"/>
          <w:szCs w:val="28"/>
        </w:rPr>
      </w:pPr>
      <w:r>
        <w:rPr>
          <w:rFonts w:ascii="Times New Roman" w:hAnsi="Times New Roman" w:cs="Times New Roman"/>
          <w:b/>
          <w:sz w:val="28"/>
          <w:szCs w:val="28"/>
        </w:rPr>
        <w:t>Енергозбереження та енергоефективність</w:t>
      </w:r>
    </w:p>
    <w:p w:rsidR="00F12FA5" w:rsidRDefault="00F12FA5" w:rsidP="00F12FA5">
      <w:pPr>
        <w:pStyle w:val="a5"/>
        <w:tabs>
          <w:tab w:val="left" w:pos="284"/>
        </w:tabs>
        <w:spacing w:after="0" w:line="240" w:lineRule="auto"/>
        <w:ind w:left="0"/>
        <w:jc w:val="both"/>
        <w:rPr>
          <w:rFonts w:ascii="Times New Roman" w:eastAsia="Times New Roman" w:hAnsi="Times New Roman" w:cs="Times New Roman"/>
          <w:b/>
          <w:bCs/>
          <w:i/>
          <w:iCs/>
          <w:color w:val="000000"/>
          <w:sz w:val="28"/>
          <w:szCs w:val="28"/>
          <w:lang w:eastAsia="uk-UA"/>
        </w:rPr>
      </w:pPr>
      <w:r w:rsidRPr="000F73F3">
        <w:rPr>
          <w:rFonts w:ascii="Times New Roman" w:eastAsia="Times New Roman" w:hAnsi="Times New Roman" w:cs="Times New Roman"/>
          <w:b/>
          <w:bCs/>
          <w:i/>
          <w:iCs/>
          <w:color w:val="000000"/>
          <w:sz w:val="28"/>
          <w:szCs w:val="28"/>
          <w:lang w:eastAsia="uk-UA"/>
        </w:rPr>
        <w:t>Основні цілі</w:t>
      </w:r>
      <w:r>
        <w:rPr>
          <w:rFonts w:ascii="Times New Roman" w:eastAsia="Times New Roman" w:hAnsi="Times New Roman" w:cs="Times New Roman"/>
          <w:b/>
          <w:bCs/>
          <w:i/>
          <w:iCs/>
          <w:color w:val="000000"/>
          <w:sz w:val="28"/>
          <w:szCs w:val="28"/>
          <w:lang w:eastAsia="uk-UA"/>
        </w:rPr>
        <w:t xml:space="preserve">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0F73F3">
        <w:rPr>
          <w:rFonts w:ascii="Times New Roman" w:eastAsia="Times New Roman" w:hAnsi="Times New Roman" w:cs="Times New Roman"/>
          <w:b/>
          <w:bCs/>
          <w:i/>
          <w:iCs/>
          <w:color w:val="000000"/>
          <w:sz w:val="28"/>
          <w:szCs w:val="28"/>
          <w:lang w:eastAsia="uk-UA"/>
        </w:rPr>
        <w:t>:</w:t>
      </w:r>
    </w:p>
    <w:p w:rsidR="00F12FA5" w:rsidRPr="009C0792" w:rsidRDefault="00F12FA5" w:rsidP="00F12FA5">
      <w:pPr>
        <w:pStyle w:val="a5"/>
        <w:tabs>
          <w:tab w:val="left" w:pos="284"/>
        </w:tabs>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b/>
          <w:bCs/>
          <w:i/>
          <w:iCs/>
          <w:color w:val="000000"/>
          <w:sz w:val="28"/>
          <w:szCs w:val="28"/>
          <w:lang w:eastAsia="uk-UA"/>
        </w:rPr>
        <w:t xml:space="preserve">- </w:t>
      </w:r>
      <w:r>
        <w:rPr>
          <w:rFonts w:ascii="Times New Roman" w:eastAsia="Times New Roman" w:hAnsi="Times New Roman" w:cs="Times New Roman"/>
          <w:bCs/>
          <w:iCs/>
          <w:color w:val="000000"/>
          <w:sz w:val="28"/>
          <w:szCs w:val="28"/>
          <w:lang w:eastAsia="uk-UA"/>
        </w:rPr>
        <w:t>впровадження заходів з енергоефективності та енергозбереження в установах бюджетної сфери.</w:t>
      </w:r>
    </w:p>
    <w:p w:rsidR="00F12FA5" w:rsidRDefault="00F12FA5" w:rsidP="00F12FA5">
      <w:pPr>
        <w:pStyle w:val="a5"/>
        <w:spacing w:after="0" w:line="240" w:lineRule="auto"/>
        <w:ind w:left="0"/>
        <w:rPr>
          <w:rFonts w:ascii="Times New Roman" w:eastAsia="Times New Roman" w:hAnsi="Times New Roman" w:cs="Times New Roman"/>
          <w:b/>
          <w:bCs/>
          <w:i/>
          <w:iCs/>
          <w:color w:val="000000"/>
          <w:sz w:val="28"/>
          <w:szCs w:val="28"/>
          <w:lang w:eastAsia="uk-UA"/>
        </w:rPr>
      </w:pPr>
      <w:r>
        <w:rPr>
          <w:rFonts w:ascii="Times New Roman" w:eastAsia="Times New Roman" w:hAnsi="Times New Roman" w:cs="Times New Roman"/>
          <w:b/>
          <w:bCs/>
          <w:i/>
          <w:iCs/>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3118"/>
        <w:gridCol w:w="1559"/>
      </w:tblGrid>
      <w:tr w:rsidR="00F12FA5" w:rsidRPr="00BB2D87" w:rsidTr="00F12FA5">
        <w:trPr>
          <w:trHeight w:val="227"/>
        </w:trPr>
        <w:tc>
          <w:tcPr>
            <w:tcW w:w="709" w:type="dxa"/>
          </w:tcPr>
          <w:p w:rsidR="00F12FA5" w:rsidRPr="00CE7E4A" w:rsidRDefault="00F12FA5" w:rsidP="00F12FA5">
            <w:pPr>
              <w:autoSpaceDE w:val="0"/>
              <w:autoSpaceDN w:val="0"/>
              <w:adjustRightInd w:val="0"/>
              <w:spacing w:after="0" w:line="240" w:lineRule="auto"/>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4253"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3118"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F12FA5" w:rsidRPr="00BB2D87" w:rsidTr="00F12FA5">
        <w:trPr>
          <w:trHeight w:val="35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4253" w:type="dxa"/>
          </w:tcPr>
          <w:p w:rsidR="00F12FA5" w:rsidRPr="00CE7E4A"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Моніторинг споживання енергетичних ресурсів бюджетними установами громади</w:t>
            </w:r>
          </w:p>
        </w:tc>
        <w:tc>
          <w:tcPr>
            <w:tcW w:w="3118"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Бюджетні установи громади</w:t>
            </w:r>
          </w:p>
        </w:tc>
        <w:tc>
          <w:tcPr>
            <w:tcW w:w="1559" w:type="dxa"/>
          </w:tcPr>
          <w:p w:rsidR="00F12FA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F12FA5" w:rsidRPr="00BB2D87"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4253" w:type="dxa"/>
          </w:tcPr>
          <w:p w:rsidR="00F12FA5" w:rsidRPr="00CE7E4A"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Формування заходів енергозбереження на основі аналізу моніторингу споживання ресурсів</w:t>
            </w:r>
          </w:p>
        </w:tc>
        <w:tc>
          <w:tcPr>
            <w:tcW w:w="3118" w:type="dxa"/>
          </w:tcPr>
          <w:p w:rsidR="00F12FA5" w:rsidRPr="00951073" w:rsidRDefault="00F12FA5" w:rsidP="00F12FA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shd w:val="clear" w:color="auto" w:fill="FFFFFF"/>
              </w:rPr>
              <w:t>Робоча група</w:t>
            </w:r>
            <w:r w:rsidRPr="00951073">
              <w:rPr>
                <w:rFonts w:ascii="Times New Roman" w:hAnsi="Times New Roman" w:cs="Times New Roman"/>
                <w:bCs/>
                <w:color w:val="000000"/>
                <w:sz w:val="24"/>
                <w:szCs w:val="24"/>
                <w:shd w:val="clear" w:color="auto" w:fill="FFFFFF"/>
              </w:rPr>
              <w:t xml:space="preserve"> з питань ефективного використання енергоресурсів в закладах бюджетної сфери</w:t>
            </w:r>
          </w:p>
        </w:tc>
        <w:tc>
          <w:tcPr>
            <w:tcW w:w="155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bl>
    <w:p w:rsidR="00F12FA5" w:rsidRDefault="00F12FA5" w:rsidP="00F12FA5">
      <w:pPr>
        <w:pStyle w:val="a5"/>
        <w:spacing w:after="0" w:line="240" w:lineRule="auto"/>
        <w:ind w:left="0"/>
        <w:jc w:val="both"/>
        <w:rPr>
          <w:rFonts w:ascii="Times New Roman" w:eastAsia="Times New Roman" w:hAnsi="Times New Roman" w:cs="Times New Roman"/>
          <w:b/>
          <w:bCs/>
          <w:i/>
          <w:iCs/>
          <w:color w:val="000000"/>
          <w:sz w:val="28"/>
          <w:szCs w:val="28"/>
          <w:lang w:eastAsia="uk-UA"/>
        </w:rPr>
      </w:pPr>
      <w:r w:rsidRPr="000F73F3">
        <w:rPr>
          <w:rFonts w:ascii="Times New Roman" w:eastAsia="Times New Roman" w:hAnsi="Times New Roman" w:cs="Times New Roman"/>
          <w:b/>
          <w:bCs/>
          <w:i/>
          <w:iCs/>
          <w:color w:val="000000"/>
          <w:sz w:val="28"/>
          <w:szCs w:val="28"/>
          <w:lang w:eastAsia="uk-UA"/>
        </w:rPr>
        <w:t>Очікувані результати:</w:t>
      </w:r>
    </w:p>
    <w:p w:rsidR="00F12FA5" w:rsidRDefault="00F12FA5" w:rsidP="00F12FA5">
      <w:pPr>
        <w:pStyle w:val="a5"/>
        <w:spacing w:after="0" w:line="240" w:lineRule="auto"/>
        <w:ind w:left="0"/>
        <w:jc w:val="both"/>
        <w:rPr>
          <w:rFonts w:ascii="Times New Roman" w:eastAsia="Times New Roman" w:hAnsi="Times New Roman" w:cs="Times New Roman"/>
          <w:bCs/>
          <w:iCs/>
          <w:color w:val="000000"/>
          <w:sz w:val="28"/>
          <w:szCs w:val="28"/>
          <w:lang w:eastAsia="uk-UA"/>
        </w:rPr>
      </w:pPr>
      <w:r>
        <w:rPr>
          <w:rFonts w:ascii="Times New Roman" w:eastAsia="Times New Roman" w:hAnsi="Times New Roman" w:cs="Times New Roman"/>
          <w:b/>
          <w:bCs/>
          <w:i/>
          <w:iCs/>
          <w:color w:val="000000"/>
          <w:sz w:val="28"/>
          <w:szCs w:val="28"/>
          <w:lang w:eastAsia="uk-UA"/>
        </w:rPr>
        <w:t>-</w:t>
      </w:r>
      <w:r>
        <w:rPr>
          <w:rFonts w:ascii="Times New Roman" w:eastAsia="Times New Roman" w:hAnsi="Times New Roman" w:cs="Times New Roman"/>
          <w:bCs/>
          <w:iCs/>
          <w:color w:val="000000"/>
          <w:sz w:val="28"/>
          <w:szCs w:val="28"/>
          <w:lang w:eastAsia="uk-UA"/>
        </w:rPr>
        <w:t xml:space="preserve"> забезпечення збалансованого та ефективного використання енергетичних ресурсів інфраструктурою громади;</w:t>
      </w:r>
    </w:p>
    <w:p w:rsidR="00F12FA5" w:rsidRPr="005A78DA"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iCs/>
          <w:color w:val="000000"/>
          <w:sz w:val="28"/>
          <w:szCs w:val="28"/>
          <w:lang w:eastAsia="uk-UA"/>
        </w:rPr>
        <w:t>- зменшення обсягу витрат з бюджету громади на оплату енергоносіїв.</w:t>
      </w:r>
    </w:p>
    <w:p w:rsidR="00F12FA5" w:rsidRDefault="00F12FA5" w:rsidP="00F12FA5">
      <w:pPr>
        <w:pStyle w:val="a5"/>
        <w:numPr>
          <w:ilvl w:val="1"/>
          <w:numId w:val="6"/>
        </w:numPr>
        <w:tabs>
          <w:tab w:val="left" w:pos="284"/>
        </w:tabs>
        <w:spacing w:after="0" w:line="240" w:lineRule="auto"/>
        <w:ind w:left="1134" w:hanging="567"/>
        <w:jc w:val="both"/>
        <w:rPr>
          <w:rFonts w:ascii="Times New Roman" w:hAnsi="Times New Roman" w:cs="Times New Roman"/>
          <w:b/>
          <w:sz w:val="28"/>
          <w:szCs w:val="28"/>
        </w:rPr>
      </w:pPr>
      <w:r>
        <w:rPr>
          <w:rFonts w:ascii="Times New Roman" w:hAnsi="Times New Roman" w:cs="Times New Roman"/>
          <w:b/>
          <w:sz w:val="28"/>
          <w:szCs w:val="28"/>
        </w:rPr>
        <w:t>Земельні відносини</w:t>
      </w:r>
    </w:p>
    <w:p w:rsidR="00F12FA5" w:rsidRPr="000F73F3" w:rsidRDefault="00F12FA5" w:rsidP="00F12FA5">
      <w:pPr>
        <w:pStyle w:val="a5"/>
        <w:tabs>
          <w:tab w:val="left" w:pos="284"/>
        </w:tabs>
        <w:spacing w:after="0" w:line="240" w:lineRule="auto"/>
        <w:ind w:left="0"/>
        <w:jc w:val="both"/>
        <w:rPr>
          <w:rFonts w:ascii="Times New Roman" w:hAnsi="Times New Roman" w:cs="Times New Roman"/>
          <w:b/>
          <w:sz w:val="28"/>
          <w:szCs w:val="28"/>
        </w:rPr>
      </w:pPr>
      <w:r w:rsidRPr="000F73F3">
        <w:rPr>
          <w:rFonts w:ascii="Times New Roman" w:eastAsia="Times New Roman" w:hAnsi="Times New Roman" w:cs="Times New Roman"/>
          <w:b/>
          <w:bCs/>
          <w:i/>
          <w:iCs/>
          <w:color w:val="000000"/>
          <w:sz w:val="28"/>
          <w:szCs w:val="28"/>
          <w:lang w:eastAsia="uk-UA"/>
        </w:rPr>
        <w:t>О</w:t>
      </w:r>
      <w:r>
        <w:rPr>
          <w:rFonts w:ascii="Times New Roman" w:eastAsia="Times New Roman" w:hAnsi="Times New Roman" w:cs="Times New Roman"/>
          <w:b/>
          <w:bCs/>
          <w:i/>
          <w:iCs/>
          <w:color w:val="000000"/>
          <w:sz w:val="28"/>
          <w:szCs w:val="28"/>
          <w:lang w:eastAsia="uk-UA"/>
        </w:rPr>
        <w:t xml:space="preserve">сновні цілі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0F73F3">
        <w:rPr>
          <w:rFonts w:ascii="Times New Roman" w:eastAsia="Times New Roman" w:hAnsi="Times New Roman" w:cs="Times New Roman"/>
          <w:b/>
          <w:bCs/>
          <w:i/>
          <w:iCs/>
          <w:color w:val="000000"/>
          <w:sz w:val="28"/>
          <w:szCs w:val="28"/>
          <w:lang w:eastAsia="uk-UA"/>
        </w:rPr>
        <w:t>:</w:t>
      </w:r>
    </w:p>
    <w:p w:rsidR="00F12FA5" w:rsidRPr="000F73F3"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0F73F3">
        <w:rPr>
          <w:rFonts w:ascii="Times New Roman" w:eastAsia="Times New Roman" w:hAnsi="Times New Roman" w:cs="Times New Roman"/>
          <w:color w:val="000000"/>
          <w:sz w:val="28"/>
          <w:szCs w:val="28"/>
          <w:lang w:eastAsia="uk-UA"/>
        </w:rPr>
        <w:t>- повний облік земель, їх власників і користувачів, раціонального та ефективного використання земельних ділянок;</w:t>
      </w:r>
    </w:p>
    <w:p w:rsidR="00F12FA5" w:rsidRPr="000F73F3"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0F73F3">
        <w:rPr>
          <w:rFonts w:ascii="Times New Roman" w:eastAsia="Times New Roman" w:hAnsi="Times New Roman" w:cs="Times New Roman"/>
          <w:color w:val="000000"/>
          <w:sz w:val="28"/>
          <w:szCs w:val="28"/>
          <w:lang w:eastAsia="uk-UA"/>
        </w:rPr>
        <w:t>-  оновлення планово-картографічних матеріалів громади;</w:t>
      </w:r>
    </w:p>
    <w:p w:rsidR="00F12FA5" w:rsidRPr="000F73F3"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0F73F3">
        <w:rPr>
          <w:rFonts w:ascii="Times New Roman" w:eastAsia="Times New Roman" w:hAnsi="Times New Roman" w:cs="Times New Roman"/>
          <w:color w:val="000000"/>
          <w:sz w:val="28"/>
          <w:szCs w:val="28"/>
          <w:lang w:eastAsia="uk-UA"/>
        </w:rPr>
        <w:t>- чіткий порядок і механізм надання земельних ділянок у власність чи користування.</w:t>
      </w:r>
    </w:p>
    <w:p w:rsidR="00F12FA5" w:rsidRDefault="00F12FA5" w:rsidP="00F12FA5">
      <w:pPr>
        <w:pStyle w:val="a5"/>
        <w:spacing w:after="0" w:line="240" w:lineRule="auto"/>
        <w:ind w:left="0"/>
        <w:rPr>
          <w:rFonts w:ascii="Times New Roman" w:eastAsia="Times New Roman" w:hAnsi="Times New Roman" w:cs="Times New Roman"/>
          <w:b/>
          <w:bCs/>
          <w:i/>
          <w:iCs/>
          <w:color w:val="000000"/>
          <w:sz w:val="28"/>
          <w:szCs w:val="28"/>
          <w:lang w:eastAsia="uk-UA"/>
        </w:rPr>
      </w:pPr>
      <w:r w:rsidRPr="000F73F3">
        <w:rPr>
          <w:rFonts w:ascii="Times New Roman" w:eastAsia="Times New Roman" w:hAnsi="Times New Roman" w:cs="Times New Roman"/>
          <w:b/>
          <w:bCs/>
          <w:i/>
          <w:iCs/>
          <w:color w:val="000000"/>
          <w:sz w:val="28"/>
          <w:szCs w:val="28"/>
          <w:lang w:eastAsia="uk-UA"/>
        </w:rPr>
        <w:t>Основні завдання та заходи</w:t>
      </w:r>
      <w:r>
        <w:rPr>
          <w:rFonts w:ascii="Times New Roman" w:eastAsia="Times New Roman" w:hAnsi="Times New Roman" w:cs="Times New Roman"/>
          <w:b/>
          <w:bCs/>
          <w:i/>
          <w:iCs/>
          <w:color w:val="000000"/>
          <w:sz w:val="28"/>
          <w:szCs w:val="28"/>
          <w:lang w:eastAsia="uk-UA"/>
        </w:rPr>
        <w:t>:</w:t>
      </w:r>
      <w:r w:rsidRPr="000F73F3">
        <w:rPr>
          <w:rFonts w:ascii="Times New Roman" w:eastAsia="Times New Roman" w:hAnsi="Times New Roman" w:cs="Times New Roman"/>
          <w:b/>
          <w:bCs/>
          <w:i/>
          <w:iCs/>
          <w:color w:val="000000"/>
          <w:sz w:val="28"/>
          <w:szCs w:val="28"/>
          <w:lang w:eastAsia="uk-UA"/>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2835"/>
        <w:gridCol w:w="1417"/>
      </w:tblGrid>
      <w:tr w:rsidR="00F12FA5" w:rsidRPr="00BB2D87" w:rsidTr="00F12FA5">
        <w:trPr>
          <w:trHeight w:val="227"/>
        </w:trPr>
        <w:tc>
          <w:tcPr>
            <w:tcW w:w="709" w:type="dxa"/>
          </w:tcPr>
          <w:p w:rsidR="00F12FA5" w:rsidRPr="00CE7E4A" w:rsidRDefault="00F12FA5" w:rsidP="00F12FA5">
            <w:pPr>
              <w:autoSpaceDE w:val="0"/>
              <w:autoSpaceDN w:val="0"/>
              <w:adjustRightInd w:val="0"/>
              <w:spacing w:after="0" w:line="240" w:lineRule="auto"/>
              <w:rPr>
                <w:rFonts w:ascii="Times New Roman" w:hAnsi="Times New Roman" w:cs="Times New Roman"/>
                <w:b/>
                <w:color w:val="000000"/>
                <w:sz w:val="24"/>
                <w:szCs w:val="24"/>
              </w:rPr>
            </w:pPr>
            <w:r w:rsidRPr="00CE7E4A">
              <w:rPr>
                <w:rFonts w:ascii="Times New Roman" w:hAnsi="Times New Roman" w:cs="Times New Roman"/>
                <w:b/>
                <w:color w:val="000000"/>
                <w:sz w:val="24"/>
                <w:szCs w:val="24"/>
              </w:rPr>
              <w:lastRenderedPageBreak/>
              <w:t>№ з/п</w:t>
            </w:r>
          </w:p>
        </w:tc>
        <w:tc>
          <w:tcPr>
            <w:tcW w:w="4678"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835"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F12FA5" w:rsidRPr="00BB2D87" w:rsidTr="00F12FA5">
        <w:trPr>
          <w:trHeight w:val="357"/>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w:t>
            </w:r>
          </w:p>
        </w:tc>
        <w:tc>
          <w:tcPr>
            <w:tcW w:w="4678" w:type="dxa"/>
          </w:tcPr>
          <w:p w:rsidR="00F12FA5" w:rsidRPr="002E7CB3"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sz w:val="24"/>
                <w:szCs w:val="24"/>
              </w:rPr>
              <w:t>Встановлення межі міста/громади</w:t>
            </w:r>
          </w:p>
        </w:tc>
        <w:tc>
          <w:tcPr>
            <w:tcW w:w="2835" w:type="dxa"/>
          </w:tcPr>
          <w:p w:rsidR="00F12FA5" w:rsidRPr="002E7CB3"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sz w:val="24"/>
                <w:szCs w:val="24"/>
              </w:rPr>
              <w:t>Відділ земельних відносин міської ради</w:t>
            </w:r>
          </w:p>
        </w:tc>
        <w:tc>
          <w:tcPr>
            <w:tcW w:w="1417" w:type="dxa"/>
          </w:tcPr>
          <w:p w:rsidR="00F12FA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F12FA5" w:rsidRPr="00BB2D87"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2.</w:t>
            </w:r>
          </w:p>
        </w:tc>
        <w:tc>
          <w:tcPr>
            <w:tcW w:w="4678" w:type="dxa"/>
          </w:tcPr>
          <w:p w:rsidR="00F12FA5" w:rsidRPr="002E7CB3"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sz w:val="24"/>
                <w:szCs w:val="24"/>
              </w:rPr>
              <w:t>Інвентаризація земель міста/громади</w:t>
            </w:r>
          </w:p>
        </w:tc>
        <w:tc>
          <w:tcPr>
            <w:tcW w:w="2835" w:type="dxa"/>
          </w:tcPr>
          <w:p w:rsidR="00F12FA5" w:rsidRPr="002E7CB3"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sz w:val="24"/>
                <w:szCs w:val="24"/>
              </w:rPr>
              <w:t>Відділ земельних відносин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BB2D87"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3.</w:t>
            </w:r>
          </w:p>
        </w:tc>
        <w:tc>
          <w:tcPr>
            <w:tcW w:w="4678" w:type="dxa"/>
          </w:tcPr>
          <w:p w:rsidR="00F12FA5" w:rsidRPr="002E7CB3"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sz w:val="24"/>
                <w:szCs w:val="24"/>
              </w:rPr>
              <w:t>Виготовлення технічної документації земельних ділянок для продажу на аукціонах</w:t>
            </w:r>
          </w:p>
        </w:tc>
        <w:tc>
          <w:tcPr>
            <w:tcW w:w="2835" w:type="dxa"/>
          </w:tcPr>
          <w:p w:rsidR="00F12FA5" w:rsidRPr="002E7CB3"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sz w:val="24"/>
                <w:szCs w:val="24"/>
              </w:rPr>
              <w:t>Відділ земельних відносин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BB2D87" w:rsidTr="00F12FA5">
        <w:trPr>
          <w:trHeight w:val="701"/>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4.</w:t>
            </w:r>
          </w:p>
        </w:tc>
        <w:tc>
          <w:tcPr>
            <w:tcW w:w="4678" w:type="dxa"/>
          </w:tcPr>
          <w:p w:rsidR="00F12FA5" w:rsidRPr="002E7CB3"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Зміна цільового призначення земель, викуп земельних ділянок, надання земельних ділянок в постійне користування</w:t>
            </w:r>
          </w:p>
        </w:tc>
        <w:tc>
          <w:tcPr>
            <w:tcW w:w="2835" w:type="dxa"/>
          </w:tcPr>
          <w:p w:rsidR="00F12FA5" w:rsidRPr="002E7CB3"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sz w:val="24"/>
                <w:szCs w:val="24"/>
              </w:rPr>
              <w:t>Відділ земельних відносин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bl>
    <w:p w:rsidR="00F12FA5" w:rsidRPr="000F73F3"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0F73F3">
        <w:rPr>
          <w:rFonts w:ascii="Times New Roman" w:eastAsia="Times New Roman" w:hAnsi="Times New Roman" w:cs="Times New Roman"/>
          <w:b/>
          <w:bCs/>
          <w:i/>
          <w:iCs/>
          <w:color w:val="000000"/>
          <w:sz w:val="28"/>
          <w:szCs w:val="28"/>
          <w:lang w:eastAsia="uk-UA"/>
        </w:rPr>
        <w:t>Очікувані результати:</w:t>
      </w:r>
    </w:p>
    <w:p w:rsidR="00F12FA5" w:rsidRPr="000F73F3"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0F73F3">
        <w:rPr>
          <w:rFonts w:ascii="Times New Roman" w:eastAsia="Times New Roman" w:hAnsi="Times New Roman" w:cs="Times New Roman"/>
          <w:color w:val="000000"/>
          <w:sz w:val="28"/>
          <w:szCs w:val="28"/>
          <w:lang w:eastAsia="uk-UA"/>
        </w:rPr>
        <w:t>- ведення повного обліку земель, їх власників і користувачів;</w:t>
      </w:r>
    </w:p>
    <w:p w:rsidR="00F12FA5" w:rsidRPr="000F73F3"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0F73F3">
        <w:rPr>
          <w:rFonts w:ascii="Times New Roman" w:eastAsia="Times New Roman" w:hAnsi="Times New Roman" w:cs="Times New Roman"/>
          <w:color w:val="000000"/>
          <w:sz w:val="28"/>
          <w:szCs w:val="28"/>
          <w:lang w:eastAsia="uk-UA"/>
        </w:rPr>
        <w:t>- раціональне та ефективне використання земельних ділянок.</w:t>
      </w:r>
    </w:p>
    <w:p w:rsidR="00F12FA5" w:rsidRDefault="00F12FA5" w:rsidP="00F12FA5">
      <w:pPr>
        <w:pStyle w:val="a5"/>
        <w:numPr>
          <w:ilvl w:val="1"/>
          <w:numId w:val="6"/>
        </w:numPr>
        <w:tabs>
          <w:tab w:val="left" w:pos="284"/>
        </w:tabs>
        <w:spacing w:after="0" w:line="240" w:lineRule="auto"/>
        <w:ind w:left="1134" w:hanging="567"/>
        <w:jc w:val="both"/>
        <w:rPr>
          <w:rFonts w:ascii="Times New Roman" w:hAnsi="Times New Roman" w:cs="Times New Roman"/>
          <w:b/>
          <w:sz w:val="28"/>
          <w:szCs w:val="28"/>
        </w:rPr>
      </w:pPr>
      <w:r>
        <w:rPr>
          <w:rFonts w:ascii="Times New Roman" w:hAnsi="Times New Roman" w:cs="Times New Roman"/>
          <w:b/>
          <w:sz w:val="28"/>
          <w:szCs w:val="28"/>
        </w:rPr>
        <w:t>Транспорт</w:t>
      </w:r>
    </w:p>
    <w:p w:rsidR="00F12FA5" w:rsidRPr="00BB2D87" w:rsidRDefault="00F12FA5" w:rsidP="00F12FA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Основні цілі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BB2D87">
        <w:rPr>
          <w:rFonts w:ascii="Times New Roman" w:hAnsi="Times New Roman" w:cs="Times New Roman"/>
          <w:b/>
          <w:bCs/>
          <w:i/>
          <w:iCs/>
          <w:color w:val="000000"/>
          <w:sz w:val="28"/>
          <w:szCs w:val="28"/>
        </w:rPr>
        <w:t>:</w:t>
      </w:r>
    </w:p>
    <w:p w:rsidR="00F12FA5"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B2D87">
        <w:rPr>
          <w:rFonts w:ascii="Times New Roman" w:hAnsi="Times New Roman" w:cs="Times New Roman"/>
          <w:color w:val="000000"/>
          <w:sz w:val="28"/>
          <w:szCs w:val="28"/>
        </w:rPr>
        <w:t>з</w:t>
      </w:r>
      <w:r>
        <w:rPr>
          <w:rFonts w:ascii="Times New Roman" w:hAnsi="Times New Roman" w:cs="Times New Roman"/>
          <w:color w:val="000000"/>
          <w:sz w:val="28"/>
          <w:szCs w:val="28"/>
        </w:rPr>
        <w:t>абезпечення виконання перевізника</w:t>
      </w:r>
      <w:r w:rsidRPr="00BB2D87">
        <w:rPr>
          <w:rFonts w:ascii="Times New Roman" w:hAnsi="Times New Roman" w:cs="Times New Roman"/>
          <w:color w:val="000000"/>
          <w:sz w:val="28"/>
          <w:szCs w:val="28"/>
        </w:rPr>
        <w:t>ми вимог діючого законодавства, що стосується пасажирських перевезень</w:t>
      </w:r>
      <w:r>
        <w:rPr>
          <w:rFonts w:ascii="Times New Roman" w:hAnsi="Times New Roman" w:cs="Times New Roman"/>
          <w:color w:val="000000"/>
          <w:sz w:val="28"/>
          <w:szCs w:val="28"/>
        </w:rPr>
        <w:t xml:space="preserve"> </w:t>
      </w:r>
      <w:r w:rsidRPr="00BB2D87">
        <w:rPr>
          <w:rFonts w:ascii="Times New Roman" w:hAnsi="Times New Roman" w:cs="Times New Roman"/>
          <w:color w:val="000000"/>
          <w:sz w:val="28"/>
          <w:szCs w:val="28"/>
        </w:rPr>
        <w:t>на маршрутах загального користування;</w:t>
      </w:r>
    </w:p>
    <w:p w:rsidR="00F12FA5" w:rsidRPr="00BB2D87"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підвищення рівня транспортного обслуговування населення, </w:t>
      </w:r>
      <w:r w:rsidRPr="00BB2D87">
        <w:rPr>
          <w:rFonts w:ascii="Times New Roman" w:hAnsi="Times New Roman" w:cs="Times New Roman"/>
          <w:color w:val="000000"/>
          <w:sz w:val="28"/>
          <w:szCs w:val="28"/>
        </w:rPr>
        <w:t>забезпечення регулярності пасаж</w:t>
      </w:r>
      <w:r>
        <w:rPr>
          <w:rFonts w:ascii="Times New Roman" w:hAnsi="Times New Roman" w:cs="Times New Roman"/>
          <w:color w:val="000000"/>
          <w:sz w:val="28"/>
          <w:szCs w:val="28"/>
        </w:rPr>
        <w:t>ирських перевезень.</w:t>
      </w:r>
    </w:p>
    <w:p w:rsidR="00F12FA5" w:rsidRDefault="00F12FA5" w:rsidP="00F12FA5">
      <w:pPr>
        <w:pStyle w:val="a5"/>
        <w:tabs>
          <w:tab w:val="left" w:pos="284"/>
        </w:tabs>
        <w:spacing w:after="0" w:line="240" w:lineRule="auto"/>
        <w:ind w:left="0"/>
        <w:jc w:val="both"/>
        <w:rPr>
          <w:rFonts w:ascii="Times New Roman" w:hAnsi="Times New Roman" w:cs="Times New Roman"/>
          <w:b/>
          <w:bCs/>
          <w:i/>
          <w:iCs/>
          <w:color w:val="000000"/>
          <w:sz w:val="28"/>
          <w:szCs w:val="28"/>
        </w:rPr>
      </w:pPr>
      <w:r w:rsidRPr="00BB2D87">
        <w:rPr>
          <w:rFonts w:ascii="Times New Roman" w:hAnsi="Times New Roman" w:cs="Times New Roman"/>
          <w:b/>
          <w:bCs/>
          <w:i/>
          <w:iCs/>
          <w:color w:val="000000"/>
          <w:sz w:val="28"/>
          <w:szCs w:val="28"/>
        </w:rPr>
        <w:t>О</w:t>
      </w:r>
      <w:r>
        <w:rPr>
          <w:rFonts w:ascii="Times New Roman" w:hAnsi="Times New Roman" w:cs="Times New Roman"/>
          <w:b/>
          <w:bCs/>
          <w:i/>
          <w:iCs/>
          <w:color w:val="000000"/>
          <w:sz w:val="28"/>
          <w:szCs w:val="28"/>
        </w:rPr>
        <w:t>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1843"/>
        <w:gridCol w:w="1417"/>
      </w:tblGrid>
      <w:tr w:rsidR="00F12FA5" w:rsidRPr="00BB2D87" w:rsidTr="00F12FA5">
        <w:trPr>
          <w:trHeight w:val="227"/>
        </w:trPr>
        <w:tc>
          <w:tcPr>
            <w:tcW w:w="709" w:type="dxa"/>
          </w:tcPr>
          <w:p w:rsidR="00F12FA5" w:rsidRPr="00CE7E4A" w:rsidRDefault="00F12FA5" w:rsidP="00F12FA5">
            <w:pPr>
              <w:autoSpaceDE w:val="0"/>
              <w:autoSpaceDN w:val="0"/>
              <w:adjustRightInd w:val="0"/>
              <w:spacing w:after="0" w:line="240" w:lineRule="auto"/>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5670"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1843"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F12FA5" w:rsidRPr="00BB2D87" w:rsidTr="00F12FA5">
        <w:trPr>
          <w:trHeight w:val="357"/>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w:t>
            </w:r>
          </w:p>
        </w:tc>
        <w:tc>
          <w:tcPr>
            <w:tcW w:w="5670" w:type="dxa"/>
          </w:tcPr>
          <w:p w:rsidR="00F12FA5" w:rsidRPr="002E7CB3"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 xml:space="preserve">Покращити обслуговування пасажирів </w:t>
            </w:r>
            <w:r w:rsidRPr="002E7CB3">
              <w:rPr>
                <w:rFonts w:ascii="Times New Roman" w:hAnsi="Times New Roman" w:cs="Times New Roman"/>
                <w:sz w:val="24"/>
                <w:szCs w:val="24"/>
              </w:rPr>
              <w:t>у міському та приміському пасажирському транспорті загального користування</w:t>
            </w:r>
          </w:p>
        </w:tc>
        <w:tc>
          <w:tcPr>
            <w:tcW w:w="1843" w:type="dxa"/>
          </w:tcPr>
          <w:p w:rsidR="00F12FA5" w:rsidRPr="002E7CB3"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color w:val="000000"/>
                <w:sz w:val="24"/>
                <w:szCs w:val="24"/>
              </w:rPr>
              <w:t>Відділ економіки міської ради</w:t>
            </w:r>
          </w:p>
        </w:tc>
        <w:tc>
          <w:tcPr>
            <w:tcW w:w="1417" w:type="dxa"/>
          </w:tcPr>
          <w:p w:rsidR="00F12FA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F12FA5" w:rsidRPr="00BB2D87"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2.</w:t>
            </w:r>
          </w:p>
        </w:tc>
        <w:tc>
          <w:tcPr>
            <w:tcW w:w="5670" w:type="dxa"/>
          </w:tcPr>
          <w:p w:rsidR="00F12FA5" w:rsidRPr="002E7CB3"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 xml:space="preserve">Здійснення контролю за дотриманням перевізниками розкладів руху автобусів на маршрутах загального користування </w:t>
            </w:r>
          </w:p>
        </w:tc>
        <w:tc>
          <w:tcPr>
            <w:tcW w:w="1843" w:type="dxa"/>
          </w:tcPr>
          <w:p w:rsidR="00F12FA5" w:rsidRPr="002E7CB3"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color w:val="000000"/>
                <w:sz w:val="24"/>
                <w:szCs w:val="24"/>
              </w:rPr>
              <w:t>Відділ економіки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BB2D87"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3.</w:t>
            </w:r>
          </w:p>
        </w:tc>
        <w:tc>
          <w:tcPr>
            <w:tcW w:w="5670" w:type="dxa"/>
          </w:tcPr>
          <w:p w:rsidR="00F12FA5" w:rsidRPr="002E7CB3"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 xml:space="preserve">Сприяння в забезпеченні реалізації прав окремих категорій громадян на пільговий проїзд </w:t>
            </w:r>
            <w:r w:rsidRPr="002E7CB3">
              <w:rPr>
                <w:rFonts w:ascii="Times New Roman" w:hAnsi="Times New Roman" w:cs="Times New Roman"/>
                <w:sz w:val="24"/>
                <w:szCs w:val="24"/>
              </w:rPr>
              <w:t>у міському пасажирському транспорті загального користування</w:t>
            </w:r>
          </w:p>
        </w:tc>
        <w:tc>
          <w:tcPr>
            <w:tcW w:w="1843" w:type="dxa"/>
          </w:tcPr>
          <w:p w:rsidR="00F12FA5" w:rsidRPr="002E7CB3"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color w:val="000000"/>
                <w:sz w:val="24"/>
                <w:szCs w:val="24"/>
              </w:rPr>
              <w:t>Департамент соціальної політики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BB2D87" w:rsidTr="00F12FA5">
        <w:trPr>
          <w:trHeight w:val="701"/>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4.</w:t>
            </w:r>
          </w:p>
        </w:tc>
        <w:tc>
          <w:tcPr>
            <w:tcW w:w="5670" w:type="dxa"/>
          </w:tcPr>
          <w:p w:rsidR="00F12FA5" w:rsidRPr="002E7CB3"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Встановлення інформаційного табло прогнозування часу фактичного прибуття громадського транспорту</w:t>
            </w:r>
          </w:p>
        </w:tc>
        <w:tc>
          <w:tcPr>
            <w:tcW w:w="1843" w:type="dxa"/>
          </w:tcPr>
          <w:p w:rsidR="00F12FA5" w:rsidRPr="002E7CB3"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color w:val="000000"/>
                <w:sz w:val="24"/>
                <w:szCs w:val="24"/>
              </w:rPr>
              <w:t>Відділ економіки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bl>
    <w:p w:rsidR="00F12FA5" w:rsidRPr="006316E5" w:rsidRDefault="00F12FA5" w:rsidP="00F12FA5">
      <w:pPr>
        <w:autoSpaceDE w:val="0"/>
        <w:autoSpaceDN w:val="0"/>
        <w:adjustRightInd w:val="0"/>
        <w:spacing w:after="0" w:line="240" w:lineRule="auto"/>
        <w:rPr>
          <w:rFonts w:ascii="Times New Roman" w:hAnsi="Times New Roman" w:cs="Times New Roman"/>
          <w:color w:val="000000"/>
          <w:sz w:val="28"/>
          <w:szCs w:val="28"/>
        </w:rPr>
      </w:pPr>
      <w:r w:rsidRPr="006316E5">
        <w:rPr>
          <w:rFonts w:ascii="Times New Roman" w:hAnsi="Times New Roman" w:cs="Times New Roman"/>
          <w:b/>
          <w:bCs/>
          <w:i/>
          <w:iCs/>
          <w:color w:val="000000"/>
          <w:sz w:val="28"/>
          <w:szCs w:val="28"/>
        </w:rPr>
        <w:t>Очікувані</w:t>
      </w:r>
      <w:r>
        <w:rPr>
          <w:rFonts w:ascii="Times New Roman" w:hAnsi="Times New Roman" w:cs="Times New Roman"/>
          <w:b/>
          <w:bCs/>
          <w:i/>
          <w:iCs/>
          <w:color w:val="000000"/>
          <w:sz w:val="28"/>
          <w:szCs w:val="28"/>
        </w:rPr>
        <w:t xml:space="preserve"> </w:t>
      </w:r>
      <w:r w:rsidRPr="006316E5">
        <w:rPr>
          <w:rFonts w:ascii="Times New Roman" w:hAnsi="Times New Roman" w:cs="Times New Roman"/>
          <w:b/>
          <w:bCs/>
          <w:i/>
          <w:iCs/>
          <w:color w:val="000000"/>
          <w:sz w:val="28"/>
          <w:szCs w:val="28"/>
        </w:rPr>
        <w:t>результати:</w:t>
      </w:r>
    </w:p>
    <w:p w:rsidR="00F12FA5" w:rsidRPr="006316E5"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316E5">
        <w:rPr>
          <w:rFonts w:ascii="Times New Roman" w:hAnsi="Times New Roman" w:cs="Times New Roman"/>
          <w:color w:val="000000"/>
          <w:sz w:val="28"/>
          <w:szCs w:val="28"/>
        </w:rPr>
        <w:t>покращення якості надання автотранспортних послуг населенню та забезпечення безпеки перевезень;</w:t>
      </w:r>
    </w:p>
    <w:p w:rsidR="00F12FA5" w:rsidRPr="003B2953"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316E5">
        <w:rPr>
          <w:rFonts w:ascii="Times New Roman" w:hAnsi="Times New Roman" w:cs="Times New Roman"/>
          <w:color w:val="000000"/>
          <w:sz w:val="28"/>
          <w:szCs w:val="28"/>
        </w:rPr>
        <w:t xml:space="preserve"> якісне обслуговування </w:t>
      </w:r>
      <w:r>
        <w:rPr>
          <w:rFonts w:ascii="Times New Roman" w:hAnsi="Times New Roman" w:cs="Times New Roman"/>
          <w:color w:val="000000"/>
          <w:sz w:val="28"/>
          <w:szCs w:val="28"/>
        </w:rPr>
        <w:t>пасажирів та осіб з особливими потребами.</w:t>
      </w:r>
    </w:p>
    <w:p w:rsidR="00F12FA5" w:rsidRDefault="00F12FA5" w:rsidP="00F12FA5">
      <w:pPr>
        <w:pStyle w:val="a5"/>
        <w:numPr>
          <w:ilvl w:val="1"/>
          <w:numId w:val="6"/>
        </w:numPr>
        <w:tabs>
          <w:tab w:val="left" w:pos="284"/>
        </w:tabs>
        <w:spacing w:after="0" w:line="240" w:lineRule="auto"/>
        <w:ind w:left="1134" w:hanging="567"/>
        <w:jc w:val="both"/>
        <w:rPr>
          <w:rFonts w:ascii="Times New Roman" w:hAnsi="Times New Roman" w:cs="Times New Roman"/>
          <w:b/>
          <w:sz w:val="28"/>
          <w:szCs w:val="28"/>
        </w:rPr>
      </w:pPr>
      <w:r>
        <w:rPr>
          <w:rFonts w:ascii="Times New Roman" w:hAnsi="Times New Roman" w:cs="Times New Roman"/>
          <w:b/>
          <w:sz w:val="28"/>
          <w:szCs w:val="28"/>
        </w:rPr>
        <w:t>Будівельна діяльність</w:t>
      </w:r>
    </w:p>
    <w:p w:rsidR="00F12FA5" w:rsidRDefault="00F12FA5" w:rsidP="00F12FA5">
      <w:pPr>
        <w:pStyle w:val="a5"/>
        <w:spacing w:after="0" w:line="240" w:lineRule="auto"/>
        <w:ind w:left="0"/>
        <w:jc w:val="both"/>
        <w:rPr>
          <w:rFonts w:ascii="Times New Roman" w:eastAsia="Times New Roman" w:hAnsi="Times New Roman" w:cs="Times New Roman"/>
          <w:i/>
          <w:color w:val="000000"/>
          <w:sz w:val="28"/>
          <w:szCs w:val="28"/>
          <w:lang w:eastAsia="uk-UA"/>
        </w:rPr>
      </w:pPr>
      <w:r w:rsidRPr="000B09DD">
        <w:rPr>
          <w:rFonts w:ascii="Times New Roman" w:eastAsia="Times New Roman" w:hAnsi="Times New Roman" w:cs="Times New Roman"/>
          <w:b/>
          <w:bCs/>
          <w:i/>
          <w:color w:val="000000"/>
          <w:sz w:val="28"/>
          <w:szCs w:val="28"/>
          <w:lang w:eastAsia="uk-UA"/>
        </w:rPr>
        <w:t>Основні цілі</w:t>
      </w:r>
      <w:r>
        <w:rPr>
          <w:rFonts w:ascii="Times New Roman" w:eastAsia="Times New Roman" w:hAnsi="Times New Roman" w:cs="Times New Roman"/>
          <w:b/>
          <w:bCs/>
          <w:i/>
          <w:color w:val="000000"/>
          <w:sz w:val="28"/>
          <w:szCs w:val="28"/>
          <w:lang w:eastAsia="uk-UA"/>
        </w:rPr>
        <w:t xml:space="preserve">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0B09DD">
        <w:rPr>
          <w:rFonts w:ascii="Times New Roman" w:eastAsia="Times New Roman" w:hAnsi="Times New Roman" w:cs="Times New Roman"/>
          <w:i/>
          <w:color w:val="000000"/>
          <w:sz w:val="28"/>
          <w:szCs w:val="28"/>
          <w:lang w:eastAsia="uk-UA"/>
        </w:rPr>
        <w:t>:</w:t>
      </w:r>
    </w:p>
    <w:p w:rsidR="00F12FA5" w:rsidRPr="0014029E" w:rsidRDefault="00F12FA5" w:rsidP="00F12FA5">
      <w:pPr>
        <w:pStyle w:val="docdata"/>
        <w:spacing w:before="0" w:beforeAutospacing="0" w:after="0" w:afterAutospacing="0"/>
        <w:jc w:val="both"/>
        <w:rPr>
          <w:sz w:val="28"/>
          <w:szCs w:val="28"/>
        </w:rPr>
      </w:pPr>
      <w:r w:rsidRPr="0014029E">
        <w:rPr>
          <w:b/>
          <w:bCs/>
          <w:i/>
          <w:color w:val="000000"/>
          <w:sz w:val="28"/>
          <w:szCs w:val="28"/>
        </w:rPr>
        <w:t>-</w:t>
      </w:r>
      <w:r>
        <w:rPr>
          <w:b/>
          <w:bCs/>
          <w:i/>
          <w:color w:val="000000"/>
          <w:sz w:val="28"/>
          <w:szCs w:val="28"/>
        </w:rPr>
        <w:t xml:space="preserve"> </w:t>
      </w:r>
      <w:r w:rsidRPr="0014029E">
        <w:rPr>
          <w:color w:val="000000"/>
          <w:sz w:val="28"/>
          <w:szCs w:val="28"/>
        </w:rPr>
        <w:t>забезпечення стабільного розвитку в сфері будівництва об</w:t>
      </w:r>
      <w:r w:rsidRPr="00F25035">
        <w:rPr>
          <w:color w:val="000000"/>
          <w:sz w:val="28"/>
          <w:szCs w:val="28"/>
        </w:rPr>
        <w:t>’</w:t>
      </w:r>
      <w:r w:rsidRPr="0014029E">
        <w:rPr>
          <w:color w:val="000000"/>
          <w:sz w:val="28"/>
          <w:szCs w:val="28"/>
        </w:rPr>
        <w:t>єктів соціально-культурного призначення;</w:t>
      </w:r>
    </w:p>
    <w:p w:rsidR="00F12FA5" w:rsidRPr="0014029E" w:rsidRDefault="00F12FA5" w:rsidP="00F12FA5">
      <w:pPr>
        <w:pStyle w:val="a5"/>
        <w:spacing w:after="0" w:line="240" w:lineRule="auto"/>
        <w:ind w:left="0"/>
        <w:jc w:val="both"/>
        <w:rPr>
          <w:rFonts w:ascii="Times New Roman" w:eastAsia="Times New Roman" w:hAnsi="Times New Roman" w:cs="Times New Roman"/>
          <w:sz w:val="28"/>
          <w:szCs w:val="28"/>
          <w:lang w:eastAsia="uk-UA"/>
        </w:rPr>
      </w:pPr>
      <w:r w:rsidRPr="0014029E">
        <w:rPr>
          <w:rFonts w:ascii="Times New Roman" w:eastAsia="Times New Roman" w:hAnsi="Times New Roman" w:cs="Times New Roman"/>
          <w:color w:val="000000"/>
          <w:sz w:val="28"/>
          <w:szCs w:val="28"/>
          <w:lang w:eastAsia="uk-UA"/>
        </w:rPr>
        <w:t>- своєчасне та достатнє бюджетне фінансування будівництва об</w:t>
      </w:r>
      <w:r w:rsidRPr="00F25035">
        <w:rPr>
          <w:rFonts w:ascii="Times New Roman" w:hAnsi="Times New Roman" w:cs="Times New Roman"/>
          <w:color w:val="000000"/>
          <w:sz w:val="28"/>
          <w:szCs w:val="28"/>
        </w:rPr>
        <w:t>’</w:t>
      </w:r>
      <w:r w:rsidRPr="0014029E">
        <w:rPr>
          <w:rFonts w:ascii="Times New Roman" w:eastAsia="Times New Roman" w:hAnsi="Times New Roman" w:cs="Times New Roman"/>
          <w:color w:val="000000"/>
          <w:sz w:val="28"/>
          <w:szCs w:val="28"/>
          <w:lang w:eastAsia="uk-UA"/>
        </w:rPr>
        <w:t>єктів соціально-культурного призначення міста.</w:t>
      </w:r>
    </w:p>
    <w:p w:rsidR="00F12FA5" w:rsidRPr="000B09DD" w:rsidRDefault="00F12FA5" w:rsidP="00F12FA5">
      <w:pPr>
        <w:pStyle w:val="a5"/>
        <w:spacing w:after="0" w:line="240" w:lineRule="auto"/>
        <w:ind w:left="0"/>
        <w:jc w:val="both"/>
        <w:rPr>
          <w:rFonts w:ascii="Times New Roman" w:eastAsia="Times New Roman" w:hAnsi="Times New Roman" w:cs="Times New Roman"/>
          <w:i/>
          <w:sz w:val="24"/>
          <w:szCs w:val="24"/>
          <w:lang w:eastAsia="uk-UA"/>
        </w:rPr>
      </w:pPr>
      <w:r w:rsidRPr="000B09DD">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2835"/>
        <w:gridCol w:w="1417"/>
      </w:tblGrid>
      <w:tr w:rsidR="00F12FA5" w:rsidRPr="00F0440D" w:rsidTr="00F12FA5">
        <w:trPr>
          <w:trHeight w:val="22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lastRenderedPageBreak/>
              <w:t>№ з/п</w:t>
            </w:r>
          </w:p>
        </w:tc>
        <w:tc>
          <w:tcPr>
            <w:tcW w:w="4678"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835"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F12FA5" w:rsidTr="00F12FA5">
        <w:trPr>
          <w:trHeight w:val="357"/>
        </w:trPr>
        <w:tc>
          <w:tcPr>
            <w:tcW w:w="709" w:type="dxa"/>
          </w:tcPr>
          <w:p w:rsidR="00F12FA5" w:rsidRPr="00F2503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rPr>
              <w:t>1.</w:t>
            </w:r>
          </w:p>
        </w:tc>
        <w:tc>
          <w:tcPr>
            <w:tcW w:w="4678" w:type="dxa"/>
            <w:vAlign w:val="center"/>
          </w:tcPr>
          <w:p w:rsidR="00F12FA5" w:rsidRPr="00F25035" w:rsidRDefault="00F12FA5" w:rsidP="00F12FA5">
            <w:pPr>
              <w:pStyle w:val="a3"/>
              <w:spacing w:before="0" w:beforeAutospacing="0" w:after="0" w:afterAutospacing="0"/>
              <w:jc w:val="both"/>
            </w:pPr>
            <w:r w:rsidRPr="00F25035">
              <w:rPr>
                <w:color w:val="000000"/>
              </w:rPr>
              <w:t>Нове будівництво спортивного залу та майстерень Коломийського ліцею №9  по вул. М. Драгоманова, 1 в м. Коломиї, Івано Франківської області</w:t>
            </w:r>
            <w:r>
              <w:rPr>
                <w:color w:val="000000"/>
              </w:rPr>
              <w:t xml:space="preserve"> </w:t>
            </w:r>
            <w:r w:rsidRPr="00F25035">
              <w:rPr>
                <w:color w:val="000000"/>
              </w:rPr>
              <w:t>(за робочим проектом «Нове будівництво спортивного залу та майстерень Коломийського НВК №9 «Школа-природничо-математичний ліцей»  по вул. М. Драгоманова, 1 в м. Коломиї, Івано Франківської області. Коригування РП.»)</w:t>
            </w:r>
          </w:p>
        </w:tc>
        <w:tc>
          <w:tcPr>
            <w:tcW w:w="2835" w:type="dxa"/>
            <w:vAlign w:val="center"/>
          </w:tcPr>
          <w:p w:rsidR="00F12FA5" w:rsidRPr="00F25035" w:rsidRDefault="00F12FA5" w:rsidP="00F12FA5">
            <w:pPr>
              <w:pStyle w:val="a3"/>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F12FA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F2503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rPr>
              <w:t>2.</w:t>
            </w:r>
          </w:p>
        </w:tc>
        <w:tc>
          <w:tcPr>
            <w:tcW w:w="4678" w:type="dxa"/>
            <w:vAlign w:val="center"/>
          </w:tcPr>
          <w:p w:rsidR="00F12FA5" w:rsidRPr="00F25035" w:rsidRDefault="00F12FA5" w:rsidP="00F12FA5">
            <w:pPr>
              <w:pStyle w:val="a3"/>
              <w:spacing w:before="0" w:beforeAutospacing="0" w:after="0" w:afterAutospacing="0"/>
              <w:jc w:val="both"/>
            </w:pPr>
            <w:r w:rsidRPr="00F25035">
              <w:rPr>
                <w:color w:val="000000"/>
              </w:rPr>
              <w:t xml:space="preserve">Реконструкція  парку пам’ятки садово-паркового мистецтва  ім. Кирила </w:t>
            </w:r>
            <w:proofErr w:type="spellStart"/>
            <w:r w:rsidRPr="00F25035">
              <w:rPr>
                <w:color w:val="000000"/>
              </w:rPr>
              <w:t>Трильовського</w:t>
            </w:r>
            <w:proofErr w:type="spellEnd"/>
            <w:r w:rsidRPr="00F25035">
              <w:rPr>
                <w:color w:val="000000"/>
              </w:rPr>
              <w:t xml:space="preserve"> у місті Коломия</w:t>
            </w:r>
          </w:p>
        </w:tc>
        <w:tc>
          <w:tcPr>
            <w:tcW w:w="2835" w:type="dxa"/>
            <w:vAlign w:val="center"/>
          </w:tcPr>
          <w:p w:rsidR="00F12FA5" w:rsidRPr="00F25035" w:rsidRDefault="00F12FA5" w:rsidP="00F12FA5">
            <w:pPr>
              <w:pStyle w:val="a3"/>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F2503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rPr>
              <w:t>3.</w:t>
            </w:r>
          </w:p>
        </w:tc>
        <w:tc>
          <w:tcPr>
            <w:tcW w:w="4678" w:type="dxa"/>
            <w:vAlign w:val="center"/>
          </w:tcPr>
          <w:p w:rsidR="00F12FA5" w:rsidRPr="00F25035" w:rsidRDefault="00F12FA5" w:rsidP="00F12FA5">
            <w:pPr>
              <w:pStyle w:val="a3"/>
              <w:spacing w:before="0" w:beforeAutospacing="0" w:after="0" w:afterAutospacing="0"/>
              <w:jc w:val="both"/>
            </w:pPr>
            <w:r w:rsidRPr="00F25035">
              <w:rPr>
                <w:color w:val="000000"/>
              </w:rPr>
              <w:t>Будівництво типової будівлі басейну «Н2О-CLASSIC»  по вул. Богдана Хмельницького, 67 у м. Коломия. Коригування кошторисної частини</w:t>
            </w:r>
          </w:p>
        </w:tc>
        <w:tc>
          <w:tcPr>
            <w:tcW w:w="2835" w:type="dxa"/>
            <w:vAlign w:val="center"/>
          </w:tcPr>
          <w:p w:rsidR="00F12FA5" w:rsidRPr="00F25035" w:rsidRDefault="00F12FA5" w:rsidP="00F12FA5">
            <w:pPr>
              <w:pStyle w:val="a3"/>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F2503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lang w:val="en-US"/>
              </w:rPr>
              <w:t>4</w:t>
            </w:r>
            <w:r w:rsidRPr="00F25035">
              <w:rPr>
                <w:rFonts w:ascii="Times New Roman" w:hAnsi="Times New Roman" w:cs="Times New Roman"/>
                <w:color w:val="000000"/>
                <w:sz w:val="24"/>
                <w:szCs w:val="24"/>
              </w:rPr>
              <w:t>.</w:t>
            </w:r>
          </w:p>
        </w:tc>
        <w:tc>
          <w:tcPr>
            <w:tcW w:w="4678" w:type="dxa"/>
            <w:vAlign w:val="center"/>
          </w:tcPr>
          <w:p w:rsidR="00F12FA5" w:rsidRPr="00F25035" w:rsidRDefault="00F12FA5" w:rsidP="00F12FA5">
            <w:pPr>
              <w:pStyle w:val="a3"/>
              <w:spacing w:before="0" w:beforeAutospacing="0" w:after="0" w:afterAutospacing="0"/>
              <w:jc w:val="both"/>
            </w:pPr>
            <w:r w:rsidRPr="00F25035">
              <w:rPr>
                <w:color w:val="000000"/>
              </w:rPr>
              <w:t>Реконструкція бігових доріжок та легкоатлетичних секторів стадіону «Юність» по вулиці Петлюри в місті Коломиї, Івано-Франківської області</w:t>
            </w:r>
          </w:p>
        </w:tc>
        <w:tc>
          <w:tcPr>
            <w:tcW w:w="2835" w:type="dxa"/>
            <w:vAlign w:val="center"/>
          </w:tcPr>
          <w:p w:rsidR="00F12FA5" w:rsidRPr="00F25035" w:rsidRDefault="00F12FA5" w:rsidP="00F12FA5">
            <w:pPr>
              <w:pStyle w:val="a3"/>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F2503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rPr>
              <w:t>5.</w:t>
            </w:r>
          </w:p>
        </w:tc>
        <w:tc>
          <w:tcPr>
            <w:tcW w:w="4678" w:type="dxa"/>
            <w:vAlign w:val="center"/>
          </w:tcPr>
          <w:p w:rsidR="00F12FA5" w:rsidRPr="00F25035" w:rsidRDefault="00F12FA5" w:rsidP="00F12FA5">
            <w:pPr>
              <w:pStyle w:val="a3"/>
              <w:spacing w:before="0" w:beforeAutospacing="0" w:after="0" w:afterAutospacing="0"/>
              <w:jc w:val="both"/>
            </w:pPr>
            <w:r w:rsidRPr="00F25035">
              <w:rPr>
                <w:color w:val="000000"/>
              </w:rPr>
              <w:t>Реставраційно-ремонтні роботи нежитлового приміщення по вул. С. Петлюри, 11 в м. Коломия Івано-Франківської області</w:t>
            </w:r>
          </w:p>
        </w:tc>
        <w:tc>
          <w:tcPr>
            <w:tcW w:w="2835" w:type="dxa"/>
            <w:vAlign w:val="center"/>
          </w:tcPr>
          <w:p w:rsidR="00F12FA5" w:rsidRPr="00F25035" w:rsidRDefault="00F12FA5" w:rsidP="00F12FA5">
            <w:pPr>
              <w:pStyle w:val="a3"/>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F2503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rPr>
              <w:t>6.</w:t>
            </w:r>
          </w:p>
        </w:tc>
        <w:tc>
          <w:tcPr>
            <w:tcW w:w="4678" w:type="dxa"/>
            <w:vAlign w:val="center"/>
          </w:tcPr>
          <w:p w:rsidR="00F12FA5" w:rsidRPr="00F25035" w:rsidRDefault="00F12FA5" w:rsidP="00F12FA5">
            <w:pPr>
              <w:pStyle w:val="a3"/>
              <w:spacing w:before="0" w:beforeAutospacing="0" w:after="0" w:afterAutospacing="0"/>
              <w:jc w:val="both"/>
            </w:pPr>
            <w:r w:rsidRPr="00F25035">
              <w:rPr>
                <w:color w:val="000000"/>
              </w:rPr>
              <w:t>Реставраційно-ремонтні роботи нежитлової будівлі  по проспекту М.</w:t>
            </w:r>
            <w:r>
              <w:rPr>
                <w:color w:val="000000"/>
              </w:rPr>
              <w:t xml:space="preserve"> </w:t>
            </w:r>
            <w:r w:rsidRPr="00F25035">
              <w:rPr>
                <w:color w:val="000000"/>
              </w:rPr>
              <w:t>Грушевського,</w:t>
            </w:r>
            <w:r>
              <w:rPr>
                <w:color w:val="000000"/>
              </w:rPr>
              <w:t xml:space="preserve"> </w:t>
            </w:r>
            <w:r w:rsidRPr="00F25035">
              <w:rPr>
                <w:color w:val="000000"/>
              </w:rPr>
              <w:t>1 в місті Коломиї (охоронний № 559)</w:t>
            </w:r>
          </w:p>
        </w:tc>
        <w:tc>
          <w:tcPr>
            <w:tcW w:w="2835" w:type="dxa"/>
            <w:vAlign w:val="center"/>
          </w:tcPr>
          <w:p w:rsidR="00F12FA5" w:rsidRPr="00F25035" w:rsidRDefault="00F12FA5" w:rsidP="00F12FA5">
            <w:pPr>
              <w:pStyle w:val="a3"/>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F2503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rPr>
              <w:t>7.</w:t>
            </w:r>
          </w:p>
        </w:tc>
        <w:tc>
          <w:tcPr>
            <w:tcW w:w="4678" w:type="dxa"/>
            <w:vAlign w:val="center"/>
          </w:tcPr>
          <w:p w:rsidR="00F12FA5" w:rsidRPr="00F25035" w:rsidRDefault="00F12FA5" w:rsidP="00F12FA5">
            <w:pPr>
              <w:pStyle w:val="a3"/>
              <w:spacing w:before="0" w:beforeAutospacing="0" w:after="0" w:afterAutospacing="0"/>
              <w:jc w:val="both"/>
            </w:pPr>
            <w:r w:rsidRPr="00F25035">
              <w:rPr>
                <w:color w:val="000000"/>
              </w:rPr>
              <w:t>Реставраційно-ремонтні роботи будівлі Музею історії міста, що в м. Коломиї по вул. Шухевича, 80 (охоронний № 561)</w:t>
            </w:r>
          </w:p>
        </w:tc>
        <w:tc>
          <w:tcPr>
            <w:tcW w:w="2835" w:type="dxa"/>
            <w:vAlign w:val="center"/>
          </w:tcPr>
          <w:p w:rsidR="00F12FA5" w:rsidRPr="00F25035" w:rsidRDefault="00F12FA5" w:rsidP="00F12FA5">
            <w:pPr>
              <w:pStyle w:val="a3"/>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F2503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rPr>
              <w:t>8.</w:t>
            </w:r>
          </w:p>
        </w:tc>
        <w:tc>
          <w:tcPr>
            <w:tcW w:w="4678" w:type="dxa"/>
            <w:vAlign w:val="center"/>
          </w:tcPr>
          <w:p w:rsidR="00F12FA5" w:rsidRPr="00F25035" w:rsidRDefault="00F12FA5" w:rsidP="00F12FA5">
            <w:pPr>
              <w:pStyle w:val="a3"/>
              <w:spacing w:before="0" w:beforeAutospacing="0" w:after="0" w:afterAutospacing="0"/>
              <w:jc w:val="both"/>
            </w:pPr>
            <w:r w:rsidRPr="00F25035">
              <w:rPr>
                <w:color w:val="000000"/>
              </w:rPr>
              <w:t>Реконструкція та покращення технічного стану озера в парку ім. Т. Шевченка в м. Коломия</w:t>
            </w:r>
          </w:p>
        </w:tc>
        <w:tc>
          <w:tcPr>
            <w:tcW w:w="2835" w:type="dxa"/>
            <w:vAlign w:val="center"/>
          </w:tcPr>
          <w:p w:rsidR="00F12FA5" w:rsidRPr="00F25035" w:rsidRDefault="00F12FA5" w:rsidP="00F12FA5">
            <w:pPr>
              <w:pStyle w:val="a3"/>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bl>
    <w:p w:rsidR="00F12FA5" w:rsidRPr="000B09DD" w:rsidRDefault="00F12FA5" w:rsidP="00F12FA5">
      <w:pPr>
        <w:pStyle w:val="a5"/>
        <w:spacing w:after="0" w:line="240" w:lineRule="auto"/>
        <w:ind w:left="0"/>
        <w:jc w:val="both"/>
        <w:rPr>
          <w:rFonts w:ascii="Times New Roman" w:eastAsia="Times New Roman" w:hAnsi="Times New Roman" w:cs="Times New Roman"/>
          <w:i/>
          <w:sz w:val="24"/>
          <w:szCs w:val="24"/>
          <w:lang w:eastAsia="uk-UA"/>
        </w:rPr>
      </w:pPr>
      <w:r w:rsidRPr="000B09DD">
        <w:rPr>
          <w:rFonts w:ascii="Times New Roman" w:eastAsia="Times New Roman" w:hAnsi="Times New Roman" w:cs="Times New Roman"/>
          <w:b/>
          <w:bCs/>
          <w:i/>
          <w:color w:val="000000"/>
          <w:sz w:val="28"/>
          <w:szCs w:val="28"/>
          <w:lang w:eastAsia="uk-UA"/>
        </w:rPr>
        <w:t>Очікувані результати:</w:t>
      </w:r>
    </w:p>
    <w:p w:rsidR="00F12FA5" w:rsidRPr="00F25035" w:rsidRDefault="00F12FA5" w:rsidP="00F12FA5">
      <w:pPr>
        <w:pStyle w:val="docdata"/>
        <w:tabs>
          <w:tab w:val="left" w:pos="0"/>
          <w:tab w:val="left" w:pos="900"/>
        </w:tabs>
        <w:spacing w:before="0" w:beforeAutospacing="0" w:after="0" w:afterAutospacing="0"/>
        <w:jc w:val="both"/>
        <w:rPr>
          <w:sz w:val="28"/>
          <w:szCs w:val="28"/>
        </w:rPr>
      </w:pPr>
      <w:r>
        <w:rPr>
          <w:b/>
          <w:sz w:val="28"/>
          <w:szCs w:val="28"/>
        </w:rPr>
        <w:t xml:space="preserve">- </w:t>
      </w:r>
      <w:r w:rsidRPr="00F25035">
        <w:rPr>
          <w:color w:val="000000"/>
          <w:sz w:val="28"/>
          <w:szCs w:val="28"/>
        </w:rPr>
        <w:t>добудова об’єктів незавершеного будівництва;</w:t>
      </w:r>
    </w:p>
    <w:p w:rsidR="00F12FA5" w:rsidRPr="00F25035" w:rsidRDefault="00F12FA5" w:rsidP="00F12FA5">
      <w:pPr>
        <w:tabs>
          <w:tab w:val="left" w:pos="0"/>
          <w:tab w:val="left" w:pos="900"/>
        </w:tabs>
        <w:spacing w:after="0" w:line="240" w:lineRule="auto"/>
        <w:jc w:val="both"/>
        <w:rPr>
          <w:rFonts w:ascii="Times New Roman" w:eastAsia="Times New Roman" w:hAnsi="Times New Roman" w:cs="Times New Roman"/>
          <w:sz w:val="28"/>
          <w:szCs w:val="28"/>
          <w:lang w:eastAsia="uk-UA"/>
        </w:rPr>
      </w:pPr>
      <w:r w:rsidRPr="00F25035">
        <w:rPr>
          <w:rFonts w:ascii="Times New Roman" w:eastAsia="Times New Roman" w:hAnsi="Times New Roman" w:cs="Times New Roman"/>
          <w:color w:val="000000"/>
          <w:sz w:val="28"/>
          <w:szCs w:val="28"/>
          <w:lang w:eastAsia="uk-UA"/>
        </w:rPr>
        <w:t>- збільшення обсягів інвестицій в будівництво, реконструкцію та капітальні ремонти будівель і споруд, які належать до</w:t>
      </w:r>
      <w:r>
        <w:rPr>
          <w:rFonts w:ascii="Times New Roman" w:eastAsia="Times New Roman" w:hAnsi="Times New Roman" w:cs="Times New Roman"/>
          <w:color w:val="000000"/>
          <w:sz w:val="28"/>
          <w:szCs w:val="28"/>
          <w:lang w:eastAsia="uk-UA"/>
        </w:rPr>
        <w:t xml:space="preserve"> комунальної власності, об</w:t>
      </w:r>
      <w:r w:rsidRPr="00F25035">
        <w:rPr>
          <w:rFonts w:ascii="Times New Roman" w:hAnsi="Times New Roman" w:cs="Times New Roman"/>
          <w:color w:val="000000"/>
          <w:sz w:val="28"/>
          <w:szCs w:val="28"/>
        </w:rPr>
        <w:t>’</w:t>
      </w:r>
      <w:r w:rsidRPr="00F25035">
        <w:rPr>
          <w:rFonts w:ascii="Times New Roman" w:eastAsia="Times New Roman" w:hAnsi="Times New Roman" w:cs="Times New Roman"/>
          <w:color w:val="000000"/>
          <w:sz w:val="28"/>
          <w:szCs w:val="28"/>
          <w:lang w:eastAsia="uk-UA"/>
        </w:rPr>
        <w:t>єктів соціальної сфери, спеціального і комунального призначенн</w:t>
      </w:r>
      <w:r>
        <w:rPr>
          <w:rFonts w:ascii="Times New Roman" w:eastAsia="Times New Roman" w:hAnsi="Times New Roman" w:cs="Times New Roman"/>
          <w:color w:val="000000"/>
          <w:sz w:val="28"/>
          <w:szCs w:val="28"/>
          <w:lang w:eastAsia="uk-UA"/>
        </w:rPr>
        <w:t>я, а також реставрація пам</w:t>
      </w:r>
      <w:r w:rsidRPr="00F25035">
        <w:rPr>
          <w:rFonts w:ascii="Times New Roman" w:hAnsi="Times New Roman" w:cs="Times New Roman"/>
          <w:color w:val="000000"/>
          <w:sz w:val="28"/>
          <w:szCs w:val="28"/>
        </w:rPr>
        <w:t>’</w:t>
      </w:r>
      <w:r w:rsidRPr="00F25035">
        <w:rPr>
          <w:rFonts w:ascii="Times New Roman" w:eastAsia="Times New Roman" w:hAnsi="Times New Roman" w:cs="Times New Roman"/>
          <w:color w:val="000000"/>
          <w:sz w:val="28"/>
          <w:szCs w:val="28"/>
          <w:lang w:eastAsia="uk-UA"/>
        </w:rPr>
        <w:t>яток архітектури та містобудування.</w:t>
      </w:r>
    </w:p>
    <w:p w:rsidR="00F12FA5" w:rsidRDefault="00F12FA5" w:rsidP="00F12FA5">
      <w:pPr>
        <w:pStyle w:val="a5"/>
        <w:numPr>
          <w:ilvl w:val="1"/>
          <w:numId w:val="6"/>
        </w:numPr>
        <w:tabs>
          <w:tab w:val="left" w:pos="284"/>
        </w:tabs>
        <w:spacing w:after="0" w:line="240" w:lineRule="auto"/>
        <w:ind w:left="1134" w:hanging="567"/>
        <w:jc w:val="both"/>
        <w:rPr>
          <w:rFonts w:ascii="Times New Roman" w:hAnsi="Times New Roman" w:cs="Times New Roman"/>
          <w:b/>
          <w:sz w:val="28"/>
          <w:szCs w:val="28"/>
        </w:rPr>
      </w:pPr>
      <w:r>
        <w:rPr>
          <w:rFonts w:ascii="Times New Roman" w:hAnsi="Times New Roman" w:cs="Times New Roman"/>
          <w:b/>
          <w:sz w:val="28"/>
          <w:szCs w:val="28"/>
        </w:rPr>
        <w:t>Житлово-комунальне господарство</w:t>
      </w:r>
    </w:p>
    <w:p w:rsidR="00F12FA5" w:rsidRDefault="00F12FA5" w:rsidP="00F12FA5">
      <w:pPr>
        <w:pStyle w:val="a5"/>
        <w:tabs>
          <w:tab w:val="left" w:pos="284"/>
        </w:tabs>
        <w:spacing w:after="0" w:line="240" w:lineRule="auto"/>
        <w:ind w:left="0"/>
        <w:jc w:val="both"/>
        <w:rPr>
          <w:rFonts w:ascii="Times New Roman" w:eastAsia="Times New Roman" w:hAnsi="Times New Roman" w:cs="Times New Roman"/>
          <w:i/>
          <w:color w:val="000000"/>
          <w:sz w:val="28"/>
          <w:szCs w:val="28"/>
          <w:lang w:eastAsia="uk-UA"/>
        </w:rPr>
      </w:pPr>
      <w:r w:rsidRPr="000B09DD">
        <w:rPr>
          <w:rFonts w:ascii="Times New Roman" w:eastAsia="Times New Roman" w:hAnsi="Times New Roman" w:cs="Times New Roman"/>
          <w:b/>
          <w:bCs/>
          <w:i/>
          <w:color w:val="000000"/>
          <w:sz w:val="28"/>
          <w:szCs w:val="28"/>
          <w:lang w:eastAsia="uk-UA"/>
        </w:rPr>
        <w:t>Основні цілі</w:t>
      </w:r>
      <w:r>
        <w:rPr>
          <w:rFonts w:ascii="Times New Roman" w:eastAsia="Times New Roman" w:hAnsi="Times New Roman" w:cs="Times New Roman"/>
          <w:b/>
          <w:bCs/>
          <w:i/>
          <w:color w:val="000000"/>
          <w:sz w:val="28"/>
          <w:szCs w:val="28"/>
          <w:lang w:eastAsia="uk-UA"/>
        </w:rPr>
        <w:t xml:space="preserve"> на 2022 - 2024 роки</w:t>
      </w:r>
      <w:r w:rsidRPr="000B09DD">
        <w:rPr>
          <w:rFonts w:ascii="Times New Roman" w:eastAsia="Times New Roman" w:hAnsi="Times New Roman" w:cs="Times New Roman"/>
          <w:i/>
          <w:color w:val="000000"/>
          <w:sz w:val="28"/>
          <w:szCs w:val="28"/>
          <w:lang w:eastAsia="uk-UA"/>
        </w:rPr>
        <w:t>:</w:t>
      </w:r>
      <w:r>
        <w:rPr>
          <w:rFonts w:ascii="Times New Roman" w:eastAsia="Times New Roman" w:hAnsi="Times New Roman" w:cs="Times New Roman"/>
          <w:i/>
          <w:color w:val="000000"/>
          <w:sz w:val="28"/>
          <w:szCs w:val="28"/>
          <w:lang w:eastAsia="uk-UA"/>
        </w:rPr>
        <w:t xml:space="preserve"> </w:t>
      </w:r>
    </w:p>
    <w:p w:rsidR="00F12FA5" w:rsidRPr="00044C05" w:rsidRDefault="00F12FA5" w:rsidP="00F12FA5">
      <w:pPr>
        <w:pStyle w:val="a5"/>
        <w:tabs>
          <w:tab w:val="left" w:pos="284"/>
        </w:tabs>
        <w:spacing w:after="0" w:line="240" w:lineRule="auto"/>
        <w:ind w:left="0"/>
        <w:jc w:val="both"/>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i/>
          <w:color w:val="000000"/>
          <w:sz w:val="28"/>
          <w:szCs w:val="28"/>
          <w:lang w:eastAsia="uk-UA"/>
        </w:rPr>
        <w:t xml:space="preserve">- </w:t>
      </w:r>
      <w:r w:rsidRPr="00044C05">
        <w:rPr>
          <w:rFonts w:ascii="Times New Roman" w:hAnsi="Times New Roman" w:cs="Times New Roman"/>
          <w:color w:val="000000"/>
          <w:sz w:val="28"/>
          <w:szCs w:val="28"/>
        </w:rPr>
        <w:t xml:space="preserve">забезпечення комплексного благоустрою території </w:t>
      </w:r>
      <w:r>
        <w:rPr>
          <w:rFonts w:ascii="Times New Roman" w:hAnsi="Times New Roman" w:cs="Times New Roman"/>
          <w:color w:val="000000"/>
          <w:sz w:val="28"/>
          <w:szCs w:val="28"/>
        </w:rPr>
        <w:t>громади</w:t>
      </w:r>
      <w:r w:rsidRPr="00044C05">
        <w:rPr>
          <w:rFonts w:ascii="Times New Roman" w:hAnsi="Times New Roman" w:cs="Times New Roman"/>
          <w:color w:val="000000"/>
          <w:sz w:val="28"/>
          <w:szCs w:val="28"/>
        </w:rPr>
        <w:t xml:space="preserve"> та розвитку інфраструктури у сфері дорожнього та зеленого господарства, а також безпеки дорожнього руху та зовнішнь</w:t>
      </w:r>
      <w:r>
        <w:rPr>
          <w:rFonts w:ascii="Times New Roman" w:hAnsi="Times New Roman" w:cs="Times New Roman"/>
          <w:color w:val="000000"/>
          <w:sz w:val="28"/>
          <w:szCs w:val="28"/>
        </w:rPr>
        <w:t>ого освітлення.</w:t>
      </w:r>
    </w:p>
    <w:p w:rsidR="00F12FA5" w:rsidRPr="000B09DD" w:rsidRDefault="00F12FA5" w:rsidP="00F12FA5">
      <w:pPr>
        <w:pStyle w:val="a5"/>
        <w:tabs>
          <w:tab w:val="left" w:pos="284"/>
        </w:tabs>
        <w:spacing w:after="0" w:line="240" w:lineRule="auto"/>
        <w:ind w:left="0"/>
        <w:jc w:val="both"/>
        <w:rPr>
          <w:rFonts w:ascii="Times New Roman" w:hAnsi="Times New Roman" w:cs="Times New Roman"/>
          <w:b/>
          <w:sz w:val="28"/>
          <w:szCs w:val="28"/>
        </w:rPr>
      </w:pPr>
      <w:r w:rsidRPr="000B09DD">
        <w:rPr>
          <w:rFonts w:ascii="Times New Roman" w:eastAsia="Times New Roman" w:hAnsi="Times New Roman" w:cs="Times New Roman"/>
          <w:b/>
          <w:bCs/>
          <w:i/>
          <w:color w:val="000000"/>
          <w:sz w:val="28"/>
          <w:szCs w:val="28"/>
          <w:lang w:eastAsia="uk-UA"/>
        </w:rPr>
        <w:t>Основ</w:t>
      </w:r>
      <w:r>
        <w:rPr>
          <w:rFonts w:ascii="Times New Roman" w:eastAsia="Times New Roman" w:hAnsi="Times New Roman" w:cs="Times New Roman"/>
          <w:b/>
          <w:bCs/>
          <w:i/>
          <w:color w:val="000000"/>
          <w:sz w:val="28"/>
          <w:szCs w:val="28"/>
          <w:lang w:eastAsia="uk-UA"/>
        </w:rPr>
        <w:t>ні завдання та заходи</w:t>
      </w:r>
      <w:r w:rsidRPr="000B09DD">
        <w:rPr>
          <w:rFonts w:ascii="Times New Roman" w:eastAsia="Times New Roman" w:hAnsi="Times New Roman" w:cs="Times New Roman"/>
          <w:b/>
          <w:bCs/>
          <w:i/>
          <w:color w:val="000000"/>
          <w:sz w:val="28"/>
          <w:szCs w:val="28"/>
          <w:lang w:eastAsia="uk-U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28"/>
        <w:gridCol w:w="1985"/>
        <w:gridCol w:w="1417"/>
      </w:tblGrid>
      <w:tr w:rsidR="00F12FA5" w:rsidRPr="00F0440D" w:rsidTr="00F12FA5">
        <w:trPr>
          <w:trHeight w:val="22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5528"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1985"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F12FA5" w:rsidTr="00F12FA5">
        <w:trPr>
          <w:trHeight w:val="90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lastRenderedPageBreak/>
              <w:t>1.</w:t>
            </w:r>
          </w:p>
        </w:tc>
        <w:tc>
          <w:tcPr>
            <w:tcW w:w="5528" w:type="dxa"/>
          </w:tcPr>
          <w:p w:rsidR="00F12FA5" w:rsidRPr="002E7CB3" w:rsidRDefault="00F12FA5" w:rsidP="00F12FA5">
            <w:pPr>
              <w:spacing w:after="0" w:line="240" w:lineRule="auto"/>
              <w:jc w:val="both"/>
              <w:rPr>
                <w:rFonts w:ascii="Times New Roman" w:eastAsia="Times New Roman" w:hAnsi="Times New Roman" w:cs="Times New Roman"/>
                <w:sz w:val="24"/>
                <w:szCs w:val="24"/>
                <w:lang w:eastAsia="uk-UA"/>
              </w:rPr>
            </w:pPr>
            <w:r w:rsidRPr="002E7CB3">
              <w:rPr>
                <w:rFonts w:ascii="Times New Roman" w:eastAsia="Times New Roman" w:hAnsi="Times New Roman" w:cs="Times New Roman"/>
                <w:color w:val="000000"/>
                <w:sz w:val="24"/>
                <w:szCs w:val="24"/>
                <w:lang w:eastAsia="uk-UA"/>
              </w:rPr>
              <w:t xml:space="preserve">Капітальний ремонт дорожнього покриття вулиць Старицького, </w:t>
            </w:r>
            <w:r w:rsidRPr="002E7CB3">
              <w:rPr>
                <w:rStyle w:val="2002"/>
                <w:rFonts w:ascii="Times New Roman" w:hAnsi="Times New Roman" w:cs="Times New Roman"/>
                <w:color w:val="000000"/>
                <w:sz w:val="24"/>
                <w:szCs w:val="24"/>
              </w:rPr>
              <w:t>Івана Франка</w:t>
            </w:r>
            <w:r w:rsidRPr="002E7CB3">
              <w:rPr>
                <w:rFonts w:ascii="Times New Roman" w:hAnsi="Times New Roman" w:cs="Times New Roman"/>
                <w:color w:val="000000"/>
                <w:sz w:val="24"/>
                <w:szCs w:val="24"/>
              </w:rPr>
              <w:t xml:space="preserve"> (від вул. Достоєвського до с. Мала Кам</w:t>
            </w:r>
            <w:r w:rsidRPr="00F25035">
              <w:rPr>
                <w:rFonts w:ascii="Times New Roman" w:hAnsi="Times New Roman" w:cs="Times New Roman"/>
                <w:color w:val="000000"/>
                <w:sz w:val="24"/>
                <w:szCs w:val="24"/>
              </w:rPr>
              <w:t>’</w:t>
            </w:r>
            <w:r w:rsidRPr="002E7CB3">
              <w:rPr>
                <w:rFonts w:ascii="Times New Roman" w:hAnsi="Times New Roman" w:cs="Times New Roman"/>
                <w:color w:val="000000"/>
                <w:sz w:val="24"/>
                <w:szCs w:val="24"/>
              </w:rPr>
              <w:t xml:space="preserve">янка), Квіткової, Стефаника, Довбуша, </w:t>
            </w:r>
          </w:p>
        </w:tc>
        <w:tc>
          <w:tcPr>
            <w:tcW w:w="1985" w:type="dxa"/>
            <w:vAlign w:val="center"/>
          </w:tcPr>
          <w:p w:rsidR="00F12FA5" w:rsidRPr="002E7CB3" w:rsidRDefault="00F12FA5" w:rsidP="00F12FA5">
            <w:pPr>
              <w:pStyle w:val="a3"/>
              <w:spacing w:before="0" w:beforeAutospacing="0" w:after="0" w:afterAutospacing="0"/>
              <w:jc w:val="both"/>
            </w:pPr>
            <w:r>
              <w:t xml:space="preserve">Управління </w:t>
            </w:r>
            <w:r w:rsidRPr="002E7CB3">
              <w:t>комунального господарства міської ради</w:t>
            </w:r>
          </w:p>
        </w:tc>
        <w:tc>
          <w:tcPr>
            <w:tcW w:w="1417" w:type="dxa"/>
          </w:tcPr>
          <w:p w:rsidR="00F12FA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2.</w:t>
            </w:r>
          </w:p>
        </w:tc>
        <w:tc>
          <w:tcPr>
            <w:tcW w:w="5528" w:type="dxa"/>
            <w:vAlign w:val="center"/>
          </w:tcPr>
          <w:p w:rsidR="00F12FA5" w:rsidRPr="002E7CB3" w:rsidRDefault="00F12FA5" w:rsidP="00F12FA5">
            <w:pPr>
              <w:pStyle w:val="a3"/>
              <w:spacing w:before="0" w:beforeAutospacing="0" w:after="0" w:afterAutospacing="0"/>
              <w:jc w:val="both"/>
            </w:pPr>
            <w:r w:rsidRPr="002E7CB3">
              <w:t>Реконструкція перехрестя вулиць Бендери-Мазепи, Бандери-Січових Стрільців, Петлюри-Чехова</w:t>
            </w:r>
          </w:p>
        </w:tc>
        <w:tc>
          <w:tcPr>
            <w:tcW w:w="1985" w:type="dxa"/>
          </w:tcPr>
          <w:p w:rsidR="00F12FA5" w:rsidRPr="002E7CB3"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3.</w:t>
            </w:r>
          </w:p>
        </w:tc>
        <w:tc>
          <w:tcPr>
            <w:tcW w:w="5528" w:type="dxa"/>
          </w:tcPr>
          <w:p w:rsidR="00F12FA5" w:rsidRPr="002E7CB3" w:rsidRDefault="00F12FA5" w:rsidP="00F12FA5">
            <w:pPr>
              <w:spacing w:after="0" w:line="240" w:lineRule="auto"/>
              <w:jc w:val="both"/>
              <w:rPr>
                <w:rFonts w:ascii="Times New Roman" w:eastAsia="Times New Roman" w:hAnsi="Times New Roman" w:cs="Times New Roman"/>
                <w:sz w:val="24"/>
                <w:szCs w:val="24"/>
                <w:lang w:eastAsia="uk-UA"/>
              </w:rPr>
            </w:pPr>
            <w:r w:rsidRPr="00331805">
              <w:rPr>
                <w:rFonts w:ascii="Times New Roman" w:eastAsia="Times New Roman" w:hAnsi="Times New Roman" w:cs="Times New Roman"/>
                <w:color w:val="000000"/>
                <w:sz w:val="24"/>
                <w:szCs w:val="24"/>
                <w:lang w:eastAsia="uk-UA"/>
              </w:rPr>
              <w:t>Будівництво наземного пішохідного переходу через проїжджу частину вул. Карпатської біля ЗОШ № 7</w:t>
            </w:r>
          </w:p>
        </w:tc>
        <w:tc>
          <w:tcPr>
            <w:tcW w:w="1985" w:type="dxa"/>
          </w:tcPr>
          <w:p w:rsidR="00F12FA5" w:rsidRPr="002E7CB3" w:rsidRDefault="00F12FA5" w:rsidP="00F12FA5">
            <w:pPr>
              <w:spacing w:after="0" w:line="240" w:lineRule="auto"/>
              <w:jc w:val="both"/>
              <w:rPr>
                <w:rFonts w:ascii="Times New Roman" w:eastAsia="Times New Roman" w:hAnsi="Times New Roman" w:cs="Times New Roman"/>
                <w:sz w:val="24"/>
                <w:szCs w:val="24"/>
                <w:lang w:eastAsia="uk-UA"/>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4.</w:t>
            </w:r>
          </w:p>
        </w:tc>
        <w:tc>
          <w:tcPr>
            <w:tcW w:w="5528" w:type="dxa"/>
            <w:vAlign w:val="center"/>
          </w:tcPr>
          <w:p w:rsidR="00F12FA5" w:rsidRPr="002E7CB3" w:rsidRDefault="00F12FA5" w:rsidP="00F12FA5">
            <w:pPr>
              <w:pStyle w:val="a3"/>
              <w:spacing w:before="0" w:beforeAutospacing="0" w:after="0" w:afterAutospacing="0"/>
              <w:jc w:val="both"/>
            </w:pPr>
            <w:r w:rsidRPr="002E7CB3">
              <w:rPr>
                <w:color w:val="000000"/>
              </w:rPr>
              <w:t xml:space="preserve">Будівництво підземних або наземних </w:t>
            </w:r>
            <w:proofErr w:type="spellStart"/>
            <w:r w:rsidRPr="002E7CB3">
              <w:rPr>
                <w:color w:val="000000"/>
              </w:rPr>
              <w:t>парковок</w:t>
            </w:r>
            <w:proofErr w:type="spellEnd"/>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5.</w:t>
            </w:r>
          </w:p>
        </w:tc>
        <w:tc>
          <w:tcPr>
            <w:tcW w:w="5528" w:type="dxa"/>
            <w:vAlign w:val="center"/>
          </w:tcPr>
          <w:p w:rsidR="00F12FA5" w:rsidRPr="002E7CB3" w:rsidRDefault="00F12FA5" w:rsidP="00F12FA5">
            <w:pPr>
              <w:pStyle w:val="a3"/>
              <w:spacing w:before="0" w:beforeAutospacing="0" w:after="0" w:afterAutospacing="0"/>
              <w:jc w:val="both"/>
            </w:pPr>
            <w:r w:rsidRPr="002E7CB3">
              <w:rPr>
                <w:color w:val="000000"/>
              </w:rPr>
              <w:t xml:space="preserve">Капітальний ремонт вул. Шевченка, Валової, </w:t>
            </w:r>
            <w:proofErr w:type="spellStart"/>
            <w:r w:rsidRPr="002E7CB3">
              <w:rPr>
                <w:color w:val="000000"/>
              </w:rPr>
              <w:t>Чорновола</w:t>
            </w:r>
            <w:proofErr w:type="spellEnd"/>
            <w:r w:rsidRPr="002E7CB3">
              <w:rPr>
                <w:color w:val="000000"/>
              </w:rPr>
              <w:t>, Навроцького</w:t>
            </w:r>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6.</w:t>
            </w:r>
          </w:p>
        </w:tc>
        <w:tc>
          <w:tcPr>
            <w:tcW w:w="5528" w:type="dxa"/>
            <w:vAlign w:val="center"/>
          </w:tcPr>
          <w:p w:rsidR="00F12FA5" w:rsidRPr="002E7CB3" w:rsidRDefault="00F12FA5" w:rsidP="00F12FA5">
            <w:pPr>
              <w:pStyle w:val="a3"/>
              <w:spacing w:before="0" w:beforeAutospacing="0" w:after="0" w:afterAutospacing="0"/>
              <w:jc w:val="both"/>
            </w:pPr>
            <w:r w:rsidRPr="002E7CB3">
              <w:rPr>
                <w:color w:val="000000"/>
              </w:rPr>
              <w:t>Капітальний ремонт дорожнього покриття вул. Сагайдачного від буд. №18, вул. Січових Стрільців, від буд. № 3 в с. </w:t>
            </w:r>
            <w:proofErr w:type="spellStart"/>
            <w:r w:rsidRPr="002E7CB3">
              <w:rPr>
                <w:color w:val="000000"/>
              </w:rPr>
              <w:t>Воскресинці</w:t>
            </w:r>
            <w:proofErr w:type="spellEnd"/>
            <w:r w:rsidRPr="002E7CB3">
              <w:rPr>
                <w:color w:val="000000"/>
              </w:rPr>
              <w:t xml:space="preserve"> Коломийської громади</w:t>
            </w:r>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7.</w:t>
            </w:r>
          </w:p>
        </w:tc>
        <w:tc>
          <w:tcPr>
            <w:tcW w:w="5528" w:type="dxa"/>
            <w:vAlign w:val="center"/>
          </w:tcPr>
          <w:p w:rsidR="00F12FA5" w:rsidRPr="002E7CB3" w:rsidRDefault="00F12FA5" w:rsidP="00F12FA5">
            <w:pPr>
              <w:pStyle w:val="a3"/>
              <w:spacing w:before="0" w:beforeAutospacing="0" w:after="0" w:afterAutospacing="0"/>
              <w:jc w:val="both"/>
            </w:pPr>
            <w:r w:rsidRPr="002E7CB3">
              <w:rPr>
                <w:color w:val="000000"/>
              </w:rPr>
              <w:t>Капітальний ремонт дорожнього покриття вул.</w:t>
            </w:r>
            <w:r>
              <w:rPr>
                <w:color w:val="000000"/>
              </w:rPr>
              <w:t xml:space="preserve"> </w:t>
            </w:r>
            <w:r w:rsidRPr="002E7CB3">
              <w:rPr>
                <w:color w:val="000000"/>
              </w:rPr>
              <w:t xml:space="preserve">Шкільна від буд. № 20 в </w:t>
            </w:r>
            <w:proofErr w:type="spellStart"/>
            <w:r w:rsidRPr="002E7CB3">
              <w:rPr>
                <w:color w:val="000000"/>
              </w:rPr>
              <w:t>с.Товмачик</w:t>
            </w:r>
            <w:proofErr w:type="spellEnd"/>
            <w:r w:rsidRPr="002E7CB3">
              <w:rPr>
                <w:color w:val="000000"/>
              </w:rPr>
              <w:t> Коломийської громади</w:t>
            </w:r>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8.</w:t>
            </w:r>
          </w:p>
        </w:tc>
        <w:tc>
          <w:tcPr>
            <w:tcW w:w="5528" w:type="dxa"/>
            <w:vAlign w:val="center"/>
          </w:tcPr>
          <w:p w:rsidR="00F12FA5" w:rsidRPr="002E7CB3" w:rsidRDefault="00F12FA5" w:rsidP="00F12FA5">
            <w:pPr>
              <w:pStyle w:val="a3"/>
              <w:spacing w:before="0" w:beforeAutospacing="0" w:after="0" w:afterAutospacing="0"/>
              <w:jc w:val="both"/>
            </w:pPr>
            <w:r w:rsidRPr="002E7CB3">
              <w:rPr>
                <w:color w:val="000000"/>
              </w:rPr>
              <w:t xml:space="preserve">Капітальний ремонт дорожнього полотна вул. Копана в с. </w:t>
            </w:r>
            <w:proofErr w:type="spellStart"/>
            <w:r w:rsidRPr="002E7CB3">
              <w:rPr>
                <w:color w:val="000000"/>
              </w:rPr>
              <w:t>Іванівці</w:t>
            </w:r>
            <w:proofErr w:type="spellEnd"/>
            <w:r w:rsidRPr="002E7CB3">
              <w:rPr>
                <w:color w:val="000000"/>
              </w:rPr>
              <w:t> Коломийської громади</w:t>
            </w:r>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9.</w:t>
            </w:r>
          </w:p>
        </w:tc>
        <w:tc>
          <w:tcPr>
            <w:tcW w:w="5528" w:type="dxa"/>
            <w:vAlign w:val="center"/>
          </w:tcPr>
          <w:p w:rsidR="00F12FA5" w:rsidRPr="002E7CB3" w:rsidRDefault="00F12FA5" w:rsidP="00F12FA5">
            <w:pPr>
              <w:pStyle w:val="a3"/>
              <w:spacing w:before="0" w:beforeAutospacing="0" w:after="0" w:afterAutospacing="0"/>
              <w:jc w:val="both"/>
            </w:pPr>
            <w:r w:rsidRPr="002E7CB3">
              <w:rPr>
                <w:color w:val="000000"/>
              </w:rPr>
              <w:t xml:space="preserve">Капітальний ремонт провулку між вул. Української та вул. Яворницького в </w:t>
            </w:r>
            <w:proofErr w:type="spellStart"/>
            <w:r w:rsidRPr="002E7CB3">
              <w:rPr>
                <w:color w:val="000000"/>
              </w:rPr>
              <w:t>с.Саджавка</w:t>
            </w:r>
            <w:proofErr w:type="spellEnd"/>
            <w:r w:rsidRPr="002E7CB3">
              <w:rPr>
                <w:color w:val="000000"/>
              </w:rPr>
              <w:t> Коломийської громади</w:t>
            </w:r>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Pr="00F67316"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67316">
              <w:rPr>
                <w:rFonts w:ascii="Times New Roman" w:hAnsi="Times New Roman" w:cs="Times New Roman"/>
                <w:color w:val="000000"/>
                <w:sz w:val="24"/>
                <w:szCs w:val="24"/>
              </w:rPr>
              <w:t>2022-2024</w:t>
            </w:r>
          </w:p>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67316">
              <w:rPr>
                <w:rFonts w:ascii="Times New Roman" w:hAnsi="Times New Roman" w:cs="Times New Roman"/>
                <w:color w:val="000000"/>
                <w:sz w:val="24"/>
                <w:szCs w:val="24"/>
              </w:rPr>
              <w:t>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10.</w:t>
            </w:r>
          </w:p>
        </w:tc>
        <w:tc>
          <w:tcPr>
            <w:tcW w:w="5528" w:type="dxa"/>
            <w:vAlign w:val="center"/>
          </w:tcPr>
          <w:p w:rsidR="00F12FA5" w:rsidRPr="002E7CB3" w:rsidRDefault="00F12FA5" w:rsidP="00F12FA5">
            <w:pPr>
              <w:pStyle w:val="a3"/>
              <w:spacing w:before="0" w:beforeAutospacing="0" w:after="0" w:afterAutospacing="0"/>
              <w:jc w:val="both"/>
            </w:pPr>
            <w:proofErr w:type="spellStart"/>
            <w:r w:rsidRPr="002E7CB3">
              <w:rPr>
                <w:color w:val="000000"/>
              </w:rPr>
              <w:t>Капіталний</w:t>
            </w:r>
            <w:proofErr w:type="spellEnd"/>
            <w:r w:rsidRPr="002E7CB3">
              <w:rPr>
                <w:color w:val="000000"/>
              </w:rPr>
              <w:t xml:space="preserve"> ремонт вул. Шкільної в с. Королівка Коломийської громади</w:t>
            </w:r>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11.</w:t>
            </w:r>
          </w:p>
        </w:tc>
        <w:tc>
          <w:tcPr>
            <w:tcW w:w="5528" w:type="dxa"/>
            <w:vAlign w:val="center"/>
          </w:tcPr>
          <w:p w:rsidR="00F12FA5" w:rsidRPr="002E7CB3" w:rsidRDefault="00F12FA5" w:rsidP="00F12FA5">
            <w:pPr>
              <w:pStyle w:val="a3"/>
              <w:spacing w:before="0" w:beforeAutospacing="0" w:after="0" w:afterAutospacing="0"/>
              <w:jc w:val="both"/>
            </w:pPr>
            <w:proofErr w:type="spellStart"/>
            <w:r w:rsidRPr="002E7CB3">
              <w:rPr>
                <w:color w:val="000000"/>
              </w:rPr>
              <w:t>Капіталний</w:t>
            </w:r>
            <w:proofErr w:type="spellEnd"/>
            <w:r w:rsidRPr="002E7CB3">
              <w:rPr>
                <w:color w:val="000000"/>
              </w:rPr>
              <w:t xml:space="preserve"> ремонт вул. Івасюка в с. </w:t>
            </w:r>
            <w:proofErr w:type="spellStart"/>
            <w:r w:rsidRPr="002E7CB3">
              <w:rPr>
                <w:color w:val="000000"/>
              </w:rPr>
              <w:t>Корнич</w:t>
            </w:r>
            <w:proofErr w:type="spellEnd"/>
          </w:p>
          <w:p w:rsidR="00F12FA5" w:rsidRPr="002E7CB3" w:rsidRDefault="00F12FA5" w:rsidP="00F12FA5">
            <w:pPr>
              <w:pStyle w:val="a3"/>
              <w:spacing w:before="0" w:beforeAutospacing="0" w:after="0" w:afterAutospacing="0"/>
              <w:jc w:val="both"/>
            </w:pPr>
            <w:r w:rsidRPr="002E7CB3">
              <w:rPr>
                <w:color w:val="000000"/>
              </w:rPr>
              <w:t>Коломийської громади</w:t>
            </w:r>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12.</w:t>
            </w:r>
          </w:p>
        </w:tc>
        <w:tc>
          <w:tcPr>
            <w:tcW w:w="5528" w:type="dxa"/>
            <w:vAlign w:val="center"/>
          </w:tcPr>
          <w:p w:rsidR="00F12FA5" w:rsidRPr="002E7CB3" w:rsidRDefault="00F12FA5" w:rsidP="00F12FA5">
            <w:pPr>
              <w:pStyle w:val="a3"/>
              <w:spacing w:before="0" w:beforeAutospacing="0" w:after="0" w:afterAutospacing="0"/>
              <w:jc w:val="both"/>
            </w:pPr>
            <w:proofErr w:type="spellStart"/>
            <w:r w:rsidRPr="002E7CB3">
              <w:rPr>
                <w:color w:val="000000"/>
              </w:rPr>
              <w:t>Капіталний</w:t>
            </w:r>
            <w:proofErr w:type="spellEnd"/>
            <w:r w:rsidRPr="002E7CB3">
              <w:rPr>
                <w:color w:val="000000"/>
              </w:rPr>
              <w:t xml:space="preserve"> ремонт вул. Л. Українки, в с. </w:t>
            </w:r>
            <w:proofErr w:type="spellStart"/>
            <w:r w:rsidRPr="002E7CB3">
              <w:rPr>
                <w:color w:val="000000"/>
              </w:rPr>
              <w:t>Шепарівці</w:t>
            </w:r>
            <w:proofErr w:type="spellEnd"/>
            <w:r w:rsidRPr="002E7CB3">
              <w:rPr>
                <w:color w:val="000000"/>
              </w:rPr>
              <w:t xml:space="preserve"> Коломийської громади</w:t>
            </w:r>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13.</w:t>
            </w:r>
          </w:p>
        </w:tc>
        <w:tc>
          <w:tcPr>
            <w:tcW w:w="5528" w:type="dxa"/>
            <w:vAlign w:val="center"/>
          </w:tcPr>
          <w:p w:rsidR="00F12FA5" w:rsidRPr="002E7CB3" w:rsidRDefault="00F12FA5" w:rsidP="00F12FA5">
            <w:pPr>
              <w:pStyle w:val="a3"/>
              <w:spacing w:before="0" w:beforeAutospacing="0" w:after="0" w:afterAutospacing="0"/>
              <w:jc w:val="both"/>
            </w:pPr>
            <w:r w:rsidRPr="002E7CB3">
              <w:rPr>
                <w:color w:val="000000"/>
              </w:rPr>
              <w:t xml:space="preserve">Капітальний ремонт  вуличного освітлення (вул. </w:t>
            </w:r>
            <w:proofErr w:type="spellStart"/>
            <w:r w:rsidRPr="002E7CB3">
              <w:rPr>
                <w:color w:val="000000"/>
              </w:rPr>
              <w:t>Кийданецька</w:t>
            </w:r>
            <w:proofErr w:type="spellEnd"/>
            <w:r w:rsidRPr="002E7CB3">
              <w:rPr>
                <w:color w:val="000000"/>
              </w:rPr>
              <w:t xml:space="preserve">, Хвильового, Мельничука, </w:t>
            </w:r>
            <w:proofErr w:type="spellStart"/>
            <w:r w:rsidRPr="002E7CB3">
              <w:rPr>
                <w:color w:val="000000"/>
              </w:rPr>
              <w:t>Паторжинського</w:t>
            </w:r>
            <w:proofErr w:type="spellEnd"/>
            <w:r w:rsidRPr="002E7CB3">
              <w:rPr>
                <w:color w:val="000000"/>
              </w:rPr>
              <w:t>, Дружби, Франка, Сотні Гамалії, )</w:t>
            </w:r>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lastRenderedPageBreak/>
              <w:t>14.</w:t>
            </w:r>
          </w:p>
        </w:tc>
        <w:tc>
          <w:tcPr>
            <w:tcW w:w="5528" w:type="dxa"/>
            <w:vAlign w:val="center"/>
          </w:tcPr>
          <w:p w:rsidR="00F12FA5" w:rsidRPr="002E7CB3" w:rsidRDefault="00F12FA5" w:rsidP="00F12FA5">
            <w:pPr>
              <w:pStyle w:val="a3"/>
              <w:spacing w:before="0" w:beforeAutospacing="0" w:after="0" w:afterAutospacing="0"/>
              <w:jc w:val="both"/>
            </w:pPr>
            <w:r w:rsidRPr="002E7CB3">
              <w:rPr>
                <w:color w:val="000000"/>
              </w:rPr>
              <w:t xml:space="preserve">Капітальний ремонт вуличного освітлення вулиці </w:t>
            </w:r>
            <w:proofErr w:type="spellStart"/>
            <w:r w:rsidRPr="002E7CB3">
              <w:rPr>
                <w:color w:val="000000"/>
              </w:rPr>
              <w:t>Рушинівська</w:t>
            </w:r>
            <w:proofErr w:type="spellEnd"/>
            <w:r w:rsidRPr="002E7CB3">
              <w:rPr>
                <w:color w:val="000000"/>
              </w:rPr>
              <w:t xml:space="preserve"> с. </w:t>
            </w:r>
            <w:proofErr w:type="spellStart"/>
            <w:r w:rsidRPr="002E7CB3">
              <w:rPr>
                <w:color w:val="000000"/>
              </w:rPr>
              <w:t>Товмачик</w:t>
            </w:r>
            <w:proofErr w:type="spellEnd"/>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15.</w:t>
            </w:r>
          </w:p>
        </w:tc>
        <w:tc>
          <w:tcPr>
            <w:tcW w:w="5528" w:type="dxa"/>
            <w:vAlign w:val="center"/>
          </w:tcPr>
          <w:p w:rsidR="00F12FA5" w:rsidRPr="002E7CB3" w:rsidRDefault="00F12FA5" w:rsidP="00F12FA5">
            <w:pPr>
              <w:pStyle w:val="a3"/>
              <w:spacing w:before="0" w:beforeAutospacing="0" w:after="0" w:afterAutospacing="0"/>
              <w:jc w:val="both"/>
            </w:pPr>
            <w:r w:rsidRPr="002E7CB3">
              <w:rPr>
                <w:color w:val="000000"/>
              </w:rPr>
              <w:t xml:space="preserve">Капітальний ремонт мереж вуличного освітлення  с. </w:t>
            </w:r>
            <w:proofErr w:type="spellStart"/>
            <w:r w:rsidRPr="002E7CB3">
              <w:rPr>
                <w:color w:val="000000"/>
              </w:rPr>
              <w:t>Іванівці</w:t>
            </w:r>
            <w:proofErr w:type="spellEnd"/>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16.</w:t>
            </w:r>
          </w:p>
        </w:tc>
        <w:tc>
          <w:tcPr>
            <w:tcW w:w="5528" w:type="dxa"/>
            <w:vAlign w:val="center"/>
          </w:tcPr>
          <w:p w:rsidR="00F12FA5" w:rsidRPr="002E7CB3" w:rsidRDefault="00F12FA5" w:rsidP="00F12FA5">
            <w:pPr>
              <w:pStyle w:val="a3"/>
              <w:spacing w:before="0" w:beforeAutospacing="0" w:after="0" w:afterAutospacing="0"/>
              <w:jc w:val="both"/>
            </w:pPr>
            <w:r w:rsidRPr="002E7CB3">
              <w:rPr>
                <w:color w:val="000000"/>
              </w:rPr>
              <w:t xml:space="preserve">Капітальний ремонт вуличного освітлення </w:t>
            </w:r>
            <w:proofErr w:type="spellStart"/>
            <w:r w:rsidRPr="002E7CB3">
              <w:rPr>
                <w:color w:val="000000"/>
              </w:rPr>
              <w:t>с.Саджавка</w:t>
            </w:r>
            <w:proofErr w:type="spellEnd"/>
            <w:r w:rsidRPr="002E7CB3">
              <w:rPr>
                <w:color w:val="000000"/>
              </w:rPr>
              <w:t xml:space="preserve"> та с. </w:t>
            </w:r>
            <w:proofErr w:type="spellStart"/>
            <w:r w:rsidRPr="002E7CB3">
              <w:rPr>
                <w:color w:val="000000"/>
              </w:rPr>
              <w:t>Кубаївка</w:t>
            </w:r>
            <w:proofErr w:type="spellEnd"/>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17.</w:t>
            </w:r>
          </w:p>
        </w:tc>
        <w:tc>
          <w:tcPr>
            <w:tcW w:w="5528" w:type="dxa"/>
            <w:vAlign w:val="center"/>
          </w:tcPr>
          <w:p w:rsidR="00F12FA5" w:rsidRPr="002E7CB3" w:rsidRDefault="00F12FA5" w:rsidP="00F12FA5">
            <w:pPr>
              <w:pStyle w:val="a3"/>
              <w:spacing w:before="0" w:beforeAutospacing="0" w:after="0" w:afterAutospacing="0"/>
              <w:jc w:val="both"/>
            </w:pPr>
            <w:r w:rsidRPr="002E7CB3">
              <w:rPr>
                <w:color w:val="000000"/>
              </w:rPr>
              <w:t xml:space="preserve">Капітальний ремонт вуличного освітлення с. </w:t>
            </w:r>
            <w:proofErr w:type="spellStart"/>
            <w:r w:rsidRPr="002E7CB3">
              <w:rPr>
                <w:color w:val="000000"/>
              </w:rPr>
              <w:t>Воскресинці</w:t>
            </w:r>
            <w:proofErr w:type="spellEnd"/>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18.</w:t>
            </w:r>
          </w:p>
        </w:tc>
        <w:tc>
          <w:tcPr>
            <w:tcW w:w="5528" w:type="dxa"/>
            <w:vAlign w:val="center"/>
          </w:tcPr>
          <w:p w:rsidR="00F12FA5" w:rsidRPr="002E7CB3" w:rsidRDefault="00F12FA5" w:rsidP="00F12FA5">
            <w:pPr>
              <w:pStyle w:val="a3"/>
              <w:spacing w:before="0" w:beforeAutospacing="0" w:after="0" w:afterAutospacing="0"/>
              <w:jc w:val="both"/>
            </w:pPr>
            <w:r w:rsidRPr="002E7CB3">
              <w:rPr>
                <w:color w:val="000000"/>
              </w:rPr>
              <w:t xml:space="preserve">Капітальний ремонт мереж вуличного освітлення вул. Т. Шевченка в </w:t>
            </w:r>
            <w:proofErr w:type="spellStart"/>
            <w:r>
              <w:rPr>
                <w:color w:val="000000"/>
              </w:rPr>
              <w:t>с.Шепарівці</w:t>
            </w:r>
            <w:proofErr w:type="spellEnd"/>
            <w:r>
              <w:rPr>
                <w:color w:val="000000"/>
              </w:rPr>
              <w:t xml:space="preserve"> </w:t>
            </w:r>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Pr="00F67316"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67316">
              <w:rPr>
                <w:rFonts w:ascii="Times New Roman" w:hAnsi="Times New Roman" w:cs="Times New Roman"/>
                <w:color w:val="000000"/>
                <w:sz w:val="24"/>
                <w:szCs w:val="24"/>
              </w:rPr>
              <w:t>2022-2024</w:t>
            </w:r>
          </w:p>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t>р</w:t>
            </w:r>
            <w:r w:rsidRPr="00F67316">
              <w:rPr>
                <w:rFonts w:ascii="Times New Roman" w:hAnsi="Times New Roman" w:cs="Times New Roman"/>
                <w:color w:val="000000"/>
                <w:sz w:val="24"/>
                <w:szCs w:val="24"/>
              </w:rPr>
              <w:t>р</w:t>
            </w:r>
            <w:r>
              <w:rPr>
                <w:rFonts w:ascii="Times New Roman" w:hAnsi="Times New Roman" w:cs="Times New Roman"/>
                <w:color w:val="000000"/>
                <w:sz w:val="24"/>
                <w:szCs w:val="24"/>
              </w:rPr>
              <w:t>.</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19.</w:t>
            </w:r>
          </w:p>
        </w:tc>
        <w:tc>
          <w:tcPr>
            <w:tcW w:w="5528" w:type="dxa"/>
            <w:vAlign w:val="center"/>
          </w:tcPr>
          <w:p w:rsidR="00F12FA5" w:rsidRPr="002E7CB3" w:rsidRDefault="00F12FA5" w:rsidP="00F12FA5">
            <w:pPr>
              <w:pStyle w:val="a3"/>
              <w:spacing w:before="0" w:beforeAutospacing="0" w:after="0" w:afterAutospacing="0"/>
              <w:jc w:val="both"/>
            </w:pPr>
            <w:r w:rsidRPr="002E7CB3">
              <w:rPr>
                <w:color w:val="000000"/>
              </w:rPr>
              <w:t>Капітальний ремонт мереж вуличного освітлення (вул. М. Підгірянки, вул. О. Кобилянської, вул. Поповича, вул. Сірка, ву</w:t>
            </w:r>
            <w:r>
              <w:rPr>
                <w:color w:val="000000"/>
              </w:rPr>
              <w:t xml:space="preserve">л. </w:t>
            </w:r>
            <w:proofErr w:type="spellStart"/>
            <w:r>
              <w:rPr>
                <w:color w:val="000000"/>
              </w:rPr>
              <w:t>Бабикевича</w:t>
            </w:r>
            <w:proofErr w:type="spellEnd"/>
            <w:r>
              <w:rPr>
                <w:color w:val="000000"/>
              </w:rPr>
              <w:t>. вул. Небесної сот</w:t>
            </w:r>
            <w:r w:rsidRPr="002E7CB3">
              <w:rPr>
                <w:color w:val="000000"/>
              </w:rPr>
              <w:t xml:space="preserve">ні, вул. Українська) в </w:t>
            </w:r>
            <w:proofErr w:type="spellStart"/>
            <w:r w:rsidRPr="002E7CB3">
              <w:rPr>
                <w:color w:val="000000"/>
              </w:rPr>
              <w:t>с.Саджавка</w:t>
            </w:r>
            <w:proofErr w:type="spellEnd"/>
            <w:r w:rsidRPr="002E7CB3">
              <w:rPr>
                <w:color w:val="000000"/>
              </w:rPr>
              <w:t xml:space="preserve"> </w:t>
            </w:r>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20.</w:t>
            </w:r>
          </w:p>
        </w:tc>
        <w:tc>
          <w:tcPr>
            <w:tcW w:w="5528" w:type="dxa"/>
            <w:vAlign w:val="center"/>
          </w:tcPr>
          <w:p w:rsidR="00F12FA5" w:rsidRPr="002E7CB3" w:rsidRDefault="00F12FA5" w:rsidP="00F12FA5">
            <w:pPr>
              <w:pStyle w:val="docdata"/>
              <w:spacing w:before="0" w:beforeAutospacing="0" w:after="0" w:afterAutospacing="0"/>
              <w:jc w:val="both"/>
            </w:pPr>
            <w:r w:rsidRPr="002E7CB3">
              <w:rPr>
                <w:color w:val="000000"/>
              </w:rPr>
              <w:t xml:space="preserve">Капітальний ремонт </w:t>
            </w:r>
            <w:proofErr w:type="spellStart"/>
            <w:r w:rsidRPr="002E7CB3">
              <w:rPr>
                <w:color w:val="000000"/>
              </w:rPr>
              <w:t>міжквартальних</w:t>
            </w:r>
            <w:proofErr w:type="spellEnd"/>
            <w:r w:rsidRPr="002E7CB3">
              <w:rPr>
                <w:color w:val="000000"/>
              </w:rPr>
              <w:t xml:space="preserve"> проїздів по вул. Петлюри, 74, Хмельницького, 3, Петлюри, 38, Січових Стрільців, 12, </w:t>
            </w:r>
            <w:proofErr w:type="spellStart"/>
            <w:r w:rsidRPr="002E7CB3">
              <w:rPr>
                <w:color w:val="000000"/>
              </w:rPr>
              <w:t>бул</w:t>
            </w:r>
            <w:r>
              <w:rPr>
                <w:color w:val="000000"/>
              </w:rPr>
              <w:t>в</w:t>
            </w:r>
            <w:proofErr w:type="spellEnd"/>
            <w:r w:rsidRPr="002E7CB3">
              <w:rPr>
                <w:color w:val="000000"/>
              </w:rPr>
              <w:t>. Лесі Українки,</w:t>
            </w:r>
            <w:r>
              <w:rPr>
                <w:color w:val="000000"/>
              </w:rPr>
              <w:t xml:space="preserve"> 12, Богуна, 36, Винниченка, 1 </w:t>
            </w:r>
            <w:r w:rsidRPr="002E7CB3">
              <w:rPr>
                <w:color w:val="000000"/>
              </w:rPr>
              <w:t>в м.</w:t>
            </w:r>
            <w:r>
              <w:rPr>
                <w:color w:val="000000"/>
              </w:rPr>
              <w:t xml:space="preserve"> </w:t>
            </w:r>
            <w:r w:rsidRPr="002E7CB3">
              <w:rPr>
                <w:color w:val="000000"/>
              </w:rPr>
              <w:t>Коломиї</w:t>
            </w:r>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21.</w:t>
            </w:r>
          </w:p>
        </w:tc>
        <w:tc>
          <w:tcPr>
            <w:tcW w:w="5528" w:type="dxa"/>
            <w:vAlign w:val="center"/>
          </w:tcPr>
          <w:p w:rsidR="00F12FA5" w:rsidRPr="00CE7E4A" w:rsidRDefault="00F12FA5" w:rsidP="00F12FA5">
            <w:pPr>
              <w:pStyle w:val="a3"/>
              <w:spacing w:before="0" w:beforeAutospacing="0" w:after="0" w:afterAutospacing="0"/>
              <w:jc w:val="both"/>
            </w:pPr>
            <w:r w:rsidRPr="00CE7E4A">
              <w:rPr>
                <w:rStyle w:val="2655"/>
                <w:color w:val="000000"/>
              </w:rPr>
              <w:t xml:space="preserve">Капітальний ремонт дорожнього і тротуарного покриття </w:t>
            </w:r>
            <w:r w:rsidRPr="00CE7E4A">
              <w:rPr>
                <w:color w:val="000000"/>
              </w:rPr>
              <w:t xml:space="preserve">вул. Хмельницького (від </w:t>
            </w:r>
            <w:proofErr w:type="spellStart"/>
            <w:r w:rsidRPr="00CE7E4A">
              <w:rPr>
                <w:color w:val="000000"/>
              </w:rPr>
              <w:t>вул.Петлюри</w:t>
            </w:r>
            <w:proofErr w:type="spellEnd"/>
            <w:r w:rsidRPr="00CE7E4A">
              <w:rPr>
                <w:color w:val="000000"/>
              </w:rPr>
              <w:t xml:space="preserve"> до </w:t>
            </w:r>
            <w:proofErr w:type="spellStart"/>
            <w:r w:rsidRPr="00CE7E4A">
              <w:rPr>
                <w:color w:val="000000"/>
              </w:rPr>
              <w:t>вул.Моцарта</w:t>
            </w:r>
            <w:proofErr w:type="spellEnd"/>
            <w:r w:rsidRPr="00CE7E4A">
              <w:rPr>
                <w:color w:val="000000"/>
              </w:rPr>
              <w:t xml:space="preserve">), </w:t>
            </w:r>
            <w:proofErr w:type="spellStart"/>
            <w:r w:rsidRPr="00CE7E4A">
              <w:rPr>
                <w:color w:val="000000"/>
              </w:rPr>
              <w:t>Шипайла</w:t>
            </w:r>
            <w:proofErr w:type="spellEnd"/>
            <w:r w:rsidRPr="00CE7E4A">
              <w:rPr>
                <w:color w:val="000000"/>
              </w:rPr>
              <w:t xml:space="preserve">,  в </w:t>
            </w:r>
            <w:proofErr w:type="spellStart"/>
            <w:r w:rsidRPr="00CE7E4A">
              <w:rPr>
                <w:color w:val="000000"/>
              </w:rPr>
              <w:t>м.Коломиї</w:t>
            </w:r>
            <w:proofErr w:type="spellEnd"/>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2E7CB3"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22.</w:t>
            </w:r>
          </w:p>
        </w:tc>
        <w:tc>
          <w:tcPr>
            <w:tcW w:w="5528" w:type="dxa"/>
            <w:vAlign w:val="center"/>
          </w:tcPr>
          <w:p w:rsidR="00F12FA5" w:rsidRPr="002E7CB3" w:rsidRDefault="00F12FA5" w:rsidP="00F12FA5">
            <w:pPr>
              <w:pStyle w:val="a3"/>
              <w:spacing w:before="0" w:beforeAutospacing="0" w:after="0" w:afterAutospacing="0"/>
              <w:jc w:val="both"/>
            </w:pPr>
            <w:r>
              <w:t xml:space="preserve">Капітальний ремонт </w:t>
            </w:r>
            <w:proofErr w:type="spellStart"/>
            <w:r>
              <w:t>пл</w:t>
            </w:r>
            <w:proofErr w:type="spellEnd"/>
            <w:r>
              <w:t>. Шевченка, Відродження, 750-річчя Коломиї</w:t>
            </w:r>
          </w:p>
        </w:tc>
        <w:tc>
          <w:tcPr>
            <w:tcW w:w="1985" w:type="dxa"/>
          </w:tcPr>
          <w:p w:rsidR="00F12FA5" w:rsidRPr="002E7CB3" w:rsidRDefault="00F12FA5" w:rsidP="00F12FA5">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bl>
    <w:p w:rsidR="00F12FA5" w:rsidRDefault="00F12FA5" w:rsidP="00F12FA5">
      <w:pPr>
        <w:pStyle w:val="a5"/>
        <w:spacing w:after="0" w:line="240" w:lineRule="auto"/>
        <w:ind w:left="0"/>
        <w:jc w:val="both"/>
        <w:rPr>
          <w:rFonts w:ascii="Times New Roman" w:eastAsia="Times New Roman" w:hAnsi="Times New Roman" w:cs="Times New Roman"/>
          <w:b/>
          <w:bCs/>
          <w:i/>
          <w:color w:val="000000"/>
          <w:sz w:val="28"/>
          <w:szCs w:val="28"/>
          <w:lang w:eastAsia="uk-UA"/>
        </w:rPr>
      </w:pPr>
      <w:r w:rsidRPr="000B09DD">
        <w:rPr>
          <w:rFonts w:ascii="Times New Roman" w:eastAsia="Times New Roman" w:hAnsi="Times New Roman" w:cs="Times New Roman"/>
          <w:b/>
          <w:bCs/>
          <w:i/>
          <w:color w:val="000000"/>
          <w:sz w:val="28"/>
          <w:szCs w:val="28"/>
          <w:lang w:eastAsia="uk-UA"/>
        </w:rPr>
        <w:t>Очікувані результати:</w:t>
      </w:r>
    </w:p>
    <w:p w:rsidR="00F12FA5" w:rsidRPr="00E96BFE" w:rsidRDefault="00F12FA5" w:rsidP="00F12FA5">
      <w:pPr>
        <w:pStyle w:val="Default"/>
        <w:jc w:val="both"/>
        <w:rPr>
          <w:rFonts w:ascii="Times New Roman" w:hAnsi="Times New Roman" w:cs="Times New Roman"/>
          <w:sz w:val="28"/>
          <w:szCs w:val="28"/>
        </w:rPr>
      </w:pPr>
      <w:r w:rsidRPr="00E96BFE">
        <w:rPr>
          <w:rFonts w:ascii="Times New Roman" w:eastAsia="Times New Roman" w:hAnsi="Times New Roman" w:cs="Times New Roman"/>
          <w:b/>
          <w:bCs/>
          <w:i/>
          <w:sz w:val="28"/>
          <w:szCs w:val="28"/>
          <w:lang w:eastAsia="uk-UA"/>
        </w:rPr>
        <w:t xml:space="preserve">- </w:t>
      </w:r>
      <w:r w:rsidRPr="00E96BFE">
        <w:rPr>
          <w:rFonts w:ascii="Times New Roman" w:hAnsi="Times New Roman" w:cs="Times New Roman"/>
          <w:sz w:val="28"/>
          <w:szCs w:val="28"/>
        </w:rPr>
        <w:t>покращення стану вулиць (проїжджих частин, тротуарів</w:t>
      </w:r>
      <w:r>
        <w:rPr>
          <w:rFonts w:ascii="Times New Roman" w:hAnsi="Times New Roman" w:cs="Times New Roman"/>
          <w:sz w:val="28"/>
          <w:szCs w:val="28"/>
        </w:rPr>
        <w:t xml:space="preserve">, </w:t>
      </w:r>
      <w:proofErr w:type="spellStart"/>
      <w:r>
        <w:rPr>
          <w:rFonts w:ascii="Times New Roman" w:hAnsi="Times New Roman" w:cs="Times New Roman"/>
          <w:sz w:val="28"/>
          <w:szCs w:val="28"/>
        </w:rPr>
        <w:t>міжквартальних</w:t>
      </w:r>
      <w:proofErr w:type="spellEnd"/>
      <w:r>
        <w:rPr>
          <w:rFonts w:ascii="Times New Roman" w:hAnsi="Times New Roman" w:cs="Times New Roman"/>
          <w:sz w:val="28"/>
          <w:szCs w:val="28"/>
        </w:rPr>
        <w:t xml:space="preserve"> проїздів</w:t>
      </w:r>
      <w:r w:rsidRPr="00E96BFE">
        <w:rPr>
          <w:rFonts w:ascii="Times New Roman" w:hAnsi="Times New Roman" w:cs="Times New Roman"/>
          <w:sz w:val="28"/>
          <w:szCs w:val="28"/>
        </w:rPr>
        <w:t>)</w:t>
      </w:r>
      <w:r>
        <w:rPr>
          <w:rFonts w:ascii="Times New Roman" w:hAnsi="Times New Roman" w:cs="Times New Roman"/>
          <w:sz w:val="28"/>
          <w:szCs w:val="28"/>
        </w:rPr>
        <w:t xml:space="preserve"> </w:t>
      </w:r>
      <w:r w:rsidRPr="00E96BFE">
        <w:rPr>
          <w:rFonts w:ascii="Times New Roman" w:hAnsi="Times New Roman" w:cs="Times New Roman"/>
          <w:sz w:val="28"/>
          <w:szCs w:val="28"/>
        </w:rPr>
        <w:t>та їх технічних характеристик;</w:t>
      </w:r>
    </w:p>
    <w:p w:rsidR="00F12FA5" w:rsidRPr="00E96BFE" w:rsidRDefault="00F12FA5" w:rsidP="00F12FA5">
      <w:pPr>
        <w:autoSpaceDE w:val="0"/>
        <w:autoSpaceDN w:val="0"/>
        <w:adjustRightInd w:val="0"/>
        <w:spacing w:after="0" w:line="240" w:lineRule="auto"/>
        <w:jc w:val="both"/>
        <w:rPr>
          <w:rFonts w:ascii="Wingdings" w:hAnsi="Wingdings" w:cs="Wingdings"/>
          <w:color w:val="000000"/>
          <w:sz w:val="28"/>
          <w:szCs w:val="28"/>
        </w:rPr>
      </w:pPr>
      <w:r w:rsidRPr="00E96BFE">
        <w:rPr>
          <w:rFonts w:ascii="Times New Roman" w:hAnsi="Times New Roman" w:cs="Times New Roman"/>
          <w:color w:val="000000"/>
          <w:sz w:val="28"/>
          <w:szCs w:val="28"/>
        </w:rPr>
        <w:t>- створення належних умов безпеки руху на дорогах</w:t>
      </w:r>
      <w:r>
        <w:rPr>
          <w:rFonts w:ascii="Times New Roman" w:hAnsi="Times New Roman" w:cs="Times New Roman"/>
          <w:color w:val="000000"/>
          <w:sz w:val="28"/>
          <w:szCs w:val="28"/>
        </w:rPr>
        <w:t>, перехрестях</w:t>
      </w:r>
      <w:r w:rsidRPr="00E96BFE">
        <w:rPr>
          <w:rFonts w:ascii="Times New Roman" w:hAnsi="Times New Roman" w:cs="Times New Roman"/>
          <w:color w:val="000000"/>
          <w:sz w:val="28"/>
          <w:szCs w:val="28"/>
        </w:rPr>
        <w:t xml:space="preserve"> та сучасних елементів дорожнього сервісу; </w:t>
      </w:r>
    </w:p>
    <w:p w:rsidR="00F12FA5" w:rsidRPr="00E96BFE" w:rsidRDefault="00F12FA5" w:rsidP="00F12FA5">
      <w:pPr>
        <w:autoSpaceDE w:val="0"/>
        <w:autoSpaceDN w:val="0"/>
        <w:adjustRightInd w:val="0"/>
        <w:spacing w:after="0" w:line="240" w:lineRule="auto"/>
        <w:jc w:val="both"/>
        <w:rPr>
          <w:rFonts w:ascii="Wingdings" w:hAnsi="Wingdings" w:cs="Wingdings"/>
          <w:color w:val="000000"/>
          <w:sz w:val="28"/>
          <w:szCs w:val="28"/>
        </w:rPr>
      </w:pPr>
      <w:r w:rsidRPr="00E96BFE">
        <w:rPr>
          <w:rFonts w:ascii="Times New Roman" w:hAnsi="Times New Roman" w:cs="Times New Roman"/>
          <w:color w:val="000000"/>
          <w:sz w:val="28"/>
          <w:szCs w:val="28"/>
        </w:rPr>
        <w:t xml:space="preserve">- здійснення реконструкції та капітального ремонту </w:t>
      </w:r>
      <w:r>
        <w:rPr>
          <w:rFonts w:ascii="Times New Roman" w:hAnsi="Times New Roman" w:cs="Times New Roman"/>
          <w:color w:val="000000"/>
          <w:sz w:val="28"/>
          <w:szCs w:val="28"/>
        </w:rPr>
        <w:t>мереж вуличного освітлення громади.</w:t>
      </w:r>
    </w:p>
    <w:p w:rsidR="00F12FA5" w:rsidRDefault="00F12FA5" w:rsidP="00F12FA5">
      <w:pPr>
        <w:pStyle w:val="a5"/>
        <w:numPr>
          <w:ilvl w:val="1"/>
          <w:numId w:val="6"/>
        </w:numPr>
        <w:tabs>
          <w:tab w:val="left" w:pos="284"/>
        </w:tabs>
        <w:spacing w:after="0" w:line="240" w:lineRule="auto"/>
        <w:ind w:left="1134" w:hanging="567"/>
        <w:jc w:val="both"/>
        <w:rPr>
          <w:rFonts w:ascii="Times New Roman" w:hAnsi="Times New Roman" w:cs="Times New Roman"/>
          <w:b/>
          <w:sz w:val="28"/>
          <w:szCs w:val="28"/>
        </w:rPr>
      </w:pPr>
      <w:r>
        <w:rPr>
          <w:rFonts w:ascii="Times New Roman" w:hAnsi="Times New Roman" w:cs="Times New Roman"/>
          <w:b/>
          <w:sz w:val="28"/>
          <w:szCs w:val="28"/>
        </w:rPr>
        <w:t>Управління майном комунальної власності</w:t>
      </w:r>
    </w:p>
    <w:p w:rsidR="00F12FA5" w:rsidRDefault="00F12FA5" w:rsidP="00F12FA5">
      <w:pPr>
        <w:pStyle w:val="a5"/>
        <w:tabs>
          <w:tab w:val="left" w:pos="284"/>
        </w:tabs>
        <w:spacing w:after="0" w:line="240" w:lineRule="auto"/>
        <w:ind w:left="0"/>
        <w:jc w:val="both"/>
        <w:rPr>
          <w:rFonts w:ascii="Times New Roman" w:hAnsi="Times New Roman" w:cs="Times New Roman"/>
          <w:b/>
          <w:bCs/>
          <w:i/>
          <w:iCs/>
          <w:color w:val="000000"/>
          <w:sz w:val="28"/>
          <w:szCs w:val="28"/>
        </w:rPr>
      </w:pPr>
      <w:r w:rsidRPr="00152CD6">
        <w:rPr>
          <w:rFonts w:ascii="Times New Roman" w:hAnsi="Times New Roman" w:cs="Times New Roman"/>
          <w:b/>
          <w:bCs/>
          <w:i/>
          <w:iCs/>
          <w:color w:val="000000"/>
          <w:sz w:val="28"/>
          <w:szCs w:val="28"/>
        </w:rPr>
        <w:t>Основні цілі</w:t>
      </w:r>
      <w:r>
        <w:rPr>
          <w:rFonts w:ascii="Times New Roman" w:hAnsi="Times New Roman" w:cs="Times New Roman"/>
          <w:b/>
          <w:bCs/>
          <w:i/>
          <w:iCs/>
          <w:color w:val="000000"/>
          <w:sz w:val="28"/>
          <w:szCs w:val="28"/>
        </w:rPr>
        <w:t xml:space="preserve">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152CD6">
        <w:rPr>
          <w:rFonts w:ascii="Times New Roman" w:hAnsi="Times New Roman" w:cs="Times New Roman"/>
          <w:b/>
          <w:bCs/>
          <w:i/>
          <w:iCs/>
          <w:color w:val="000000"/>
          <w:sz w:val="28"/>
          <w:szCs w:val="28"/>
        </w:rPr>
        <w:t>:</w:t>
      </w:r>
    </w:p>
    <w:p w:rsidR="00F12FA5" w:rsidRDefault="00F12FA5" w:rsidP="00F12FA5">
      <w:pPr>
        <w:pStyle w:val="a5"/>
        <w:tabs>
          <w:tab w:val="left" w:pos="284"/>
        </w:tabs>
        <w:spacing w:after="0" w:line="240" w:lineRule="auto"/>
        <w:ind w:left="0"/>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w:t>
      </w:r>
      <w:r w:rsidRPr="004B1BA9">
        <w:rPr>
          <w:color w:val="000000"/>
          <w:sz w:val="28"/>
          <w:szCs w:val="28"/>
        </w:rPr>
        <w:t xml:space="preserve"> </w:t>
      </w:r>
      <w:r w:rsidRPr="004B1BA9">
        <w:rPr>
          <w:rStyle w:val="4187"/>
          <w:rFonts w:ascii="Times New Roman" w:hAnsi="Times New Roman" w:cs="Times New Roman"/>
          <w:color w:val="000000"/>
          <w:sz w:val="28"/>
          <w:szCs w:val="28"/>
        </w:rPr>
        <w:t>забезпечити п</w:t>
      </w:r>
      <w:r w:rsidRPr="004B1BA9">
        <w:rPr>
          <w:rFonts w:ascii="Times New Roman" w:hAnsi="Times New Roman" w:cs="Times New Roman"/>
          <w:color w:val="000000"/>
          <w:sz w:val="28"/>
          <w:szCs w:val="28"/>
        </w:rPr>
        <w:t>ідвищення ефективності використання комунального майна шляхом  передачі його в оренду фізичним та юридичним особам, а також стабільне надходження коштів до міського бюджету від передачі майна комунальної власності  в оренду та збільшення надходжень до бюджету розвит</w:t>
      </w:r>
      <w:r>
        <w:rPr>
          <w:rFonts w:ascii="Times New Roman" w:hAnsi="Times New Roman" w:cs="Times New Roman"/>
          <w:color w:val="000000"/>
          <w:sz w:val="28"/>
          <w:szCs w:val="28"/>
        </w:rPr>
        <w:t>ку міста від відчуження об</w:t>
      </w:r>
      <w:r w:rsidRPr="004B1BA9">
        <w:rPr>
          <w:rFonts w:ascii="Times New Roman" w:hAnsi="Times New Roman" w:cs="Times New Roman"/>
          <w:color w:val="000000"/>
          <w:sz w:val="28"/>
          <w:szCs w:val="28"/>
        </w:rPr>
        <w:t>’єктів комунальної власності Коломийської міської ради.</w:t>
      </w:r>
    </w:p>
    <w:p w:rsidR="00F12FA5" w:rsidRPr="000B09DD" w:rsidRDefault="00F12FA5" w:rsidP="00F12FA5">
      <w:pPr>
        <w:pStyle w:val="a5"/>
        <w:tabs>
          <w:tab w:val="left" w:pos="284"/>
        </w:tabs>
        <w:spacing w:after="0" w:line="240" w:lineRule="auto"/>
        <w:ind w:left="0"/>
        <w:jc w:val="both"/>
        <w:rPr>
          <w:rFonts w:ascii="Times New Roman" w:hAnsi="Times New Roman" w:cs="Times New Roman"/>
          <w:b/>
          <w:sz w:val="28"/>
          <w:szCs w:val="28"/>
        </w:rPr>
      </w:pPr>
      <w:r w:rsidRPr="000B09DD">
        <w:rPr>
          <w:rFonts w:ascii="Times New Roman" w:eastAsia="Times New Roman" w:hAnsi="Times New Roman" w:cs="Times New Roman"/>
          <w:b/>
          <w:bCs/>
          <w:i/>
          <w:color w:val="000000"/>
          <w:sz w:val="28"/>
          <w:szCs w:val="28"/>
          <w:lang w:eastAsia="uk-UA"/>
        </w:rPr>
        <w:lastRenderedPageBreak/>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2551"/>
        <w:gridCol w:w="1559"/>
      </w:tblGrid>
      <w:tr w:rsidR="00F12FA5" w:rsidRPr="00F0440D" w:rsidTr="00F12FA5">
        <w:trPr>
          <w:trHeight w:val="22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4820"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551"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F12FA5" w:rsidTr="00F12FA5">
        <w:trPr>
          <w:trHeight w:val="35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4820" w:type="dxa"/>
            <w:vAlign w:val="center"/>
          </w:tcPr>
          <w:p w:rsidR="00F12FA5" w:rsidRPr="00CE7E4A" w:rsidRDefault="00F12FA5" w:rsidP="00F12FA5">
            <w:pPr>
              <w:pStyle w:val="a3"/>
              <w:spacing w:before="0" w:beforeAutospacing="0" w:after="0" w:afterAutospacing="0"/>
              <w:jc w:val="both"/>
            </w:pPr>
            <w:r w:rsidRPr="00CE7E4A">
              <w:rPr>
                <w:color w:val="000000"/>
                <w:shd w:val="clear" w:color="auto" w:fill="FFFFFF"/>
              </w:rPr>
              <w:t>Облік майна, передача майна у безоплатне ко</w:t>
            </w:r>
            <w:r>
              <w:rPr>
                <w:color w:val="000000"/>
                <w:shd w:val="clear" w:color="auto" w:fill="FFFFFF"/>
              </w:rPr>
              <w:t xml:space="preserve">ристування, з балансу на баланс </w:t>
            </w:r>
            <w:r w:rsidRPr="00CE7E4A">
              <w:rPr>
                <w:color w:val="000000"/>
                <w:shd w:val="clear" w:color="auto" w:fill="FFFFFF"/>
              </w:rPr>
              <w:t>підприєм</w:t>
            </w:r>
            <w:r>
              <w:rPr>
                <w:color w:val="000000"/>
                <w:shd w:val="clear" w:color="auto" w:fill="FFFFFF"/>
              </w:rPr>
              <w:t>ств комунальної форми власності</w:t>
            </w:r>
            <w:r w:rsidRPr="00CE7E4A">
              <w:rPr>
                <w:color w:val="000000"/>
                <w:shd w:val="clear" w:color="auto" w:fill="FFFFFF"/>
              </w:rPr>
              <w:t>(ведення єдиного реєстру майна, забезпечення виготовлення технічної та правовстановлюючої документації тощо)</w:t>
            </w:r>
          </w:p>
        </w:tc>
        <w:tc>
          <w:tcPr>
            <w:tcW w:w="2551" w:type="dxa"/>
            <w:vAlign w:val="center"/>
          </w:tcPr>
          <w:p w:rsidR="00F12FA5" w:rsidRPr="00CE7E4A" w:rsidRDefault="00F12FA5" w:rsidP="00F12FA5">
            <w:pPr>
              <w:pStyle w:val="a3"/>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F12FA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4820" w:type="dxa"/>
            <w:vAlign w:val="center"/>
          </w:tcPr>
          <w:p w:rsidR="00F12FA5" w:rsidRPr="00CE7E4A" w:rsidRDefault="00F12FA5" w:rsidP="00F12FA5">
            <w:pPr>
              <w:pStyle w:val="a3"/>
              <w:spacing w:before="0" w:beforeAutospacing="0" w:after="0" w:afterAutospacing="0"/>
              <w:jc w:val="both"/>
            </w:pPr>
            <w:r w:rsidRPr="00CE7E4A">
              <w:rPr>
                <w:color w:val="000000"/>
              </w:rPr>
              <w:t>Проведення інвентаризації майна з метою виявлення безхазяйного майна</w:t>
            </w:r>
          </w:p>
        </w:tc>
        <w:tc>
          <w:tcPr>
            <w:tcW w:w="2551" w:type="dxa"/>
            <w:vAlign w:val="center"/>
          </w:tcPr>
          <w:p w:rsidR="00F12FA5" w:rsidRPr="00CE7E4A" w:rsidRDefault="00F12FA5" w:rsidP="00F12FA5">
            <w:pPr>
              <w:pStyle w:val="a3"/>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4820" w:type="dxa"/>
            <w:vAlign w:val="center"/>
          </w:tcPr>
          <w:p w:rsidR="00F12FA5" w:rsidRPr="00CE7E4A" w:rsidRDefault="00F12FA5" w:rsidP="00F12FA5">
            <w:pPr>
              <w:pStyle w:val="a3"/>
              <w:spacing w:before="0" w:beforeAutospacing="0" w:after="0" w:afterAutospacing="0"/>
              <w:jc w:val="both"/>
            </w:pPr>
            <w:r w:rsidRPr="00CE7E4A">
              <w:rPr>
                <w:color w:val="000000"/>
              </w:rPr>
              <w:t>Виготовлення правовстановлюючих документів та технічної документації</w:t>
            </w:r>
          </w:p>
        </w:tc>
        <w:tc>
          <w:tcPr>
            <w:tcW w:w="2551" w:type="dxa"/>
            <w:vAlign w:val="center"/>
          </w:tcPr>
          <w:p w:rsidR="00F12FA5" w:rsidRPr="00CE7E4A" w:rsidRDefault="00F12FA5" w:rsidP="00F12FA5">
            <w:pPr>
              <w:pStyle w:val="a3"/>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4.</w:t>
            </w:r>
          </w:p>
        </w:tc>
        <w:tc>
          <w:tcPr>
            <w:tcW w:w="4820" w:type="dxa"/>
            <w:vAlign w:val="center"/>
          </w:tcPr>
          <w:p w:rsidR="00F12FA5" w:rsidRPr="00CE7E4A" w:rsidRDefault="00F12FA5" w:rsidP="00F12FA5">
            <w:pPr>
              <w:pStyle w:val="a3"/>
              <w:spacing w:before="0" w:beforeAutospacing="0" w:after="0" w:afterAutospacing="0"/>
              <w:jc w:val="both"/>
            </w:pPr>
            <w:r w:rsidRPr="00CE7E4A">
              <w:rPr>
                <w:color w:val="000000"/>
              </w:rPr>
              <w:t>Відчуження майна комунальної власності (приватизація, формування пакету правовстановлюючих документів щодо об’єктів нерухомого майна, проведення аукціонів, укладання договорів купівлі-продажу)</w:t>
            </w:r>
          </w:p>
        </w:tc>
        <w:tc>
          <w:tcPr>
            <w:tcW w:w="2551" w:type="dxa"/>
            <w:vAlign w:val="center"/>
          </w:tcPr>
          <w:p w:rsidR="00F12FA5" w:rsidRPr="00CE7E4A" w:rsidRDefault="00F12FA5" w:rsidP="00F12FA5">
            <w:pPr>
              <w:pStyle w:val="a3"/>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5.</w:t>
            </w:r>
          </w:p>
        </w:tc>
        <w:tc>
          <w:tcPr>
            <w:tcW w:w="4820" w:type="dxa"/>
            <w:vAlign w:val="center"/>
          </w:tcPr>
          <w:p w:rsidR="00F12FA5" w:rsidRPr="00CE7E4A" w:rsidRDefault="00F12FA5" w:rsidP="00F12FA5">
            <w:pPr>
              <w:pStyle w:val="a3"/>
              <w:spacing w:before="0" w:beforeAutospacing="0" w:after="0" w:afterAutospacing="0"/>
              <w:jc w:val="both"/>
            </w:pPr>
            <w:r w:rsidRPr="00CE7E4A">
              <w:rPr>
                <w:color w:val="000000"/>
              </w:rPr>
              <w:t xml:space="preserve">Проведення аукціонів з оренди комунального майна (підготовка необхідних документів, проведення процедури аукціонів, укладення договорів оренди) </w:t>
            </w:r>
          </w:p>
        </w:tc>
        <w:tc>
          <w:tcPr>
            <w:tcW w:w="2551" w:type="dxa"/>
            <w:vAlign w:val="center"/>
          </w:tcPr>
          <w:p w:rsidR="00F12FA5" w:rsidRPr="00CE7E4A" w:rsidRDefault="00F12FA5" w:rsidP="00F12FA5">
            <w:pPr>
              <w:pStyle w:val="a3"/>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6.</w:t>
            </w:r>
          </w:p>
        </w:tc>
        <w:tc>
          <w:tcPr>
            <w:tcW w:w="4820" w:type="dxa"/>
            <w:vAlign w:val="center"/>
          </w:tcPr>
          <w:p w:rsidR="00F12FA5" w:rsidRPr="00CE7E4A" w:rsidRDefault="00F12FA5" w:rsidP="00F12FA5">
            <w:pPr>
              <w:pStyle w:val="a3"/>
              <w:spacing w:before="0" w:beforeAutospacing="0" w:after="0" w:afterAutospacing="0"/>
              <w:jc w:val="both"/>
            </w:pPr>
            <w:r w:rsidRPr="00CE7E4A">
              <w:rPr>
                <w:color w:val="000000"/>
              </w:rPr>
              <w:t>Здійснення переоцінки вартості на об’єкти нерухомого комунального майна</w:t>
            </w:r>
          </w:p>
        </w:tc>
        <w:tc>
          <w:tcPr>
            <w:tcW w:w="2551" w:type="dxa"/>
            <w:vAlign w:val="center"/>
          </w:tcPr>
          <w:p w:rsidR="00F12FA5" w:rsidRPr="00CE7E4A" w:rsidRDefault="00F12FA5" w:rsidP="00F12FA5">
            <w:pPr>
              <w:pStyle w:val="a3"/>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7.</w:t>
            </w:r>
          </w:p>
        </w:tc>
        <w:tc>
          <w:tcPr>
            <w:tcW w:w="4820" w:type="dxa"/>
            <w:vAlign w:val="center"/>
          </w:tcPr>
          <w:p w:rsidR="00F12FA5" w:rsidRPr="00CE7E4A" w:rsidRDefault="00F12FA5" w:rsidP="00F12FA5">
            <w:pPr>
              <w:pStyle w:val="a3"/>
              <w:spacing w:before="0" w:beforeAutospacing="0" w:after="0" w:afterAutospacing="0"/>
              <w:jc w:val="both"/>
            </w:pPr>
            <w:r w:rsidRPr="00CE7E4A">
              <w:rPr>
                <w:color w:val="000000"/>
              </w:rPr>
              <w:t>Забезпечити функціонування системи розгляду заяв на службове житло</w:t>
            </w:r>
          </w:p>
        </w:tc>
        <w:tc>
          <w:tcPr>
            <w:tcW w:w="2551" w:type="dxa"/>
            <w:vAlign w:val="center"/>
          </w:tcPr>
          <w:p w:rsidR="00F12FA5" w:rsidRPr="00CE7E4A" w:rsidRDefault="00F12FA5" w:rsidP="00F12FA5">
            <w:pPr>
              <w:pStyle w:val="a3"/>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8.</w:t>
            </w:r>
          </w:p>
        </w:tc>
        <w:tc>
          <w:tcPr>
            <w:tcW w:w="4820" w:type="dxa"/>
            <w:vAlign w:val="center"/>
          </w:tcPr>
          <w:p w:rsidR="00F12FA5" w:rsidRPr="00CE7E4A" w:rsidRDefault="00F12FA5" w:rsidP="00F12FA5">
            <w:pPr>
              <w:pStyle w:val="a3"/>
              <w:spacing w:before="0" w:beforeAutospacing="0" w:after="0" w:afterAutospacing="0"/>
              <w:jc w:val="both"/>
            </w:pPr>
            <w:r w:rsidRPr="00CE7E4A">
              <w:rPr>
                <w:color w:val="000000"/>
              </w:rPr>
              <w:t>Забезпечення ведення квартирного обліку</w:t>
            </w:r>
          </w:p>
        </w:tc>
        <w:tc>
          <w:tcPr>
            <w:tcW w:w="2551" w:type="dxa"/>
            <w:vAlign w:val="center"/>
          </w:tcPr>
          <w:p w:rsidR="00F12FA5" w:rsidRPr="00CE7E4A" w:rsidRDefault="00F12FA5" w:rsidP="00F12FA5">
            <w:pPr>
              <w:pStyle w:val="a3"/>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 xml:space="preserve">9. </w:t>
            </w:r>
          </w:p>
        </w:tc>
        <w:tc>
          <w:tcPr>
            <w:tcW w:w="4820" w:type="dxa"/>
            <w:vAlign w:val="center"/>
          </w:tcPr>
          <w:p w:rsidR="00F12FA5" w:rsidRPr="00CE7E4A" w:rsidRDefault="00F12FA5" w:rsidP="00F12FA5">
            <w:pPr>
              <w:pStyle w:val="a3"/>
              <w:spacing w:before="0" w:beforeAutospacing="0" w:after="0" w:afterAutospacing="0"/>
              <w:jc w:val="both"/>
            </w:pPr>
            <w:r w:rsidRPr="00CE7E4A">
              <w:rPr>
                <w:color w:val="000000"/>
                <w:shd w:val="clear" w:color="auto" w:fill="FFFFFF"/>
              </w:rPr>
              <w:t>Забезпечення систематичного інформування територіальної громади про передачу майна в оренду, суборенду (оголошення, реклама у засобах масової інформації, інформація щодо майна, яке пропонується для передачі в оренду, інформація про результати проведення конкурсів на право укладання договору оренди майна)</w:t>
            </w:r>
          </w:p>
        </w:tc>
        <w:tc>
          <w:tcPr>
            <w:tcW w:w="2551" w:type="dxa"/>
            <w:vAlign w:val="center"/>
          </w:tcPr>
          <w:p w:rsidR="00F12FA5" w:rsidRPr="00CE7E4A" w:rsidRDefault="00F12FA5" w:rsidP="00F12FA5">
            <w:pPr>
              <w:pStyle w:val="a3"/>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F12FA5" w:rsidRPr="00CE7E4A" w:rsidRDefault="00F12FA5" w:rsidP="00F12FA5">
            <w:pPr>
              <w:pStyle w:val="a3"/>
              <w:spacing w:before="0" w:beforeAutospacing="0" w:after="0" w:afterAutospacing="0"/>
              <w:jc w:val="center"/>
              <w:rPr>
                <w:color w:val="000000"/>
              </w:rPr>
            </w:pPr>
            <w:r w:rsidRPr="00E83FA2">
              <w:rPr>
                <w:color w:val="000000"/>
              </w:rPr>
              <w:t>2022-2024 рр.</w:t>
            </w:r>
          </w:p>
        </w:tc>
      </w:tr>
    </w:tbl>
    <w:p w:rsidR="00F12FA5" w:rsidRDefault="00F12FA5" w:rsidP="00F12FA5">
      <w:pPr>
        <w:pStyle w:val="a5"/>
        <w:spacing w:after="0" w:line="240" w:lineRule="auto"/>
        <w:ind w:left="0"/>
        <w:jc w:val="both"/>
        <w:rPr>
          <w:rFonts w:ascii="Times New Roman" w:eastAsia="Times New Roman" w:hAnsi="Times New Roman" w:cs="Times New Roman"/>
          <w:b/>
          <w:bCs/>
          <w:i/>
          <w:color w:val="000000"/>
          <w:sz w:val="28"/>
          <w:szCs w:val="28"/>
          <w:lang w:eastAsia="uk-UA"/>
        </w:rPr>
      </w:pPr>
      <w:r w:rsidRPr="000B09DD">
        <w:rPr>
          <w:rFonts w:ascii="Times New Roman" w:eastAsia="Times New Roman" w:hAnsi="Times New Roman" w:cs="Times New Roman"/>
          <w:b/>
          <w:bCs/>
          <w:i/>
          <w:color w:val="000000"/>
          <w:sz w:val="28"/>
          <w:szCs w:val="28"/>
          <w:lang w:eastAsia="uk-UA"/>
        </w:rPr>
        <w:t>Очікувані результати:</w:t>
      </w:r>
    </w:p>
    <w:p w:rsidR="00F12FA5" w:rsidRDefault="00F12FA5" w:rsidP="00F12FA5">
      <w:pPr>
        <w:pStyle w:val="a3"/>
        <w:spacing w:before="0" w:beforeAutospacing="0" w:after="0" w:afterAutospacing="0"/>
        <w:jc w:val="both"/>
      </w:pPr>
      <w:r>
        <w:rPr>
          <w:color w:val="000000"/>
          <w:sz w:val="28"/>
          <w:szCs w:val="28"/>
          <w:shd w:val="clear" w:color="auto" w:fill="FFFFFF"/>
        </w:rPr>
        <w:t>- стабільне надходження коштів до міського бюджету від передачі майна комунальної власності в оренду та збільшення надходжень до бюджету розвитку міста від відчуження об’єктів комунальної власності Коломийської міської ради;</w:t>
      </w:r>
    </w:p>
    <w:p w:rsidR="00F12FA5" w:rsidRDefault="00F12FA5" w:rsidP="00F12FA5">
      <w:pPr>
        <w:pStyle w:val="a3"/>
        <w:spacing w:before="0" w:beforeAutospacing="0" w:after="0" w:afterAutospacing="0"/>
        <w:jc w:val="both"/>
        <w:rPr>
          <w:color w:val="000000"/>
          <w:sz w:val="28"/>
          <w:szCs w:val="28"/>
          <w:shd w:val="clear" w:color="auto" w:fill="FFFFFF"/>
        </w:rPr>
      </w:pPr>
      <w:r>
        <w:t xml:space="preserve">- </w:t>
      </w:r>
      <w:r>
        <w:rPr>
          <w:color w:val="000000"/>
          <w:sz w:val="28"/>
          <w:szCs w:val="28"/>
          <w:shd w:val="clear" w:color="auto" w:fill="FFFFFF"/>
        </w:rPr>
        <w:t>підвищення ефективності використання комунального майна шляхом передачі його в оренду фізичним та юридичним особам, з метою задоволення їх прав та інтересів, а також прав та інтересів громади.</w:t>
      </w:r>
    </w:p>
    <w:p w:rsidR="00F12FA5" w:rsidRPr="00014C44" w:rsidRDefault="00F12FA5" w:rsidP="00F12FA5">
      <w:pPr>
        <w:pStyle w:val="a3"/>
        <w:spacing w:before="0" w:beforeAutospacing="0" w:after="0" w:afterAutospacing="0"/>
        <w:jc w:val="both"/>
      </w:pPr>
    </w:p>
    <w:p w:rsidR="00F12FA5" w:rsidRDefault="00F12FA5" w:rsidP="00F12FA5">
      <w:pPr>
        <w:pStyle w:val="a5"/>
        <w:numPr>
          <w:ilvl w:val="0"/>
          <w:numId w:val="6"/>
        </w:numPr>
        <w:tabs>
          <w:tab w:val="left" w:pos="284"/>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lastRenderedPageBreak/>
        <w:t>Розвиток гуманітарної та соціальної сфери</w:t>
      </w:r>
    </w:p>
    <w:p w:rsidR="00F12FA5" w:rsidRDefault="00F12FA5" w:rsidP="00F12FA5">
      <w:pPr>
        <w:pStyle w:val="a5"/>
        <w:numPr>
          <w:ilvl w:val="1"/>
          <w:numId w:val="6"/>
        </w:numPr>
        <w:tabs>
          <w:tab w:val="left" w:pos="284"/>
        </w:tabs>
        <w:spacing w:after="0" w:line="240" w:lineRule="auto"/>
        <w:jc w:val="both"/>
        <w:rPr>
          <w:rFonts w:ascii="Times New Roman" w:hAnsi="Times New Roman" w:cs="Times New Roman"/>
          <w:b/>
          <w:color w:val="000000"/>
          <w:sz w:val="28"/>
          <w:szCs w:val="28"/>
          <w:lang w:val="ru-RU"/>
        </w:rPr>
      </w:pPr>
      <w:r>
        <w:rPr>
          <w:rFonts w:ascii="Times New Roman" w:hAnsi="Times New Roman" w:cs="Times New Roman"/>
          <w:b/>
          <w:sz w:val="28"/>
          <w:szCs w:val="28"/>
        </w:rPr>
        <w:t xml:space="preserve">Охорона </w:t>
      </w:r>
      <w:proofErr w:type="spellStart"/>
      <w:r>
        <w:rPr>
          <w:rFonts w:ascii="Times New Roman" w:hAnsi="Times New Roman" w:cs="Times New Roman"/>
          <w:b/>
          <w:sz w:val="28"/>
          <w:szCs w:val="28"/>
        </w:rPr>
        <w:t>здоров</w:t>
      </w:r>
      <w:proofErr w:type="spellEnd"/>
      <w:r w:rsidRPr="00BA6DBA">
        <w:rPr>
          <w:rFonts w:ascii="Times New Roman" w:hAnsi="Times New Roman" w:cs="Times New Roman"/>
          <w:color w:val="000000"/>
          <w:sz w:val="28"/>
          <w:szCs w:val="28"/>
        </w:rPr>
        <w:t>’</w:t>
      </w:r>
      <w:r>
        <w:rPr>
          <w:rFonts w:ascii="Times New Roman" w:hAnsi="Times New Roman" w:cs="Times New Roman"/>
          <w:b/>
          <w:color w:val="000000"/>
          <w:sz w:val="28"/>
          <w:szCs w:val="28"/>
          <w:lang w:val="ru-RU"/>
        </w:rPr>
        <w:t>я</w:t>
      </w:r>
    </w:p>
    <w:p w:rsidR="00F12FA5" w:rsidRDefault="00F12FA5" w:rsidP="00F12FA5">
      <w:pPr>
        <w:pStyle w:val="a5"/>
        <w:spacing w:after="0" w:line="240" w:lineRule="auto"/>
        <w:ind w:left="0"/>
        <w:jc w:val="both"/>
        <w:rPr>
          <w:rFonts w:ascii="Times New Roman" w:hAnsi="Times New Roman" w:cs="Times New Roman"/>
          <w:b/>
          <w:i/>
          <w:sz w:val="28"/>
          <w:szCs w:val="28"/>
          <w:highlight w:val="white"/>
        </w:rPr>
      </w:pPr>
      <w:r>
        <w:rPr>
          <w:rFonts w:ascii="Times New Roman" w:hAnsi="Times New Roman" w:cs="Times New Roman"/>
          <w:b/>
          <w:i/>
          <w:sz w:val="28"/>
          <w:szCs w:val="28"/>
          <w:highlight w:val="white"/>
        </w:rPr>
        <w:t xml:space="preserve">Основні цілі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Pr>
          <w:rFonts w:ascii="Times New Roman" w:hAnsi="Times New Roman" w:cs="Times New Roman"/>
          <w:b/>
          <w:i/>
          <w:sz w:val="28"/>
          <w:szCs w:val="28"/>
          <w:highlight w:val="white"/>
        </w:rPr>
        <w:t>:</w:t>
      </w:r>
    </w:p>
    <w:p w:rsidR="00F12FA5" w:rsidRDefault="00F12FA5" w:rsidP="00F12FA5">
      <w:pPr>
        <w:pStyle w:val="a5"/>
        <w:spacing w:after="0"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sidRPr="008B69B4">
        <w:rPr>
          <w:rFonts w:ascii="Times New Roman" w:hAnsi="Times New Roman" w:cs="Times New Roman"/>
          <w:sz w:val="28"/>
          <w:szCs w:val="28"/>
        </w:rPr>
        <w:t xml:space="preserve">покращення доступності медичного обслуговування населення, </w:t>
      </w:r>
      <w:r w:rsidRPr="008B69B4">
        <w:rPr>
          <w:rFonts w:ascii="Times New Roman" w:hAnsi="Times New Roman" w:cs="Times New Roman"/>
          <w:sz w:val="28"/>
          <w:szCs w:val="28"/>
          <w:highlight w:val="white"/>
        </w:rPr>
        <w:t>створення та підтримання безпечних та комфортних умов для перебування пацієнтів і  роботи медичних пра</w:t>
      </w:r>
      <w:r>
        <w:rPr>
          <w:rFonts w:ascii="Times New Roman" w:hAnsi="Times New Roman" w:cs="Times New Roman"/>
          <w:sz w:val="28"/>
          <w:szCs w:val="28"/>
          <w:highlight w:val="white"/>
        </w:rPr>
        <w:t>цівників у лікувальних закладах;</w:t>
      </w:r>
    </w:p>
    <w:p w:rsidR="00F12FA5" w:rsidRDefault="00F12FA5" w:rsidP="00F12FA5">
      <w:pPr>
        <w:pStyle w:val="a5"/>
        <w:spacing w:after="0"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Pr="008B69B4">
        <w:rPr>
          <w:rFonts w:ascii="Times New Roman" w:hAnsi="Times New Roman" w:cs="Times New Roman"/>
          <w:sz w:val="28"/>
          <w:szCs w:val="28"/>
          <w:highlight w:val="white"/>
        </w:rPr>
        <w:t xml:space="preserve"> оснащення </w:t>
      </w:r>
      <w:r>
        <w:rPr>
          <w:rFonts w:ascii="Times New Roman" w:hAnsi="Times New Roman" w:cs="Times New Roman"/>
          <w:sz w:val="28"/>
          <w:szCs w:val="28"/>
          <w:highlight w:val="white"/>
        </w:rPr>
        <w:t>лікувальних закладів</w:t>
      </w:r>
      <w:r w:rsidRPr="008B69B4">
        <w:rPr>
          <w:rFonts w:ascii="Times New Roman" w:hAnsi="Times New Roman" w:cs="Times New Roman"/>
          <w:sz w:val="28"/>
          <w:szCs w:val="28"/>
          <w:highlight w:val="white"/>
        </w:rPr>
        <w:t xml:space="preserve"> необхідним медичним обладнанням, збереження та покращення інфраструктури медичної галузі, покращення благоустрою, поліпшення умов праці медичних працівників</w:t>
      </w:r>
      <w:r>
        <w:rPr>
          <w:rFonts w:ascii="Times New Roman" w:hAnsi="Times New Roman" w:cs="Times New Roman"/>
          <w:sz w:val="28"/>
          <w:szCs w:val="28"/>
          <w:highlight w:val="white"/>
        </w:rPr>
        <w:t>;</w:t>
      </w:r>
    </w:p>
    <w:p w:rsidR="00F12FA5" w:rsidRPr="000B09DD" w:rsidRDefault="00F12FA5" w:rsidP="00F12FA5">
      <w:pPr>
        <w:pStyle w:val="a5"/>
        <w:spacing w:after="0" w:line="240" w:lineRule="auto"/>
        <w:ind w:left="0"/>
        <w:jc w:val="both"/>
        <w:rPr>
          <w:rFonts w:ascii="Times New Roman" w:hAnsi="Times New Roman" w:cs="Times New Roman"/>
          <w:b/>
          <w:i/>
          <w:sz w:val="28"/>
          <w:szCs w:val="28"/>
          <w:highlight w:val="white"/>
        </w:rPr>
      </w:pPr>
      <w:r>
        <w:rPr>
          <w:rFonts w:ascii="Times New Roman" w:hAnsi="Times New Roman" w:cs="Times New Roman"/>
          <w:sz w:val="28"/>
          <w:szCs w:val="28"/>
          <w:highlight w:val="white"/>
        </w:rPr>
        <w:t>-</w:t>
      </w:r>
      <w:r w:rsidRPr="008B69B4">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розроблення та затвердження Програми</w:t>
      </w:r>
      <w:r w:rsidRPr="008B69B4">
        <w:rPr>
          <w:rFonts w:ascii="Times New Roman" w:hAnsi="Times New Roman" w:cs="Times New Roman"/>
          <w:sz w:val="28"/>
          <w:szCs w:val="28"/>
          <w:highlight w:val="white"/>
        </w:rPr>
        <w:t xml:space="preserve"> «Перспективний план розвитку охорони здоров'я Коломийської територіаль</w:t>
      </w:r>
      <w:r>
        <w:rPr>
          <w:rFonts w:ascii="Times New Roman" w:hAnsi="Times New Roman" w:cs="Times New Roman"/>
          <w:sz w:val="28"/>
          <w:szCs w:val="28"/>
          <w:highlight w:val="white"/>
        </w:rPr>
        <w:t>ної громади на 2022-2024 роки».</w:t>
      </w:r>
    </w:p>
    <w:p w:rsidR="00F12FA5" w:rsidRPr="00D013BA" w:rsidRDefault="00F12FA5" w:rsidP="00F12FA5">
      <w:pPr>
        <w:spacing w:after="0" w:line="240" w:lineRule="auto"/>
        <w:jc w:val="both"/>
        <w:rPr>
          <w:rFonts w:ascii="Times New Roman" w:hAnsi="Times New Roman" w:cs="Times New Roman"/>
          <w:b/>
          <w:i/>
          <w:sz w:val="28"/>
          <w:szCs w:val="28"/>
          <w:highlight w:val="white"/>
        </w:rPr>
      </w:pPr>
      <w:r w:rsidRPr="00D013BA">
        <w:rPr>
          <w:rFonts w:ascii="Times New Roman" w:hAnsi="Times New Roman" w:cs="Times New Roman"/>
          <w:b/>
          <w:i/>
          <w:sz w:val="28"/>
          <w:szCs w:val="28"/>
          <w:highlight w:val="white"/>
        </w:rPr>
        <w:t>Основні завдання та заходи:</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5642"/>
        <w:gridCol w:w="1985"/>
        <w:gridCol w:w="1417"/>
      </w:tblGrid>
      <w:tr w:rsidR="00F12FA5" w:rsidRPr="00D013BA" w:rsidTr="00F12FA5">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jc w:val="center"/>
              <w:rPr>
                <w:rFonts w:ascii="Times New Roman" w:hAnsi="Times New Roman" w:cs="Times New Roman"/>
                <w:b/>
                <w:sz w:val="24"/>
                <w:szCs w:val="24"/>
                <w:highlight w:val="white"/>
              </w:rPr>
            </w:pPr>
            <w:r w:rsidRPr="00CE7E4A">
              <w:rPr>
                <w:rFonts w:ascii="Times New Roman" w:hAnsi="Times New Roman" w:cs="Times New Roman"/>
                <w:b/>
                <w:sz w:val="24"/>
                <w:szCs w:val="24"/>
                <w:highlight w:val="white"/>
              </w:rPr>
              <w:t>№ з/п</w:t>
            </w:r>
          </w:p>
        </w:tc>
        <w:tc>
          <w:tcPr>
            <w:tcW w:w="5642"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jc w:val="center"/>
              <w:rPr>
                <w:rFonts w:ascii="Times New Roman" w:hAnsi="Times New Roman" w:cs="Times New Roman"/>
                <w:b/>
                <w:sz w:val="24"/>
                <w:szCs w:val="24"/>
                <w:highlight w:val="white"/>
              </w:rPr>
            </w:pPr>
            <w:r w:rsidRPr="00CE7E4A">
              <w:rPr>
                <w:rFonts w:ascii="Times New Roman" w:hAnsi="Times New Roman" w:cs="Times New Roman"/>
                <w:b/>
                <w:sz w:val="24"/>
                <w:szCs w:val="24"/>
                <w:highlight w:val="white"/>
              </w:rPr>
              <w:t>Завдання та заходи</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jc w:val="center"/>
              <w:rPr>
                <w:rFonts w:ascii="Times New Roman" w:hAnsi="Times New Roman" w:cs="Times New Roman"/>
                <w:b/>
                <w:sz w:val="24"/>
                <w:szCs w:val="24"/>
                <w:highlight w:val="white"/>
              </w:rPr>
            </w:pPr>
            <w:r w:rsidRPr="00CE7E4A">
              <w:rPr>
                <w:rFonts w:ascii="Times New Roman" w:hAnsi="Times New Roman" w:cs="Times New Roman"/>
                <w:b/>
                <w:sz w:val="24"/>
                <w:szCs w:val="24"/>
                <w:highlight w:val="white"/>
              </w:rPr>
              <w:t>Відповідальні за виконання</w:t>
            </w:r>
          </w:p>
        </w:tc>
        <w:tc>
          <w:tcPr>
            <w:tcW w:w="1417"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F12FA5" w:rsidRPr="008B69B4" w:rsidTr="00F12FA5">
        <w:trPr>
          <w:trHeight w:val="460"/>
        </w:trPr>
        <w:tc>
          <w:tcPr>
            <w:tcW w:w="9629" w:type="dxa"/>
            <w:gridSpan w:val="4"/>
            <w:shd w:val="clear" w:color="auto" w:fill="auto"/>
            <w:tcMar>
              <w:top w:w="100" w:type="dxa"/>
              <w:left w:w="100" w:type="dxa"/>
              <w:bottom w:w="100" w:type="dxa"/>
              <w:right w:w="100" w:type="dxa"/>
            </w:tcMar>
          </w:tcPr>
          <w:p w:rsidR="00F12FA5" w:rsidRPr="00CE7E4A" w:rsidRDefault="00F12FA5" w:rsidP="00F12FA5">
            <w:pPr>
              <w:spacing w:after="0" w:line="240" w:lineRule="auto"/>
              <w:jc w:val="center"/>
              <w:rPr>
                <w:rFonts w:ascii="Times New Roman" w:hAnsi="Times New Roman" w:cs="Times New Roman"/>
                <w:b/>
                <w:sz w:val="24"/>
                <w:szCs w:val="24"/>
              </w:rPr>
            </w:pPr>
            <w:r w:rsidRPr="00CE7E4A">
              <w:rPr>
                <w:rFonts w:ascii="Times New Roman" w:hAnsi="Times New Roman" w:cs="Times New Roman"/>
                <w:b/>
                <w:sz w:val="24"/>
                <w:szCs w:val="24"/>
              </w:rPr>
              <w:t>1. Комунальне некомерційне підприємство  Коломийської міської ради «Коломийський міський центр первинної медико-санітарної допомоги»</w:t>
            </w:r>
          </w:p>
        </w:tc>
      </w:tr>
      <w:tr w:rsidR="00F12FA5" w:rsidRPr="008B69B4" w:rsidTr="00F12FA5">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1.1</w:t>
            </w:r>
          </w:p>
        </w:tc>
        <w:tc>
          <w:tcPr>
            <w:tcW w:w="5642" w:type="dxa"/>
            <w:shd w:val="clear" w:color="auto" w:fill="auto"/>
            <w:tcMar>
              <w:top w:w="100" w:type="dxa"/>
              <w:left w:w="100" w:type="dxa"/>
              <w:bottom w:w="100" w:type="dxa"/>
              <w:right w:w="100" w:type="dxa"/>
            </w:tcMar>
          </w:tcPr>
          <w:p w:rsidR="00F12FA5" w:rsidRPr="00CE7E4A" w:rsidRDefault="00F12FA5" w:rsidP="00F12FA5">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Капітальний ремонт даху амбулаторії №7</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8B69B4" w:rsidTr="00F12FA5">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1.2</w:t>
            </w:r>
          </w:p>
        </w:tc>
        <w:tc>
          <w:tcPr>
            <w:tcW w:w="5642" w:type="dxa"/>
          </w:tcPr>
          <w:p w:rsidR="00F12FA5" w:rsidRPr="00CE7E4A" w:rsidRDefault="00F12FA5" w:rsidP="00F12FA5">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фасаду з використанням енергозберігаючих технологій АЗПСМ № 1 </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8B69B4" w:rsidTr="00F12FA5">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1.3</w:t>
            </w:r>
          </w:p>
        </w:tc>
        <w:tc>
          <w:tcPr>
            <w:tcW w:w="5642" w:type="dxa"/>
            <w:shd w:val="clear" w:color="auto" w:fill="auto"/>
            <w:tcMar>
              <w:top w:w="100" w:type="dxa"/>
              <w:left w:w="100" w:type="dxa"/>
              <w:bottom w:w="100" w:type="dxa"/>
              <w:right w:w="100" w:type="dxa"/>
            </w:tcMar>
          </w:tcPr>
          <w:p w:rsidR="00F12FA5" w:rsidRPr="00CE7E4A" w:rsidRDefault="00F12FA5" w:rsidP="00F12FA5">
            <w:pPr>
              <w:spacing w:after="0" w:line="240" w:lineRule="auto"/>
              <w:jc w:val="both"/>
              <w:rPr>
                <w:rFonts w:ascii="Times New Roman" w:hAnsi="Times New Roman" w:cs="Times New Roman"/>
                <w:color w:val="202124"/>
                <w:sz w:val="24"/>
                <w:szCs w:val="24"/>
                <w:highlight w:val="white"/>
              </w:rPr>
            </w:pPr>
            <w:r w:rsidRPr="00CE7E4A">
              <w:rPr>
                <w:rFonts w:ascii="Times New Roman" w:hAnsi="Times New Roman" w:cs="Times New Roman"/>
                <w:sz w:val="24"/>
                <w:szCs w:val="24"/>
              </w:rPr>
              <w:t xml:space="preserve">Капітальний ремонт приміщень КП «ЦРА», БК </w:t>
            </w:r>
            <w:proofErr w:type="spellStart"/>
            <w:r w:rsidRPr="00CE7E4A">
              <w:rPr>
                <w:rFonts w:ascii="Times New Roman" w:hAnsi="Times New Roman" w:cs="Times New Roman"/>
                <w:sz w:val="24"/>
                <w:szCs w:val="24"/>
              </w:rPr>
              <w:t>с.Іванівці</w:t>
            </w:r>
            <w:proofErr w:type="spellEnd"/>
            <w:r w:rsidRPr="00CE7E4A">
              <w:rPr>
                <w:rFonts w:ascii="Times New Roman" w:hAnsi="Times New Roman" w:cs="Times New Roman"/>
                <w:sz w:val="24"/>
                <w:szCs w:val="24"/>
              </w:rPr>
              <w:t xml:space="preserve">, </w:t>
            </w:r>
            <w:proofErr w:type="spellStart"/>
            <w:r w:rsidRPr="00CE7E4A">
              <w:rPr>
                <w:rFonts w:ascii="Times New Roman" w:hAnsi="Times New Roman" w:cs="Times New Roman"/>
                <w:sz w:val="24"/>
                <w:szCs w:val="24"/>
              </w:rPr>
              <w:t>адмінбудівлі</w:t>
            </w:r>
            <w:proofErr w:type="spellEnd"/>
            <w:r w:rsidRPr="00CE7E4A">
              <w:rPr>
                <w:rFonts w:ascii="Times New Roman" w:hAnsi="Times New Roman" w:cs="Times New Roman"/>
                <w:sz w:val="24"/>
                <w:szCs w:val="24"/>
              </w:rPr>
              <w:t xml:space="preserve"> в </w:t>
            </w:r>
            <w:proofErr w:type="spellStart"/>
            <w:r w:rsidRPr="00CE7E4A">
              <w:rPr>
                <w:rFonts w:ascii="Times New Roman" w:hAnsi="Times New Roman" w:cs="Times New Roman"/>
                <w:sz w:val="24"/>
                <w:szCs w:val="24"/>
              </w:rPr>
              <w:t>с.Товмачик</w:t>
            </w:r>
            <w:proofErr w:type="spellEnd"/>
            <w:r w:rsidRPr="00CE7E4A">
              <w:rPr>
                <w:rFonts w:ascii="Times New Roman" w:hAnsi="Times New Roman" w:cs="Times New Roman"/>
                <w:sz w:val="24"/>
                <w:szCs w:val="24"/>
              </w:rPr>
              <w:t xml:space="preserve">  </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8B69B4" w:rsidTr="00F12FA5">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1.4</w:t>
            </w:r>
          </w:p>
        </w:tc>
        <w:tc>
          <w:tcPr>
            <w:tcW w:w="5642" w:type="dxa"/>
            <w:shd w:val="clear" w:color="auto" w:fill="auto"/>
            <w:tcMar>
              <w:top w:w="100" w:type="dxa"/>
              <w:left w:w="100" w:type="dxa"/>
              <w:bottom w:w="100" w:type="dxa"/>
              <w:right w:w="100" w:type="dxa"/>
            </w:tcMar>
          </w:tcPr>
          <w:p w:rsidR="00F12FA5" w:rsidRPr="00CE7E4A" w:rsidRDefault="00F12FA5" w:rsidP="00F12FA5">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Будівництво водопроводу і каналізації ФАП с. </w:t>
            </w:r>
            <w:proofErr w:type="spellStart"/>
            <w:r w:rsidRPr="00CE7E4A">
              <w:rPr>
                <w:rFonts w:ascii="Times New Roman" w:hAnsi="Times New Roman" w:cs="Times New Roman"/>
                <w:sz w:val="24"/>
                <w:szCs w:val="24"/>
              </w:rPr>
              <w:t>Іванівці</w:t>
            </w:r>
            <w:proofErr w:type="spellEnd"/>
            <w:r w:rsidRPr="00CE7E4A">
              <w:rPr>
                <w:rFonts w:ascii="Times New Roman" w:hAnsi="Times New Roman" w:cs="Times New Roman"/>
                <w:sz w:val="24"/>
                <w:szCs w:val="24"/>
              </w:rPr>
              <w:t xml:space="preserve">; ФАП с. </w:t>
            </w:r>
            <w:proofErr w:type="spellStart"/>
            <w:r w:rsidRPr="00CE7E4A">
              <w:rPr>
                <w:rFonts w:ascii="Times New Roman" w:hAnsi="Times New Roman" w:cs="Times New Roman"/>
                <w:sz w:val="24"/>
                <w:szCs w:val="24"/>
              </w:rPr>
              <w:t>Шепарівці</w:t>
            </w:r>
            <w:proofErr w:type="spellEnd"/>
            <w:r w:rsidRPr="00CE7E4A">
              <w:rPr>
                <w:rFonts w:ascii="Times New Roman" w:hAnsi="Times New Roman" w:cs="Times New Roman"/>
                <w:b/>
                <w:sz w:val="24"/>
                <w:szCs w:val="24"/>
              </w:rPr>
              <w:t xml:space="preserve"> </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8B69B4" w:rsidTr="00F12FA5">
        <w:trPr>
          <w:trHeight w:val="460"/>
        </w:trPr>
        <w:tc>
          <w:tcPr>
            <w:tcW w:w="9629" w:type="dxa"/>
            <w:gridSpan w:val="4"/>
            <w:shd w:val="clear" w:color="auto" w:fill="auto"/>
            <w:tcMar>
              <w:top w:w="100" w:type="dxa"/>
              <w:left w:w="100" w:type="dxa"/>
              <w:bottom w:w="100" w:type="dxa"/>
              <w:right w:w="100" w:type="dxa"/>
            </w:tcMar>
          </w:tcPr>
          <w:p w:rsidR="00F12FA5" w:rsidRPr="00CE7E4A" w:rsidRDefault="00F12FA5" w:rsidP="00F12FA5">
            <w:pPr>
              <w:spacing w:after="0" w:line="240" w:lineRule="auto"/>
              <w:jc w:val="center"/>
              <w:rPr>
                <w:rFonts w:ascii="Times New Roman" w:hAnsi="Times New Roman" w:cs="Times New Roman"/>
                <w:b/>
                <w:sz w:val="24"/>
                <w:szCs w:val="24"/>
              </w:rPr>
            </w:pPr>
            <w:r w:rsidRPr="00CE7E4A">
              <w:rPr>
                <w:rFonts w:ascii="Times New Roman" w:hAnsi="Times New Roman" w:cs="Times New Roman"/>
                <w:b/>
                <w:sz w:val="24"/>
                <w:szCs w:val="24"/>
              </w:rPr>
              <w:t>2. Комунальне некомерційне підприємство</w:t>
            </w:r>
            <w:r w:rsidRPr="00CE7E4A">
              <w:rPr>
                <w:rFonts w:ascii="Times New Roman" w:hAnsi="Times New Roman" w:cs="Times New Roman"/>
                <w:sz w:val="24"/>
                <w:szCs w:val="24"/>
              </w:rPr>
              <w:t xml:space="preserve"> «</w:t>
            </w:r>
            <w:r w:rsidRPr="00CE7E4A">
              <w:rPr>
                <w:rFonts w:ascii="Times New Roman" w:hAnsi="Times New Roman" w:cs="Times New Roman"/>
                <w:b/>
                <w:sz w:val="24"/>
                <w:szCs w:val="24"/>
              </w:rPr>
              <w:t>Коломийська центральна районна лікарня»</w:t>
            </w:r>
            <w:r w:rsidRPr="00CE7E4A">
              <w:rPr>
                <w:rFonts w:ascii="Times New Roman" w:hAnsi="Times New Roman" w:cs="Times New Roman"/>
                <w:sz w:val="24"/>
                <w:szCs w:val="24"/>
              </w:rPr>
              <w:t xml:space="preserve"> </w:t>
            </w:r>
            <w:r w:rsidRPr="00CE7E4A">
              <w:rPr>
                <w:rFonts w:ascii="Times New Roman" w:hAnsi="Times New Roman" w:cs="Times New Roman"/>
                <w:b/>
                <w:sz w:val="24"/>
                <w:szCs w:val="24"/>
              </w:rPr>
              <w:t xml:space="preserve"> Коломийської міської ради </w:t>
            </w:r>
          </w:p>
        </w:tc>
      </w:tr>
      <w:tr w:rsidR="00F12FA5" w:rsidRPr="008B69B4" w:rsidTr="00F12FA5">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2.1</w:t>
            </w:r>
          </w:p>
        </w:tc>
        <w:tc>
          <w:tcPr>
            <w:tcW w:w="5642" w:type="dxa"/>
            <w:shd w:val="clear" w:color="auto" w:fill="auto"/>
            <w:tcMar>
              <w:top w:w="100" w:type="dxa"/>
              <w:left w:w="100" w:type="dxa"/>
              <w:bottom w:w="100" w:type="dxa"/>
              <w:right w:w="100" w:type="dxa"/>
            </w:tcMar>
          </w:tcPr>
          <w:p w:rsidR="00F12FA5" w:rsidRPr="00CE7E4A" w:rsidRDefault="00F12FA5" w:rsidP="00F12FA5">
            <w:pPr>
              <w:spacing w:after="0" w:line="240" w:lineRule="auto"/>
              <w:rPr>
                <w:rFonts w:ascii="Times New Roman" w:hAnsi="Times New Roman" w:cs="Times New Roman"/>
                <w:sz w:val="24"/>
                <w:szCs w:val="24"/>
              </w:rPr>
            </w:pPr>
            <w:r w:rsidRPr="00CE7E4A">
              <w:rPr>
                <w:rFonts w:ascii="Times New Roman" w:hAnsi="Times New Roman" w:cs="Times New Roman"/>
                <w:sz w:val="24"/>
                <w:szCs w:val="24"/>
              </w:rPr>
              <w:t xml:space="preserve">Нове будівництво операційного блоку </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8B69B4" w:rsidTr="00F12FA5">
        <w:trPr>
          <w:trHeight w:val="409"/>
        </w:trPr>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2.2</w:t>
            </w:r>
          </w:p>
        </w:tc>
        <w:tc>
          <w:tcPr>
            <w:tcW w:w="5642" w:type="dxa"/>
            <w:shd w:val="clear" w:color="auto" w:fill="auto"/>
            <w:tcMar>
              <w:top w:w="100" w:type="dxa"/>
              <w:left w:w="100" w:type="dxa"/>
              <w:bottom w:w="100" w:type="dxa"/>
              <w:right w:w="100" w:type="dxa"/>
            </w:tcMar>
          </w:tcPr>
          <w:p w:rsidR="00F12FA5" w:rsidRPr="00CE7E4A" w:rsidRDefault="00F12FA5" w:rsidP="00F12FA5">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приміщення та заміна теплотраси до </w:t>
            </w:r>
            <w:proofErr w:type="spellStart"/>
            <w:r w:rsidRPr="00CE7E4A">
              <w:rPr>
                <w:rFonts w:ascii="Times New Roman" w:hAnsi="Times New Roman" w:cs="Times New Roman"/>
                <w:sz w:val="24"/>
                <w:szCs w:val="24"/>
              </w:rPr>
              <w:t>патанатомічного</w:t>
            </w:r>
            <w:proofErr w:type="spellEnd"/>
            <w:r w:rsidRPr="00CE7E4A">
              <w:rPr>
                <w:rFonts w:ascii="Times New Roman" w:hAnsi="Times New Roman" w:cs="Times New Roman"/>
                <w:sz w:val="24"/>
                <w:szCs w:val="24"/>
              </w:rPr>
              <w:t xml:space="preserve"> відділення</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8B69B4" w:rsidTr="00F12FA5">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2.3</w:t>
            </w:r>
          </w:p>
        </w:tc>
        <w:tc>
          <w:tcPr>
            <w:tcW w:w="5642" w:type="dxa"/>
          </w:tcPr>
          <w:p w:rsidR="00F12FA5" w:rsidRPr="00CE7E4A" w:rsidRDefault="00F12FA5" w:rsidP="00F12FA5">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фасаду з використанням енергозберігаючих технологій структурних підрозділів: «Стаціонар», «Дитяча лікарня», «Пологовий будинок» </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8B69B4" w:rsidTr="00F12FA5">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lastRenderedPageBreak/>
              <w:t xml:space="preserve"> 2.4</w:t>
            </w:r>
          </w:p>
        </w:tc>
        <w:tc>
          <w:tcPr>
            <w:tcW w:w="5642" w:type="dxa"/>
          </w:tcPr>
          <w:p w:rsidR="00F12FA5" w:rsidRPr="00CE7E4A" w:rsidRDefault="00F12FA5" w:rsidP="00F12FA5">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приміщення для встановлення апарату магнітно-резонансну томографію (МРТ) </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8B69B4" w:rsidTr="00F12FA5">
        <w:trPr>
          <w:trHeight w:val="517"/>
        </w:trPr>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2.5</w:t>
            </w:r>
          </w:p>
        </w:tc>
        <w:tc>
          <w:tcPr>
            <w:tcW w:w="5642" w:type="dxa"/>
          </w:tcPr>
          <w:p w:rsidR="00F12FA5" w:rsidRPr="00CE7E4A" w:rsidRDefault="00F12FA5" w:rsidP="00F12FA5">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Реконструкція приміщення СП «Пологовий будинок» (відділення гінекології) </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8B69B4" w:rsidTr="00F12FA5">
        <w:trPr>
          <w:trHeight w:val="159"/>
        </w:trPr>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2.6</w:t>
            </w:r>
          </w:p>
        </w:tc>
        <w:tc>
          <w:tcPr>
            <w:tcW w:w="5642" w:type="dxa"/>
          </w:tcPr>
          <w:p w:rsidR="00F12FA5" w:rsidRPr="00CE7E4A" w:rsidRDefault="00F12FA5" w:rsidP="00F12FA5">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Капітальний ремонт СП «Стаціонар»</w:t>
            </w:r>
            <w:r w:rsidRPr="00CE7E4A">
              <w:rPr>
                <w:rFonts w:ascii="Times New Roman" w:hAnsi="Times New Roman" w:cs="Times New Roman"/>
                <w:color w:val="FF0000"/>
                <w:sz w:val="24"/>
                <w:szCs w:val="24"/>
              </w:rPr>
              <w:t xml:space="preserve"> </w:t>
            </w:r>
            <w:r w:rsidRPr="00CE7E4A">
              <w:rPr>
                <w:rFonts w:ascii="Times New Roman" w:hAnsi="Times New Roman" w:cs="Times New Roman"/>
                <w:sz w:val="24"/>
                <w:szCs w:val="24"/>
              </w:rPr>
              <w:t>(хірургічний комплекс)</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8B69B4" w:rsidTr="00F12FA5">
        <w:trPr>
          <w:trHeight w:val="460"/>
        </w:trPr>
        <w:tc>
          <w:tcPr>
            <w:tcW w:w="9629" w:type="dxa"/>
            <w:gridSpan w:val="4"/>
            <w:shd w:val="clear" w:color="auto" w:fill="auto"/>
            <w:tcMar>
              <w:top w:w="100" w:type="dxa"/>
              <w:left w:w="100" w:type="dxa"/>
              <w:bottom w:w="100" w:type="dxa"/>
              <w:right w:w="100" w:type="dxa"/>
            </w:tcMar>
          </w:tcPr>
          <w:p w:rsidR="00F12FA5" w:rsidRPr="00CE7E4A" w:rsidRDefault="00F12FA5" w:rsidP="00F12FA5">
            <w:pPr>
              <w:spacing w:after="0" w:line="240" w:lineRule="auto"/>
              <w:jc w:val="center"/>
              <w:rPr>
                <w:rFonts w:ascii="Times New Roman" w:hAnsi="Times New Roman" w:cs="Times New Roman"/>
                <w:b/>
                <w:sz w:val="24"/>
                <w:szCs w:val="24"/>
              </w:rPr>
            </w:pPr>
            <w:r w:rsidRPr="00CE7E4A">
              <w:rPr>
                <w:rFonts w:ascii="Times New Roman" w:hAnsi="Times New Roman" w:cs="Times New Roman"/>
                <w:b/>
                <w:sz w:val="24"/>
                <w:szCs w:val="24"/>
              </w:rPr>
              <w:t>3. Комунальне некомерційне підприємство</w:t>
            </w:r>
            <w:r w:rsidRPr="00CE7E4A">
              <w:rPr>
                <w:rFonts w:ascii="Times New Roman" w:hAnsi="Times New Roman" w:cs="Times New Roman"/>
                <w:sz w:val="24"/>
                <w:szCs w:val="24"/>
              </w:rPr>
              <w:t xml:space="preserve"> </w:t>
            </w:r>
            <w:r w:rsidRPr="00CE7E4A">
              <w:rPr>
                <w:rFonts w:ascii="Times New Roman" w:hAnsi="Times New Roman" w:cs="Times New Roman"/>
                <w:b/>
                <w:sz w:val="24"/>
                <w:szCs w:val="24"/>
              </w:rPr>
              <w:t xml:space="preserve"> «Коломийський </w:t>
            </w:r>
            <w:proofErr w:type="spellStart"/>
            <w:r w:rsidRPr="00CE7E4A">
              <w:rPr>
                <w:rFonts w:ascii="Times New Roman" w:hAnsi="Times New Roman" w:cs="Times New Roman"/>
                <w:b/>
                <w:sz w:val="24"/>
                <w:szCs w:val="24"/>
              </w:rPr>
              <w:t>фтизіопульмонологічний</w:t>
            </w:r>
            <w:proofErr w:type="spellEnd"/>
            <w:r w:rsidRPr="00CE7E4A">
              <w:rPr>
                <w:rFonts w:ascii="Times New Roman" w:hAnsi="Times New Roman" w:cs="Times New Roman"/>
                <w:b/>
                <w:sz w:val="24"/>
                <w:szCs w:val="24"/>
              </w:rPr>
              <w:t xml:space="preserve"> центр  Коломийської міської ради Івано-Франківської області</w:t>
            </w:r>
            <w:r w:rsidRPr="00CE7E4A">
              <w:rPr>
                <w:rFonts w:ascii="Times New Roman" w:hAnsi="Times New Roman" w:cs="Times New Roman"/>
                <w:sz w:val="24"/>
                <w:szCs w:val="24"/>
              </w:rPr>
              <w:t>»</w:t>
            </w:r>
          </w:p>
        </w:tc>
      </w:tr>
      <w:tr w:rsidR="00F12FA5" w:rsidRPr="008B69B4" w:rsidTr="00F12FA5">
        <w:trPr>
          <w:trHeight w:val="163"/>
        </w:trPr>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3.1</w:t>
            </w:r>
          </w:p>
        </w:tc>
        <w:tc>
          <w:tcPr>
            <w:tcW w:w="5642" w:type="dxa"/>
          </w:tcPr>
          <w:p w:rsidR="00F12FA5" w:rsidRPr="00CE7E4A" w:rsidRDefault="00F12FA5" w:rsidP="00F12FA5">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даху </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8B69B4" w:rsidTr="00F12FA5">
        <w:trPr>
          <w:trHeight w:val="103"/>
        </w:trPr>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3.2</w:t>
            </w:r>
          </w:p>
        </w:tc>
        <w:tc>
          <w:tcPr>
            <w:tcW w:w="5642" w:type="dxa"/>
          </w:tcPr>
          <w:p w:rsidR="00F12FA5" w:rsidRPr="00CE7E4A" w:rsidRDefault="00F12FA5" w:rsidP="00F12FA5">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Заміна внутрішніх дверних та віконних конструкцій та будівництво другого входу до лабораторії </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8B69B4" w:rsidTr="00F12FA5">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3.3</w:t>
            </w:r>
          </w:p>
        </w:tc>
        <w:tc>
          <w:tcPr>
            <w:tcW w:w="5642" w:type="dxa"/>
          </w:tcPr>
          <w:p w:rsidR="00F12FA5" w:rsidRPr="00CE7E4A" w:rsidRDefault="00F12FA5" w:rsidP="00F12FA5">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фасаду з використанням енергозберігаючих технологій </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8B69B4" w:rsidTr="00F12FA5">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3.4</w:t>
            </w:r>
          </w:p>
        </w:tc>
        <w:tc>
          <w:tcPr>
            <w:tcW w:w="5642" w:type="dxa"/>
          </w:tcPr>
          <w:p w:rsidR="00F12FA5" w:rsidRPr="00CE7E4A" w:rsidRDefault="00F12FA5" w:rsidP="00F12FA5">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системи опалення на енергоефективне </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8B69B4" w:rsidTr="00F12FA5">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3.5</w:t>
            </w:r>
          </w:p>
        </w:tc>
        <w:tc>
          <w:tcPr>
            <w:tcW w:w="5642" w:type="dxa"/>
          </w:tcPr>
          <w:p w:rsidR="00F12FA5" w:rsidRPr="00CE7E4A" w:rsidRDefault="00F12FA5" w:rsidP="00F12FA5">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Встановлення бруківки на території підприємства </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8B69B4" w:rsidTr="00F12FA5">
        <w:trPr>
          <w:trHeight w:val="460"/>
        </w:trPr>
        <w:tc>
          <w:tcPr>
            <w:tcW w:w="9629" w:type="dxa"/>
            <w:gridSpan w:val="4"/>
            <w:shd w:val="clear" w:color="auto" w:fill="auto"/>
            <w:tcMar>
              <w:top w:w="100" w:type="dxa"/>
              <w:left w:w="100" w:type="dxa"/>
              <w:bottom w:w="100" w:type="dxa"/>
              <w:right w:w="100" w:type="dxa"/>
            </w:tcMar>
          </w:tcPr>
          <w:p w:rsidR="00F12FA5" w:rsidRPr="00CE7E4A" w:rsidRDefault="00F12FA5" w:rsidP="00F12FA5">
            <w:pPr>
              <w:spacing w:after="0" w:line="240" w:lineRule="auto"/>
              <w:jc w:val="center"/>
              <w:rPr>
                <w:rFonts w:ascii="Times New Roman" w:hAnsi="Times New Roman" w:cs="Times New Roman"/>
                <w:b/>
                <w:sz w:val="24"/>
                <w:szCs w:val="24"/>
              </w:rPr>
            </w:pPr>
            <w:r w:rsidRPr="00CE7E4A">
              <w:rPr>
                <w:rFonts w:ascii="Times New Roman" w:hAnsi="Times New Roman" w:cs="Times New Roman"/>
                <w:b/>
                <w:sz w:val="24"/>
                <w:szCs w:val="24"/>
              </w:rPr>
              <w:t>4. Комунальне некомерційне підприємство «Коломийська інфекційна лікарня Коломийської міської ради Івано-Франківської області»</w:t>
            </w:r>
          </w:p>
        </w:tc>
      </w:tr>
      <w:tr w:rsidR="00F12FA5" w:rsidRPr="008B69B4" w:rsidTr="00F12FA5">
        <w:trPr>
          <w:trHeight w:val="415"/>
        </w:trPr>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4.1</w:t>
            </w:r>
          </w:p>
        </w:tc>
        <w:tc>
          <w:tcPr>
            <w:tcW w:w="5642" w:type="dxa"/>
          </w:tcPr>
          <w:p w:rsidR="00F12FA5" w:rsidRPr="00CE7E4A" w:rsidRDefault="00F12FA5" w:rsidP="00F12FA5">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Реконструкція покрівлі </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8B69B4" w:rsidTr="00F12FA5">
        <w:tc>
          <w:tcPr>
            <w:tcW w:w="585" w:type="dxa"/>
            <w:shd w:val="clear" w:color="auto" w:fill="auto"/>
            <w:tcMar>
              <w:top w:w="100" w:type="dxa"/>
              <w:left w:w="100" w:type="dxa"/>
              <w:bottom w:w="100" w:type="dxa"/>
              <w:right w:w="100" w:type="dxa"/>
            </w:tcMar>
          </w:tcPr>
          <w:p w:rsidR="00F12FA5" w:rsidRPr="00CE7E4A" w:rsidRDefault="00F12FA5" w:rsidP="00F12FA5">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4.2</w:t>
            </w:r>
          </w:p>
        </w:tc>
        <w:tc>
          <w:tcPr>
            <w:tcW w:w="5642" w:type="dxa"/>
          </w:tcPr>
          <w:p w:rsidR="00F12FA5" w:rsidRPr="00CE7E4A" w:rsidRDefault="00F12FA5" w:rsidP="00F12FA5">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приміщень (ІІ поверх </w:t>
            </w:r>
            <w:proofErr w:type="spellStart"/>
            <w:r w:rsidRPr="00CE7E4A">
              <w:rPr>
                <w:rFonts w:ascii="Times New Roman" w:hAnsi="Times New Roman" w:cs="Times New Roman"/>
                <w:sz w:val="24"/>
                <w:szCs w:val="24"/>
              </w:rPr>
              <w:t>гепатитне</w:t>
            </w:r>
            <w:proofErr w:type="spellEnd"/>
            <w:r w:rsidRPr="00CE7E4A">
              <w:rPr>
                <w:rFonts w:ascii="Times New Roman" w:hAnsi="Times New Roman" w:cs="Times New Roman"/>
                <w:sz w:val="24"/>
                <w:szCs w:val="24"/>
              </w:rPr>
              <w:t xml:space="preserve"> відділення);</w:t>
            </w:r>
          </w:p>
        </w:tc>
        <w:tc>
          <w:tcPr>
            <w:tcW w:w="1985" w:type="dxa"/>
            <w:shd w:val="clear" w:color="auto" w:fill="auto"/>
            <w:tcMar>
              <w:top w:w="100" w:type="dxa"/>
              <w:left w:w="100" w:type="dxa"/>
              <w:bottom w:w="100" w:type="dxa"/>
              <w:right w:w="100" w:type="dxa"/>
            </w:tcMar>
          </w:tcPr>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F12FA5" w:rsidRPr="00CE7E4A" w:rsidRDefault="00F12FA5" w:rsidP="00F12FA5">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bl>
    <w:p w:rsidR="00F12FA5" w:rsidRPr="00D013BA" w:rsidRDefault="00F12FA5" w:rsidP="00F12FA5">
      <w:pPr>
        <w:pStyle w:val="a5"/>
        <w:spacing w:after="0" w:line="240" w:lineRule="auto"/>
        <w:ind w:left="0"/>
        <w:jc w:val="both"/>
        <w:rPr>
          <w:rFonts w:ascii="Times New Roman" w:hAnsi="Times New Roman" w:cs="Times New Roman"/>
          <w:b/>
          <w:i/>
          <w:sz w:val="28"/>
          <w:szCs w:val="28"/>
          <w:highlight w:val="white"/>
        </w:rPr>
      </w:pPr>
      <w:r w:rsidRPr="00D013BA">
        <w:rPr>
          <w:rFonts w:ascii="Times New Roman" w:hAnsi="Times New Roman" w:cs="Times New Roman"/>
          <w:b/>
          <w:i/>
          <w:sz w:val="28"/>
          <w:szCs w:val="28"/>
          <w:highlight w:val="white"/>
        </w:rPr>
        <w:t>Очікувані результати:</w:t>
      </w:r>
    </w:p>
    <w:p w:rsidR="00F12FA5" w:rsidRPr="008B69B4" w:rsidRDefault="00F12FA5" w:rsidP="00F12FA5">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highlight w:val="white"/>
        </w:rPr>
        <w:t xml:space="preserve">- створення та підтримка </w:t>
      </w:r>
      <w:r w:rsidRPr="008B69B4">
        <w:rPr>
          <w:rFonts w:ascii="Times New Roman" w:hAnsi="Times New Roman" w:cs="Times New Roman"/>
          <w:sz w:val="28"/>
          <w:szCs w:val="28"/>
          <w:highlight w:val="white"/>
        </w:rPr>
        <w:t>безпечних та комфортних умов для перебування пацієнтів і роботи медичних працівників у комунальних підприємствах охорони здоров'я</w:t>
      </w:r>
      <w:r w:rsidRPr="008B69B4">
        <w:rPr>
          <w:rFonts w:ascii="Times New Roman" w:hAnsi="Times New Roman" w:cs="Times New Roman"/>
          <w:sz w:val="28"/>
          <w:szCs w:val="28"/>
        </w:rPr>
        <w:t>;</w:t>
      </w:r>
      <w:r w:rsidRPr="008B69B4">
        <w:rPr>
          <w:rFonts w:ascii="Times New Roman" w:hAnsi="Times New Roman" w:cs="Times New Roman"/>
          <w:sz w:val="28"/>
          <w:szCs w:val="28"/>
          <w:highlight w:val="white"/>
        </w:rPr>
        <w:t xml:space="preserve"> </w:t>
      </w:r>
    </w:p>
    <w:p w:rsidR="00F12FA5" w:rsidRPr="008B69B4" w:rsidRDefault="00F12FA5" w:rsidP="00F12FA5">
      <w:pPr>
        <w:pStyle w:val="a5"/>
        <w:spacing w:after="0" w:line="240" w:lineRule="auto"/>
        <w:ind w:left="0"/>
        <w:jc w:val="both"/>
        <w:rPr>
          <w:rFonts w:ascii="Times New Roman" w:hAnsi="Times New Roman" w:cs="Times New Roman"/>
          <w:sz w:val="28"/>
          <w:szCs w:val="28"/>
        </w:rPr>
      </w:pPr>
      <w:r w:rsidRPr="008B69B4">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w:t>
      </w:r>
      <w:r w:rsidRPr="008B69B4">
        <w:rPr>
          <w:rFonts w:ascii="Times New Roman" w:hAnsi="Times New Roman" w:cs="Times New Roman"/>
          <w:sz w:val="28"/>
          <w:szCs w:val="28"/>
          <w:highlight w:val="white"/>
        </w:rPr>
        <w:t>створення умов для розширення та збільшення можливостей для медичних підприємств по збільшенню території обслуговування та кількості і якості наданих послуг;</w:t>
      </w:r>
    </w:p>
    <w:p w:rsidR="00F12FA5" w:rsidRPr="008B69B4" w:rsidRDefault="00F12FA5" w:rsidP="00F12FA5">
      <w:pPr>
        <w:pStyle w:val="a5"/>
        <w:shd w:val="clear" w:color="auto" w:fill="FFFFFF"/>
        <w:spacing w:after="0" w:line="240" w:lineRule="auto"/>
        <w:ind w:left="0"/>
        <w:jc w:val="both"/>
        <w:rPr>
          <w:rFonts w:ascii="Times New Roman" w:hAnsi="Times New Roman" w:cs="Times New Roman"/>
          <w:sz w:val="28"/>
          <w:szCs w:val="28"/>
        </w:rPr>
      </w:pPr>
      <w:r w:rsidRPr="008B69B4">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8B69B4">
        <w:rPr>
          <w:rFonts w:ascii="Times New Roman" w:hAnsi="Times New Roman" w:cs="Times New Roman"/>
          <w:sz w:val="28"/>
          <w:szCs w:val="28"/>
        </w:rPr>
        <w:t>підвищення якості надання медичної допомоги;</w:t>
      </w:r>
    </w:p>
    <w:p w:rsidR="00F12FA5" w:rsidRPr="008B69B4" w:rsidRDefault="00F12FA5" w:rsidP="00F12FA5">
      <w:pPr>
        <w:shd w:val="clear" w:color="auto" w:fill="FFFFFF"/>
        <w:spacing w:after="0" w:line="240" w:lineRule="auto"/>
        <w:jc w:val="both"/>
        <w:rPr>
          <w:rFonts w:ascii="Times New Roman" w:hAnsi="Times New Roman" w:cs="Times New Roman"/>
          <w:sz w:val="28"/>
          <w:szCs w:val="28"/>
        </w:rPr>
      </w:pPr>
      <w:r w:rsidRPr="008B69B4">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w:t>
      </w:r>
      <w:r w:rsidRPr="008B69B4">
        <w:rPr>
          <w:rFonts w:ascii="Times New Roman" w:hAnsi="Times New Roman" w:cs="Times New Roman"/>
          <w:sz w:val="28"/>
          <w:szCs w:val="28"/>
          <w:highlight w:val="white"/>
        </w:rPr>
        <w:t>зменшення теплових втрат, впровадження енергозберігаючих технологій та скорочення витрат бюджетних коштів за оплату теплової енергії;</w:t>
      </w:r>
    </w:p>
    <w:p w:rsidR="00F12FA5" w:rsidRPr="008B69B4" w:rsidRDefault="00F12FA5" w:rsidP="00F12FA5">
      <w:pPr>
        <w:shd w:val="clear" w:color="auto" w:fill="FFFFFF"/>
        <w:spacing w:after="0" w:line="240" w:lineRule="auto"/>
        <w:jc w:val="both"/>
        <w:rPr>
          <w:rFonts w:ascii="Times New Roman" w:hAnsi="Times New Roman" w:cs="Times New Roman"/>
          <w:sz w:val="28"/>
          <w:szCs w:val="28"/>
          <w:highlight w:val="white"/>
        </w:rPr>
      </w:pPr>
      <w:r w:rsidRPr="008B69B4">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w:t>
      </w:r>
      <w:r w:rsidRPr="008B69B4">
        <w:rPr>
          <w:rFonts w:ascii="Times New Roman" w:hAnsi="Times New Roman" w:cs="Times New Roman"/>
          <w:sz w:val="28"/>
          <w:szCs w:val="28"/>
          <w:highlight w:val="white"/>
        </w:rPr>
        <w:t>підвищення терміну експлуатації будівель;</w:t>
      </w:r>
    </w:p>
    <w:p w:rsidR="00F12FA5" w:rsidRPr="008B69B4" w:rsidRDefault="00F12FA5" w:rsidP="00F12FA5">
      <w:pPr>
        <w:shd w:val="clear" w:color="auto" w:fill="FFFFFF"/>
        <w:spacing w:after="0" w:line="240" w:lineRule="auto"/>
        <w:jc w:val="both"/>
        <w:rPr>
          <w:rFonts w:ascii="Times New Roman" w:hAnsi="Times New Roman" w:cs="Times New Roman"/>
          <w:sz w:val="28"/>
          <w:szCs w:val="28"/>
          <w:highlight w:val="white"/>
        </w:rPr>
      </w:pPr>
      <w:r w:rsidRPr="008B69B4">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w:t>
      </w:r>
      <w:r w:rsidRPr="008B69B4">
        <w:rPr>
          <w:rFonts w:ascii="Times New Roman" w:hAnsi="Times New Roman" w:cs="Times New Roman"/>
          <w:sz w:val="28"/>
          <w:szCs w:val="28"/>
          <w:highlight w:val="white"/>
        </w:rPr>
        <w:t>покращення благоустрою прилеглих територій;</w:t>
      </w:r>
    </w:p>
    <w:p w:rsidR="00F12FA5" w:rsidRPr="008B69B4" w:rsidRDefault="00F12FA5" w:rsidP="00F12FA5">
      <w:pPr>
        <w:shd w:val="clear" w:color="auto" w:fill="FFFFFF"/>
        <w:spacing w:after="0" w:line="240" w:lineRule="auto"/>
        <w:jc w:val="both"/>
        <w:rPr>
          <w:rFonts w:ascii="Times New Roman" w:hAnsi="Times New Roman" w:cs="Times New Roman"/>
          <w:sz w:val="28"/>
          <w:szCs w:val="28"/>
          <w:highlight w:val="white"/>
        </w:rPr>
      </w:pPr>
      <w:r w:rsidRPr="008B69B4">
        <w:rPr>
          <w:rFonts w:ascii="Times New Roman" w:hAnsi="Times New Roman" w:cs="Times New Roman"/>
          <w:sz w:val="28"/>
          <w:szCs w:val="28"/>
        </w:rPr>
        <w:t>-</w:t>
      </w:r>
      <w:r>
        <w:rPr>
          <w:rFonts w:ascii="Times New Roman" w:hAnsi="Times New Roman" w:cs="Times New Roman"/>
          <w:sz w:val="28"/>
          <w:szCs w:val="28"/>
        </w:rPr>
        <w:t xml:space="preserve"> </w:t>
      </w:r>
      <w:r w:rsidRPr="008B69B4">
        <w:rPr>
          <w:rFonts w:ascii="Times New Roman" w:hAnsi="Times New Roman" w:cs="Times New Roman"/>
          <w:sz w:val="28"/>
          <w:szCs w:val="28"/>
        </w:rPr>
        <w:t>забезпечення кваліфікованими медичними кадрами;</w:t>
      </w:r>
    </w:p>
    <w:p w:rsidR="00F12FA5" w:rsidRPr="008B69B4" w:rsidRDefault="00F12FA5" w:rsidP="00F12FA5">
      <w:pPr>
        <w:shd w:val="clear" w:color="auto" w:fill="FFFFFF"/>
        <w:spacing w:after="0" w:line="240" w:lineRule="auto"/>
        <w:jc w:val="both"/>
        <w:rPr>
          <w:rFonts w:ascii="Times New Roman" w:hAnsi="Times New Roman" w:cs="Times New Roman"/>
          <w:sz w:val="28"/>
          <w:szCs w:val="28"/>
          <w:highlight w:val="white"/>
        </w:rPr>
      </w:pPr>
      <w:r w:rsidRPr="008B69B4">
        <w:rPr>
          <w:rFonts w:ascii="Times New Roman" w:hAnsi="Times New Roman" w:cs="Times New Roman"/>
          <w:sz w:val="28"/>
          <w:szCs w:val="28"/>
        </w:rPr>
        <w:t>-</w:t>
      </w:r>
      <w:r>
        <w:rPr>
          <w:rFonts w:ascii="Times New Roman" w:hAnsi="Times New Roman" w:cs="Times New Roman"/>
          <w:sz w:val="28"/>
          <w:szCs w:val="28"/>
        </w:rPr>
        <w:t xml:space="preserve"> </w:t>
      </w:r>
      <w:r w:rsidRPr="008B69B4">
        <w:rPr>
          <w:rFonts w:ascii="Times New Roman" w:hAnsi="Times New Roman" w:cs="Times New Roman"/>
          <w:sz w:val="28"/>
          <w:szCs w:val="28"/>
        </w:rPr>
        <w:t xml:space="preserve">забезпечення щорічного фінансування робіт по приведенню до належного стану приміщень </w:t>
      </w:r>
      <w:r w:rsidRPr="008B69B4">
        <w:rPr>
          <w:rFonts w:ascii="Times New Roman" w:hAnsi="Times New Roman" w:cs="Times New Roman"/>
          <w:sz w:val="28"/>
          <w:szCs w:val="28"/>
          <w:highlight w:val="white"/>
        </w:rPr>
        <w:t>комунальних підприємствах охорони здоров'я</w:t>
      </w:r>
      <w:r w:rsidRPr="008B69B4">
        <w:rPr>
          <w:rFonts w:ascii="Times New Roman" w:hAnsi="Times New Roman" w:cs="Times New Roman"/>
          <w:sz w:val="28"/>
          <w:szCs w:val="28"/>
        </w:rPr>
        <w:t>, придбання сучасного обладнання;</w:t>
      </w:r>
    </w:p>
    <w:p w:rsidR="00F12FA5" w:rsidRPr="008B69B4" w:rsidRDefault="00F12FA5" w:rsidP="00F12FA5">
      <w:pPr>
        <w:shd w:val="clear" w:color="auto" w:fill="FFFFFF"/>
        <w:spacing w:after="0" w:line="240" w:lineRule="auto"/>
        <w:jc w:val="both"/>
        <w:rPr>
          <w:rFonts w:ascii="Times New Roman" w:hAnsi="Times New Roman" w:cs="Times New Roman"/>
          <w:sz w:val="28"/>
          <w:szCs w:val="28"/>
        </w:rPr>
      </w:pPr>
      <w:r w:rsidRPr="008B69B4">
        <w:rPr>
          <w:rFonts w:ascii="Times New Roman" w:hAnsi="Times New Roman" w:cs="Times New Roman"/>
          <w:sz w:val="28"/>
          <w:szCs w:val="28"/>
        </w:rPr>
        <w:t>-</w:t>
      </w:r>
      <w:r>
        <w:rPr>
          <w:rFonts w:ascii="Times New Roman" w:hAnsi="Times New Roman" w:cs="Times New Roman"/>
          <w:sz w:val="28"/>
          <w:szCs w:val="28"/>
        </w:rPr>
        <w:t xml:space="preserve"> </w:t>
      </w:r>
      <w:r w:rsidRPr="008B69B4">
        <w:rPr>
          <w:rFonts w:ascii="Times New Roman" w:hAnsi="Times New Roman" w:cs="Times New Roman"/>
          <w:sz w:val="28"/>
          <w:szCs w:val="28"/>
        </w:rPr>
        <w:t>забезпечення безпеки пацієнтів та медичного персоналу в частині   санітарної та  пожежної безпеки.</w:t>
      </w:r>
    </w:p>
    <w:p w:rsidR="00F12FA5" w:rsidRDefault="00F12FA5" w:rsidP="00F12FA5">
      <w:pPr>
        <w:pStyle w:val="a5"/>
        <w:numPr>
          <w:ilvl w:val="1"/>
          <w:numId w:val="6"/>
        </w:numPr>
        <w:tabs>
          <w:tab w:val="left" w:pos="284"/>
        </w:tabs>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lang w:val="ru-RU"/>
        </w:rPr>
        <w:t>Осв</w:t>
      </w:r>
      <w:proofErr w:type="spellEnd"/>
      <w:r>
        <w:rPr>
          <w:rFonts w:ascii="Times New Roman" w:hAnsi="Times New Roman" w:cs="Times New Roman"/>
          <w:b/>
          <w:sz w:val="28"/>
          <w:szCs w:val="28"/>
        </w:rPr>
        <w:t>іта</w:t>
      </w:r>
    </w:p>
    <w:p w:rsidR="00F12FA5" w:rsidRDefault="00F12FA5" w:rsidP="00F12FA5">
      <w:pPr>
        <w:pStyle w:val="a5"/>
        <w:tabs>
          <w:tab w:val="left" w:pos="284"/>
        </w:tabs>
        <w:spacing w:after="0" w:line="240" w:lineRule="auto"/>
        <w:ind w:left="0"/>
        <w:jc w:val="both"/>
        <w:rPr>
          <w:rFonts w:ascii="Times New Roman" w:hAnsi="Times New Roman" w:cs="Times New Roman"/>
          <w:b/>
          <w:sz w:val="28"/>
          <w:szCs w:val="28"/>
        </w:rPr>
      </w:pPr>
      <w:r w:rsidRPr="00F0440D">
        <w:rPr>
          <w:rFonts w:ascii="Times New Roman" w:eastAsia="Times New Roman" w:hAnsi="Times New Roman" w:cs="Times New Roman"/>
          <w:b/>
          <w:bCs/>
          <w:i/>
          <w:iCs/>
          <w:color w:val="000000"/>
          <w:sz w:val="28"/>
          <w:szCs w:val="28"/>
          <w:lang w:eastAsia="uk-UA"/>
        </w:rPr>
        <w:t>Основні цілі</w:t>
      </w:r>
      <w:r>
        <w:rPr>
          <w:rFonts w:ascii="Times New Roman" w:eastAsia="Times New Roman" w:hAnsi="Times New Roman" w:cs="Times New Roman"/>
          <w:b/>
          <w:bCs/>
          <w:i/>
          <w:iCs/>
          <w:color w:val="000000"/>
          <w:sz w:val="28"/>
          <w:szCs w:val="28"/>
          <w:lang w:eastAsia="uk-UA"/>
        </w:rPr>
        <w:t xml:space="preserve">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F0440D">
        <w:rPr>
          <w:rFonts w:ascii="Times New Roman" w:eastAsia="Times New Roman" w:hAnsi="Times New Roman" w:cs="Times New Roman"/>
          <w:b/>
          <w:bCs/>
          <w:i/>
          <w:iCs/>
          <w:color w:val="000000"/>
          <w:sz w:val="28"/>
          <w:szCs w:val="28"/>
          <w:lang w:eastAsia="uk-UA"/>
        </w:rPr>
        <w:t>:</w:t>
      </w:r>
      <w:r w:rsidRPr="00F0440D">
        <w:rPr>
          <w:rFonts w:ascii="Times New Roman" w:hAnsi="Times New Roman" w:cs="Times New Roman"/>
          <w:b/>
          <w:sz w:val="28"/>
          <w:szCs w:val="28"/>
        </w:rPr>
        <w:t xml:space="preserve"> </w:t>
      </w:r>
    </w:p>
    <w:p w:rsidR="00F12FA5" w:rsidRDefault="00F12FA5" w:rsidP="00F12FA5">
      <w:pPr>
        <w:pStyle w:val="a5"/>
        <w:tabs>
          <w:tab w:val="left" w:pos="284"/>
        </w:tabs>
        <w:spacing w:after="0" w:line="240" w:lineRule="auto"/>
        <w:ind w:left="0"/>
        <w:jc w:val="both"/>
        <w:rPr>
          <w:rFonts w:ascii="Times New Roman" w:eastAsia="Times New Roman" w:hAnsi="Times New Roman" w:cs="Times New Roman"/>
          <w:color w:val="000000"/>
          <w:sz w:val="28"/>
          <w:szCs w:val="28"/>
          <w:lang w:eastAsia="uk-UA"/>
        </w:rPr>
      </w:pPr>
      <w:r>
        <w:rPr>
          <w:rFonts w:ascii="Times New Roman" w:hAnsi="Times New Roman" w:cs="Times New Roman"/>
          <w:b/>
          <w:sz w:val="28"/>
          <w:szCs w:val="28"/>
        </w:rPr>
        <w:t xml:space="preserve">- </w:t>
      </w:r>
      <w:r>
        <w:rPr>
          <w:rFonts w:ascii="Times New Roman" w:hAnsi="Times New Roman" w:cs="Times New Roman"/>
          <w:sz w:val="28"/>
          <w:szCs w:val="28"/>
        </w:rPr>
        <w:t>з</w:t>
      </w:r>
      <w:r>
        <w:rPr>
          <w:rFonts w:ascii="Times New Roman" w:eastAsia="Times New Roman" w:hAnsi="Times New Roman" w:cs="Times New Roman"/>
          <w:color w:val="000000"/>
          <w:sz w:val="28"/>
          <w:szCs w:val="28"/>
          <w:lang w:eastAsia="uk-UA"/>
        </w:rPr>
        <w:t>абезпечення реалізації</w:t>
      </w:r>
      <w:r w:rsidRPr="00F0440D">
        <w:rPr>
          <w:rFonts w:ascii="Times New Roman" w:eastAsia="Times New Roman" w:hAnsi="Times New Roman" w:cs="Times New Roman"/>
          <w:color w:val="000000"/>
          <w:sz w:val="28"/>
          <w:szCs w:val="28"/>
          <w:lang w:eastAsia="uk-UA"/>
        </w:rPr>
        <w:t xml:space="preserve"> права громадян на здобуття повної загальної середньої освіти, всебічного розвитку, виховання і соціалізація особистості, яка здатна до життя в суспільстві та цивілізова</w:t>
      </w:r>
      <w:r>
        <w:rPr>
          <w:rFonts w:ascii="Times New Roman" w:eastAsia="Times New Roman" w:hAnsi="Times New Roman" w:cs="Times New Roman"/>
          <w:color w:val="000000"/>
          <w:sz w:val="28"/>
          <w:szCs w:val="28"/>
          <w:lang w:eastAsia="uk-UA"/>
        </w:rPr>
        <w:t>ної взаємодії з природою.</w:t>
      </w:r>
    </w:p>
    <w:p w:rsidR="00F12FA5" w:rsidRPr="00F0440D" w:rsidRDefault="00F12FA5" w:rsidP="00F12FA5">
      <w:pPr>
        <w:pStyle w:val="a5"/>
        <w:tabs>
          <w:tab w:val="left" w:pos="284"/>
        </w:tabs>
        <w:spacing w:after="0" w:line="240" w:lineRule="auto"/>
        <w:ind w:left="0"/>
        <w:jc w:val="both"/>
        <w:rPr>
          <w:rFonts w:ascii="Times New Roman" w:eastAsia="Times New Roman" w:hAnsi="Times New Roman" w:cs="Times New Roman"/>
          <w:b/>
          <w:bCs/>
          <w:i/>
          <w:iCs/>
          <w:color w:val="000000"/>
          <w:sz w:val="28"/>
          <w:szCs w:val="28"/>
          <w:lang w:eastAsia="uk-UA"/>
        </w:rPr>
      </w:pPr>
      <w:r w:rsidRPr="00F0440D">
        <w:rPr>
          <w:rFonts w:ascii="Times New Roman" w:eastAsia="Times New Roman" w:hAnsi="Times New Roman" w:cs="Times New Roman"/>
          <w:b/>
          <w:bCs/>
          <w:i/>
          <w:iCs/>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2127"/>
        <w:gridCol w:w="1558"/>
      </w:tblGrid>
      <w:tr w:rsidR="00F12FA5" w:rsidRPr="00F0440D" w:rsidTr="00F12FA5">
        <w:trPr>
          <w:trHeight w:val="227"/>
        </w:trPr>
        <w:tc>
          <w:tcPr>
            <w:tcW w:w="709" w:type="dxa"/>
          </w:tcPr>
          <w:p w:rsidR="00F12FA5" w:rsidRPr="00CE7E4A" w:rsidRDefault="00F12FA5" w:rsidP="00F12FA5">
            <w:pPr>
              <w:autoSpaceDE w:val="0"/>
              <w:autoSpaceDN w:val="0"/>
              <w:adjustRightInd w:val="0"/>
              <w:spacing w:after="0" w:line="240" w:lineRule="auto"/>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5245"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127"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8"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F12FA5" w:rsidRPr="00F0440D" w:rsidTr="00F12FA5">
        <w:trPr>
          <w:trHeight w:val="35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5245" w:type="dxa"/>
          </w:tcPr>
          <w:p w:rsidR="00F12FA5" w:rsidRPr="00CE7E4A"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eastAsia="Times New Roman" w:hAnsi="Times New Roman" w:cs="Times New Roman"/>
                <w:color w:val="000000"/>
                <w:sz w:val="24"/>
                <w:szCs w:val="24"/>
                <w:lang w:eastAsia="uk-UA"/>
              </w:rPr>
              <w:t xml:space="preserve">Створення нового освітнього простору «Нове українське </w:t>
            </w:r>
            <w:proofErr w:type="spellStart"/>
            <w:r w:rsidRPr="00CE7E4A">
              <w:rPr>
                <w:rFonts w:ascii="Times New Roman" w:eastAsia="Times New Roman" w:hAnsi="Times New Roman" w:cs="Times New Roman"/>
                <w:color w:val="000000"/>
                <w:sz w:val="24"/>
                <w:szCs w:val="24"/>
                <w:lang w:eastAsia="uk-UA"/>
              </w:rPr>
              <w:t>дошкілля</w:t>
            </w:r>
            <w:proofErr w:type="spellEnd"/>
            <w:r w:rsidRPr="00CE7E4A">
              <w:rPr>
                <w:rFonts w:ascii="Times New Roman" w:eastAsia="Times New Roman" w:hAnsi="Times New Roman" w:cs="Times New Roman"/>
                <w:color w:val="000000"/>
                <w:sz w:val="24"/>
                <w:szCs w:val="24"/>
                <w:lang w:eastAsia="uk-UA"/>
              </w:rPr>
              <w:t>»</w:t>
            </w:r>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F12FA5" w:rsidRPr="00F0440D"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5245" w:type="dxa"/>
          </w:tcPr>
          <w:p w:rsidR="00F12FA5" w:rsidRPr="00CE7E4A"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eastAsia="Times New Roman" w:hAnsi="Times New Roman" w:cs="Times New Roman"/>
                <w:color w:val="000000"/>
                <w:sz w:val="24"/>
                <w:szCs w:val="24"/>
                <w:lang w:eastAsia="uk-UA"/>
              </w:rPr>
              <w:t>Створення умов для здобуття дошкільної освіти дітей</w:t>
            </w:r>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F0440D"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5245" w:type="dxa"/>
          </w:tcPr>
          <w:p w:rsidR="00F12FA5" w:rsidRPr="00CE7E4A"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Зміцнення матеріально-технічної бази закладів освіти (ігрових майданчиків закладів дошкільної освіти, спортивних майданчиків, площадок закладів загальної середньої освіти) та в рамках впровадження Концепції Нової Української школи</w:t>
            </w:r>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F0440D" w:rsidTr="00F12FA5">
        <w:trPr>
          <w:trHeight w:val="701"/>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4.</w:t>
            </w:r>
          </w:p>
        </w:tc>
        <w:tc>
          <w:tcPr>
            <w:tcW w:w="5245" w:type="dxa"/>
          </w:tcPr>
          <w:p w:rsidR="00F12FA5" w:rsidRPr="00CE7E4A"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eastAsia="Times New Roman" w:hAnsi="Times New Roman" w:cs="Times New Roman"/>
                <w:color w:val="000000"/>
                <w:sz w:val="24"/>
                <w:szCs w:val="24"/>
                <w:lang w:eastAsia="uk-UA"/>
              </w:rPr>
              <w:t>Удосконалення в закладах освіти системи виховної роботи, спрямованої на реалізацію Концепції національно-патріотичного виховання, запобігання правопорушень, насильства і шкідливих звичок молоді</w:t>
            </w:r>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F0440D" w:rsidTr="00F12FA5">
        <w:trPr>
          <w:trHeight w:val="701"/>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5.</w:t>
            </w:r>
          </w:p>
        </w:tc>
        <w:tc>
          <w:tcPr>
            <w:tcW w:w="5245" w:type="dxa"/>
          </w:tcPr>
          <w:p w:rsidR="00F12FA5" w:rsidRPr="00CE7E4A"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eastAsia="Times New Roman" w:hAnsi="Times New Roman" w:cs="Times New Roman"/>
                <w:color w:val="000000"/>
                <w:sz w:val="24"/>
                <w:szCs w:val="24"/>
                <w:lang w:eastAsia="uk-UA"/>
              </w:rPr>
              <w:t>Сприяти покращенню співпраці між усіма ланками логопедичного пункту, а також співпраці з колективами закладів дошкільної та загальної середньої освіти</w:t>
            </w:r>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F0440D" w:rsidTr="00F12FA5">
        <w:trPr>
          <w:trHeight w:val="701"/>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6.</w:t>
            </w:r>
          </w:p>
        </w:tc>
        <w:tc>
          <w:tcPr>
            <w:tcW w:w="5245" w:type="dxa"/>
          </w:tcPr>
          <w:p w:rsidR="00F12FA5" w:rsidRPr="00CE7E4A" w:rsidRDefault="00F12FA5" w:rsidP="00F12FA5">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Комп’ютеризація закладів загальної середньої освіти громади</w:t>
            </w:r>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F0440D" w:rsidTr="00F12FA5">
        <w:trPr>
          <w:trHeight w:val="701"/>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7.</w:t>
            </w:r>
          </w:p>
        </w:tc>
        <w:tc>
          <w:tcPr>
            <w:tcW w:w="5245" w:type="dxa"/>
          </w:tcPr>
          <w:p w:rsidR="00F12FA5" w:rsidRPr="00CE7E4A" w:rsidRDefault="00F12FA5" w:rsidP="00F12FA5">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Залучення учнівської молоді до громадського життя громади</w:t>
            </w:r>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F0440D" w:rsidTr="00F12FA5">
        <w:trPr>
          <w:trHeight w:val="701"/>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8.</w:t>
            </w:r>
          </w:p>
        </w:tc>
        <w:tc>
          <w:tcPr>
            <w:tcW w:w="5245" w:type="dxa"/>
          </w:tcPr>
          <w:p w:rsidR="00F12FA5" w:rsidRPr="00CE7E4A" w:rsidRDefault="00F12FA5" w:rsidP="00F12FA5">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Модернізація закладів позашкільної освіти та удосконалення їх діяльності</w:t>
            </w:r>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F0440D" w:rsidTr="00F12FA5">
        <w:trPr>
          <w:trHeight w:val="701"/>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9.</w:t>
            </w:r>
          </w:p>
        </w:tc>
        <w:tc>
          <w:tcPr>
            <w:tcW w:w="5245" w:type="dxa"/>
          </w:tcPr>
          <w:p w:rsidR="00F12FA5" w:rsidRPr="00CE7E4A" w:rsidRDefault="00F12FA5" w:rsidP="00F12FA5">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Впровадження STEM-освіти</w:t>
            </w:r>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Pr="00CE7E4A"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F0440D" w:rsidTr="00F12FA5">
        <w:trPr>
          <w:trHeight w:val="701"/>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lastRenderedPageBreak/>
              <w:t>10.</w:t>
            </w:r>
          </w:p>
        </w:tc>
        <w:tc>
          <w:tcPr>
            <w:tcW w:w="5245" w:type="dxa"/>
          </w:tcPr>
          <w:p w:rsidR="00F12FA5" w:rsidRPr="00CE7E4A" w:rsidRDefault="00F12FA5" w:rsidP="00F12FA5">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Створення гуртків робототехніки на базі закладів загальної середньої освіти та позашкільної освіти</w:t>
            </w:r>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F0440D" w:rsidTr="00F12FA5">
        <w:trPr>
          <w:trHeight w:val="701"/>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11.</w:t>
            </w:r>
          </w:p>
        </w:tc>
        <w:tc>
          <w:tcPr>
            <w:tcW w:w="5245" w:type="dxa"/>
          </w:tcPr>
          <w:p w:rsidR="00F12FA5" w:rsidRPr="00CE7E4A" w:rsidRDefault="00F12FA5" w:rsidP="00F12FA5">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Покращення співпраці закладів освіти з Коломийським </w:t>
            </w:r>
            <w:proofErr w:type="spellStart"/>
            <w:r w:rsidRPr="00CE7E4A">
              <w:rPr>
                <w:rFonts w:ascii="Times New Roman" w:eastAsia="Times New Roman" w:hAnsi="Times New Roman" w:cs="Times New Roman"/>
                <w:color w:val="000000"/>
                <w:sz w:val="24"/>
                <w:szCs w:val="24"/>
                <w:lang w:eastAsia="uk-UA"/>
              </w:rPr>
              <w:t>інклюзивно</w:t>
            </w:r>
            <w:proofErr w:type="spellEnd"/>
            <w:r w:rsidRPr="00CE7E4A">
              <w:rPr>
                <w:rFonts w:ascii="Times New Roman" w:eastAsia="Times New Roman" w:hAnsi="Times New Roman" w:cs="Times New Roman"/>
                <w:color w:val="000000"/>
                <w:sz w:val="24"/>
                <w:szCs w:val="24"/>
                <w:lang w:eastAsia="uk-UA"/>
              </w:rPr>
              <w:t>-ресурсним центром</w:t>
            </w:r>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F0440D" w:rsidTr="00F12FA5">
        <w:trPr>
          <w:trHeight w:val="701"/>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12.</w:t>
            </w:r>
          </w:p>
        </w:tc>
        <w:tc>
          <w:tcPr>
            <w:tcW w:w="5245" w:type="dxa"/>
          </w:tcPr>
          <w:p w:rsidR="00F12FA5" w:rsidRPr="00CE7E4A" w:rsidRDefault="00F12FA5" w:rsidP="00F12FA5">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Забезпечення якісного, збалансованого та повноцінного харчування дітей</w:t>
            </w:r>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F0440D" w:rsidTr="00F12FA5">
        <w:trPr>
          <w:trHeight w:val="701"/>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13.</w:t>
            </w:r>
          </w:p>
        </w:tc>
        <w:tc>
          <w:tcPr>
            <w:tcW w:w="5245" w:type="dxa"/>
          </w:tcPr>
          <w:p w:rsidR="00F12FA5" w:rsidRPr="00CE7E4A" w:rsidRDefault="00F12FA5" w:rsidP="00F12FA5">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Продовження роботи щодо впровадження системи НАССР в закладах освіти</w:t>
            </w:r>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F0440D" w:rsidTr="00F12FA5">
        <w:trPr>
          <w:trHeight w:val="701"/>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14.</w:t>
            </w:r>
          </w:p>
        </w:tc>
        <w:tc>
          <w:tcPr>
            <w:tcW w:w="5245" w:type="dxa"/>
          </w:tcPr>
          <w:p w:rsidR="00F12FA5" w:rsidRPr="00CE7E4A" w:rsidRDefault="00F12FA5" w:rsidP="00F12FA5">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Відкриття лінгафонних кабінетів та </w:t>
            </w:r>
            <w:proofErr w:type="spellStart"/>
            <w:r w:rsidRPr="00CE7E4A">
              <w:rPr>
                <w:rFonts w:ascii="Times New Roman" w:eastAsia="Times New Roman" w:hAnsi="Times New Roman" w:cs="Times New Roman"/>
                <w:color w:val="000000"/>
                <w:sz w:val="24"/>
                <w:szCs w:val="24"/>
                <w:lang w:eastAsia="uk-UA"/>
              </w:rPr>
              <w:t>медіатек</w:t>
            </w:r>
            <w:proofErr w:type="spellEnd"/>
            <w:r w:rsidRPr="00CE7E4A">
              <w:rPr>
                <w:rFonts w:ascii="Times New Roman" w:eastAsia="Times New Roman" w:hAnsi="Times New Roman" w:cs="Times New Roman"/>
                <w:color w:val="000000"/>
                <w:sz w:val="24"/>
                <w:szCs w:val="24"/>
                <w:lang w:eastAsia="uk-UA"/>
              </w:rPr>
              <w:t xml:space="preserve"> в закладах загальної середньої освіти Коломиї та </w:t>
            </w:r>
            <w:proofErr w:type="spellStart"/>
            <w:r w:rsidRPr="00CE7E4A">
              <w:rPr>
                <w:rFonts w:ascii="Times New Roman" w:eastAsia="Times New Roman" w:hAnsi="Times New Roman" w:cs="Times New Roman"/>
                <w:color w:val="000000"/>
                <w:sz w:val="24"/>
                <w:szCs w:val="24"/>
                <w:lang w:eastAsia="uk-UA"/>
              </w:rPr>
              <w:t>старостинських</w:t>
            </w:r>
            <w:proofErr w:type="spellEnd"/>
            <w:r w:rsidRPr="00CE7E4A">
              <w:rPr>
                <w:rFonts w:ascii="Times New Roman" w:eastAsia="Times New Roman" w:hAnsi="Times New Roman" w:cs="Times New Roman"/>
                <w:color w:val="000000"/>
                <w:sz w:val="24"/>
                <w:szCs w:val="24"/>
                <w:lang w:eastAsia="uk-UA"/>
              </w:rPr>
              <w:t xml:space="preserve"> округів</w:t>
            </w:r>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F0440D" w:rsidTr="00F12FA5">
        <w:trPr>
          <w:trHeight w:val="701"/>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15.</w:t>
            </w:r>
          </w:p>
        </w:tc>
        <w:tc>
          <w:tcPr>
            <w:tcW w:w="5245" w:type="dxa"/>
          </w:tcPr>
          <w:p w:rsidR="00F12FA5" w:rsidRPr="00CE7E4A" w:rsidRDefault="00F12FA5" w:rsidP="00F12FA5">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roofErr w:type="spellStart"/>
            <w:r w:rsidRPr="00CE7E4A">
              <w:rPr>
                <w:rFonts w:ascii="Times New Roman" w:eastAsia="Times New Roman" w:hAnsi="Times New Roman" w:cs="Times New Roman"/>
                <w:color w:val="000000"/>
                <w:sz w:val="24"/>
                <w:szCs w:val="24"/>
                <w:lang w:eastAsia="uk-UA"/>
              </w:rPr>
              <w:t>Діджиталізація</w:t>
            </w:r>
            <w:proofErr w:type="spellEnd"/>
            <w:r w:rsidRPr="00CE7E4A">
              <w:rPr>
                <w:rFonts w:ascii="Times New Roman" w:eastAsia="Times New Roman" w:hAnsi="Times New Roman" w:cs="Times New Roman"/>
                <w:color w:val="000000"/>
                <w:sz w:val="24"/>
                <w:szCs w:val="24"/>
                <w:lang w:eastAsia="uk-UA"/>
              </w:rPr>
              <w:t xml:space="preserve"> освіти</w:t>
            </w:r>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F0440D" w:rsidTr="00F12FA5">
        <w:trPr>
          <w:trHeight w:val="701"/>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16.</w:t>
            </w:r>
          </w:p>
        </w:tc>
        <w:tc>
          <w:tcPr>
            <w:tcW w:w="5245" w:type="dxa"/>
          </w:tcPr>
          <w:p w:rsidR="00F12FA5" w:rsidRPr="00CE7E4A" w:rsidRDefault="00F12FA5" w:rsidP="00F12FA5">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Капітальний ремонт харчоблоку Коломийського закладу дошкільної освіти (ясла-садок) №7 «Росинка», Коломийського ліцею №6 імені Героя України Тараса </w:t>
            </w:r>
            <w:proofErr w:type="spellStart"/>
            <w:r w:rsidRPr="00CE7E4A">
              <w:rPr>
                <w:rFonts w:ascii="Times New Roman" w:eastAsia="Times New Roman" w:hAnsi="Times New Roman" w:cs="Times New Roman"/>
                <w:color w:val="000000"/>
                <w:sz w:val="24"/>
                <w:szCs w:val="24"/>
                <w:lang w:eastAsia="uk-UA"/>
              </w:rPr>
              <w:t>Сенюка</w:t>
            </w:r>
            <w:proofErr w:type="spellEnd"/>
          </w:p>
        </w:tc>
        <w:tc>
          <w:tcPr>
            <w:tcW w:w="2127"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bl>
    <w:p w:rsidR="00F12FA5" w:rsidRPr="00F0440D" w:rsidRDefault="00F12FA5" w:rsidP="00F12FA5">
      <w:pPr>
        <w:pStyle w:val="a5"/>
        <w:spacing w:after="0" w:line="240" w:lineRule="auto"/>
        <w:ind w:left="0"/>
        <w:rPr>
          <w:rFonts w:ascii="Times New Roman" w:eastAsia="Times New Roman" w:hAnsi="Times New Roman" w:cs="Times New Roman"/>
          <w:sz w:val="28"/>
          <w:szCs w:val="28"/>
          <w:lang w:eastAsia="uk-UA"/>
        </w:rPr>
      </w:pPr>
      <w:r w:rsidRPr="00F0440D">
        <w:rPr>
          <w:rFonts w:ascii="Times New Roman" w:eastAsia="Times New Roman" w:hAnsi="Times New Roman" w:cs="Times New Roman"/>
          <w:b/>
          <w:bCs/>
          <w:i/>
          <w:iCs/>
          <w:color w:val="000000"/>
          <w:sz w:val="28"/>
          <w:szCs w:val="28"/>
          <w:lang w:eastAsia="uk-UA"/>
        </w:rPr>
        <w:t>Очікувані результати:</w:t>
      </w:r>
    </w:p>
    <w:p w:rsidR="00F12FA5" w:rsidRPr="00F0440D" w:rsidRDefault="00F12FA5" w:rsidP="00F12FA5">
      <w:pPr>
        <w:spacing w:after="0" w:line="240" w:lineRule="auto"/>
        <w:jc w:val="both"/>
        <w:rPr>
          <w:rFonts w:ascii="Times New Roman" w:eastAsia="Times New Roman" w:hAnsi="Times New Roman" w:cs="Times New Roman"/>
          <w:color w:val="000000"/>
          <w:sz w:val="28"/>
          <w:szCs w:val="28"/>
          <w:lang w:eastAsia="uk-UA"/>
        </w:rPr>
      </w:pPr>
      <w:r w:rsidRPr="00F0440D">
        <w:rPr>
          <w:rFonts w:ascii="Times New Roman" w:eastAsia="Times New Roman" w:hAnsi="Times New Roman" w:cs="Times New Roman"/>
          <w:color w:val="000000"/>
          <w:sz w:val="28"/>
          <w:szCs w:val="28"/>
          <w:lang w:eastAsia="uk-UA"/>
        </w:rPr>
        <w:t>- збільшення охоплення дітей п’ятирічного віку дошкільним вихованням;</w:t>
      </w:r>
    </w:p>
    <w:p w:rsidR="00F12FA5" w:rsidRPr="00F0440D" w:rsidRDefault="00F12FA5" w:rsidP="00F12FA5">
      <w:pPr>
        <w:spacing w:after="0" w:line="240" w:lineRule="auto"/>
        <w:jc w:val="both"/>
        <w:rPr>
          <w:rFonts w:ascii="Times New Roman" w:eastAsia="Times New Roman" w:hAnsi="Times New Roman" w:cs="Times New Roman"/>
          <w:color w:val="000000"/>
          <w:sz w:val="28"/>
          <w:szCs w:val="28"/>
          <w:lang w:eastAsia="uk-UA"/>
        </w:rPr>
      </w:pPr>
      <w:r w:rsidRPr="00F0440D">
        <w:rPr>
          <w:rFonts w:ascii="Times New Roman" w:eastAsia="Times New Roman" w:hAnsi="Times New Roman" w:cs="Times New Roman"/>
          <w:color w:val="000000"/>
          <w:sz w:val="28"/>
          <w:szCs w:val="28"/>
          <w:lang w:eastAsia="uk-UA"/>
        </w:rPr>
        <w:t>- покращені умови для навчання та виховання дітей з особливими освітніми потребами;</w:t>
      </w:r>
    </w:p>
    <w:p w:rsidR="00F12FA5" w:rsidRPr="00F0440D" w:rsidRDefault="00F12FA5" w:rsidP="00F12FA5">
      <w:pPr>
        <w:spacing w:after="0" w:line="240" w:lineRule="auto"/>
        <w:jc w:val="both"/>
        <w:rPr>
          <w:rFonts w:ascii="Times New Roman" w:eastAsia="Times New Roman" w:hAnsi="Times New Roman" w:cs="Times New Roman"/>
          <w:color w:val="000000"/>
          <w:sz w:val="28"/>
          <w:szCs w:val="28"/>
          <w:lang w:eastAsia="uk-UA"/>
        </w:rPr>
      </w:pPr>
      <w:r w:rsidRPr="00F0440D">
        <w:rPr>
          <w:rFonts w:ascii="Times New Roman" w:eastAsia="Times New Roman" w:hAnsi="Times New Roman" w:cs="Times New Roman"/>
          <w:color w:val="000000"/>
          <w:sz w:val="28"/>
          <w:szCs w:val="28"/>
          <w:lang w:eastAsia="uk-UA"/>
        </w:rPr>
        <w:t>-  зміцнення матеріально - технічної бази закладів дошкільної, загальної середньої та позашкільної освіти;</w:t>
      </w:r>
    </w:p>
    <w:p w:rsidR="00F12FA5" w:rsidRPr="00F0440D" w:rsidRDefault="00F12FA5" w:rsidP="00F12FA5">
      <w:pPr>
        <w:spacing w:after="0" w:line="240" w:lineRule="auto"/>
        <w:jc w:val="both"/>
        <w:rPr>
          <w:rFonts w:ascii="Times New Roman" w:eastAsia="Times New Roman" w:hAnsi="Times New Roman" w:cs="Times New Roman"/>
          <w:color w:val="000000"/>
          <w:sz w:val="28"/>
          <w:szCs w:val="28"/>
          <w:lang w:eastAsia="uk-UA"/>
        </w:rPr>
      </w:pPr>
      <w:r w:rsidRPr="00F0440D">
        <w:rPr>
          <w:rFonts w:ascii="Times New Roman" w:eastAsia="Times New Roman" w:hAnsi="Times New Roman" w:cs="Times New Roman"/>
          <w:color w:val="000000"/>
          <w:sz w:val="28"/>
          <w:szCs w:val="28"/>
          <w:lang w:eastAsia="uk-UA"/>
        </w:rPr>
        <w:t>- формування мережі закладів позашкільної освіти згідно з запитами і потребами учнівської молоді;</w:t>
      </w:r>
    </w:p>
    <w:p w:rsidR="00F12FA5" w:rsidRPr="00B76C07" w:rsidRDefault="00F12FA5" w:rsidP="00F12FA5">
      <w:pPr>
        <w:spacing w:after="0" w:line="240" w:lineRule="auto"/>
        <w:jc w:val="both"/>
        <w:rPr>
          <w:rFonts w:ascii="Times New Roman" w:eastAsia="Times New Roman" w:hAnsi="Times New Roman" w:cs="Times New Roman"/>
          <w:sz w:val="28"/>
          <w:szCs w:val="28"/>
          <w:lang w:eastAsia="uk-UA"/>
        </w:rPr>
      </w:pPr>
      <w:r w:rsidRPr="00F0440D">
        <w:rPr>
          <w:rFonts w:ascii="Times New Roman" w:eastAsia="Times New Roman" w:hAnsi="Times New Roman" w:cs="Times New Roman"/>
          <w:color w:val="000000"/>
          <w:sz w:val="28"/>
          <w:szCs w:val="28"/>
          <w:lang w:eastAsia="uk-UA"/>
        </w:rPr>
        <w:t xml:space="preserve">- забезпечення якісного харчування дітей в закладах дошкільної та загальної середньої освіти </w:t>
      </w:r>
      <w:r>
        <w:rPr>
          <w:rFonts w:ascii="Times New Roman" w:eastAsia="Times New Roman" w:hAnsi="Times New Roman" w:cs="Times New Roman"/>
          <w:color w:val="000000"/>
          <w:sz w:val="28"/>
          <w:szCs w:val="28"/>
          <w:lang w:eastAsia="uk-UA"/>
        </w:rPr>
        <w:t>Коломийської територіальної громади</w:t>
      </w:r>
      <w:r w:rsidRPr="00F0440D">
        <w:rPr>
          <w:rFonts w:ascii="Times New Roman" w:eastAsia="Times New Roman" w:hAnsi="Times New Roman" w:cs="Times New Roman"/>
          <w:color w:val="000000"/>
          <w:sz w:val="28"/>
          <w:szCs w:val="28"/>
          <w:lang w:eastAsia="uk-UA"/>
        </w:rPr>
        <w:t>.</w:t>
      </w:r>
    </w:p>
    <w:p w:rsidR="00F12FA5" w:rsidRPr="00F0440D" w:rsidRDefault="00F12FA5" w:rsidP="00F12FA5">
      <w:pPr>
        <w:pStyle w:val="a5"/>
        <w:tabs>
          <w:tab w:val="left" w:pos="284"/>
        </w:tabs>
        <w:spacing w:after="0" w:line="240" w:lineRule="auto"/>
        <w:ind w:left="0" w:firstLine="567"/>
        <w:jc w:val="both"/>
        <w:rPr>
          <w:rFonts w:ascii="Times New Roman" w:hAnsi="Times New Roman" w:cs="Times New Roman"/>
          <w:b/>
          <w:sz w:val="28"/>
          <w:szCs w:val="28"/>
        </w:rPr>
      </w:pPr>
      <w:r w:rsidRPr="00F0440D">
        <w:rPr>
          <w:rFonts w:ascii="Times New Roman" w:hAnsi="Times New Roman" w:cs="Times New Roman"/>
          <w:b/>
          <w:sz w:val="28"/>
          <w:szCs w:val="28"/>
        </w:rPr>
        <w:t>2.3.  Культура</w:t>
      </w:r>
    </w:p>
    <w:p w:rsidR="00F12FA5" w:rsidRPr="00943DBF" w:rsidRDefault="00F12FA5" w:rsidP="00F12FA5">
      <w:pPr>
        <w:spacing w:after="0" w:line="240" w:lineRule="auto"/>
        <w:jc w:val="both"/>
        <w:rPr>
          <w:rFonts w:ascii="Times New Roman" w:eastAsia="Times New Roman" w:hAnsi="Times New Roman" w:cs="Times New Roman"/>
          <w:i/>
          <w:sz w:val="24"/>
          <w:szCs w:val="24"/>
          <w:lang w:eastAsia="uk-UA"/>
        </w:rPr>
      </w:pPr>
      <w:r w:rsidRPr="00943DBF">
        <w:rPr>
          <w:rFonts w:ascii="Times New Roman" w:eastAsia="Times New Roman" w:hAnsi="Times New Roman" w:cs="Times New Roman"/>
          <w:b/>
          <w:bCs/>
          <w:i/>
          <w:color w:val="000000"/>
          <w:sz w:val="28"/>
          <w:szCs w:val="28"/>
          <w:lang w:eastAsia="uk-UA"/>
        </w:rPr>
        <w:t>Основні цілі</w:t>
      </w:r>
      <w:r>
        <w:rPr>
          <w:rFonts w:ascii="Times New Roman" w:eastAsia="Times New Roman" w:hAnsi="Times New Roman" w:cs="Times New Roman"/>
          <w:b/>
          <w:bCs/>
          <w:i/>
          <w:color w:val="000000"/>
          <w:sz w:val="28"/>
          <w:szCs w:val="28"/>
          <w:lang w:eastAsia="uk-UA"/>
        </w:rPr>
        <w:t xml:space="preserve">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943DBF">
        <w:rPr>
          <w:rFonts w:ascii="Times New Roman" w:eastAsia="Times New Roman" w:hAnsi="Times New Roman" w:cs="Times New Roman"/>
          <w:b/>
          <w:bCs/>
          <w:i/>
          <w:color w:val="000000"/>
          <w:sz w:val="28"/>
          <w:szCs w:val="28"/>
          <w:lang w:eastAsia="uk-UA"/>
        </w:rPr>
        <w:t>:</w:t>
      </w:r>
    </w:p>
    <w:p w:rsidR="00F12FA5" w:rsidRPr="009C4543" w:rsidRDefault="00F12FA5" w:rsidP="00F12FA5">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зміцнення матеріально-технічного стану закладів культури та мистецьких колективів;</w:t>
      </w:r>
    </w:p>
    <w:p w:rsidR="00F12FA5" w:rsidRPr="009C4543" w:rsidRDefault="00F12FA5" w:rsidP="00F12FA5">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w:t>
      </w:r>
      <w:r w:rsidRPr="009C4543">
        <w:rPr>
          <w:rFonts w:ascii="Times New Roman" w:eastAsia="Times New Roman" w:hAnsi="Times New Roman" w:cs="Times New Roman"/>
          <w:b/>
          <w:bCs/>
          <w:color w:val="000000"/>
          <w:sz w:val="28"/>
          <w:szCs w:val="28"/>
          <w:lang w:eastAsia="uk-UA"/>
        </w:rPr>
        <w:t> </w:t>
      </w:r>
      <w:r w:rsidRPr="009C4543">
        <w:rPr>
          <w:rFonts w:ascii="Times New Roman" w:eastAsia="Times New Roman" w:hAnsi="Times New Roman" w:cs="Times New Roman"/>
          <w:color w:val="000000"/>
          <w:sz w:val="28"/>
          <w:szCs w:val="28"/>
          <w:lang w:eastAsia="uk-UA"/>
        </w:rPr>
        <w:t>збереження національної культурної спадщини Коломийської громади;</w:t>
      </w:r>
    </w:p>
    <w:p w:rsidR="00F12FA5" w:rsidRPr="009C4543" w:rsidRDefault="00F12FA5" w:rsidP="00F12FA5">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збереження, розвиток та популяризація місцевих культурних традицій; </w:t>
      </w:r>
    </w:p>
    <w:p w:rsidR="00F12FA5" w:rsidRPr="009C4543" w:rsidRDefault="00F12FA5" w:rsidP="00F12FA5">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розвиток професійного мистецтва, організація цікавого дозвілля для різних вікових категорій населення;</w:t>
      </w:r>
    </w:p>
    <w:p w:rsidR="00F12FA5" w:rsidRPr="009C4543" w:rsidRDefault="00F12FA5" w:rsidP="00F12FA5">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забезпечення розвитку творчого потенціалу та культурного простору громади, збереження нематеріальної спадщини;</w:t>
      </w:r>
    </w:p>
    <w:p w:rsidR="00F12FA5" w:rsidRPr="009C4543" w:rsidRDefault="00F12FA5" w:rsidP="00F12FA5">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впровадження ефективних форм і методів культурно-</w:t>
      </w:r>
      <w:proofErr w:type="spellStart"/>
      <w:r w:rsidRPr="002E17DE">
        <w:rPr>
          <w:rFonts w:ascii="Times New Roman" w:eastAsia="Times New Roman" w:hAnsi="Times New Roman" w:cs="Times New Roman"/>
          <w:sz w:val="28"/>
          <w:szCs w:val="28"/>
          <w:lang w:eastAsia="uk-UA"/>
        </w:rPr>
        <w:t>дозвіллєвої</w:t>
      </w:r>
      <w:proofErr w:type="spellEnd"/>
      <w:r w:rsidRPr="002E17DE">
        <w:rPr>
          <w:rFonts w:ascii="Times New Roman" w:eastAsia="Times New Roman" w:hAnsi="Times New Roman" w:cs="Times New Roman"/>
          <w:sz w:val="28"/>
          <w:szCs w:val="28"/>
          <w:lang w:eastAsia="uk-UA"/>
        </w:rPr>
        <w:t xml:space="preserve"> </w:t>
      </w:r>
      <w:r w:rsidRPr="009C4543">
        <w:rPr>
          <w:rFonts w:ascii="Times New Roman" w:eastAsia="Times New Roman" w:hAnsi="Times New Roman" w:cs="Times New Roman"/>
          <w:color w:val="000000"/>
          <w:sz w:val="28"/>
          <w:szCs w:val="28"/>
          <w:lang w:eastAsia="uk-UA"/>
        </w:rPr>
        <w:t>діяльності.</w:t>
      </w:r>
    </w:p>
    <w:p w:rsidR="00F12FA5" w:rsidRPr="009C4543" w:rsidRDefault="00F12FA5" w:rsidP="00F12FA5">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sz w:val="24"/>
          <w:szCs w:val="24"/>
          <w:lang w:eastAsia="uk-UA"/>
        </w:rPr>
        <w:t> </w:t>
      </w:r>
      <w:r w:rsidRPr="009C4543">
        <w:rPr>
          <w:rFonts w:ascii="Times New Roman" w:eastAsia="Times New Roman" w:hAnsi="Times New Roman" w:cs="Times New Roman"/>
          <w:b/>
          <w:bCs/>
          <w:i/>
          <w:iCs/>
          <w:color w:val="000000"/>
          <w:sz w:val="28"/>
          <w:szCs w:val="28"/>
          <w:lang w:eastAsia="uk-UA"/>
        </w:rPr>
        <w:t>Основні завдання та заходи:</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3"/>
        <w:gridCol w:w="5530"/>
        <w:gridCol w:w="1842"/>
        <w:gridCol w:w="1418"/>
      </w:tblGrid>
      <w:tr w:rsidR="00F12FA5" w:rsidRPr="009C4543" w:rsidTr="00F12FA5">
        <w:trPr>
          <w:tblCellSpacing w:w="0" w:type="dxa"/>
        </w:trPr>
        <w:tc>
          <w:tcPr>
            <w:tcW w:w="563"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b/>
                <w:bCs/>
                <w:color w:val="000000"/>
                <w:sz w:val="24"/>
                <w:szCs w:val="24"/>
                <w:lang w:eastAsia="uk-UA"/>
              </w:rPr>
              <w:t>№ з/п</w:t>
            </w:r>
          </w:p>
        </w:tc>
        <w:tc>
          <w:tcPr>
            <w:tcW w:w="5530" w:type="dxa"/>
            <w:vAlign w:val="center"/>
            <w:hideMark/>
          </w:tcPr>
          <w:p w:rsidR="00F12FA5" w:rsidRPr="00CE7E4A" w:rsidRDefault="00F12FA5" w:rsidP="00F12FA5">
            <w:pPr>
              <w:spacing w:after="0" w:line="240" w:lineRule="auto"/>
              <w:jc w:val="center"/>
              <w:rPr>
                <w:rFonts w:ascii="Times New Roman" w:eastAsia="Times New Roman" w:hAnsi="Times New Roman" w:cs="Times New Roman"/>
                <w:sz w:val="24"/>
                <w:szCs w:val="24"/>
                <w:lang w:eastAsia="uk-UA"/>
              </w:rPr>
            </w:pPr>
            <w:r w:rsidRPr="00CE7E4A">
              <w:rPr>
                <w:rFonts w:ascii="Times New Roman" w:eastAsia="Times New Roman" w:hAnsi="Times New Roman" w:cs="Times New Roman"/>
                <w:b/>
                <w:bCs/>
                <w:color w:val="000000"/>
                <w:sz w:val="24"/>
                <w:szCs w:val="24"/>
                <w:lang w:eastAsia="uk-UA"/>
              </w:rPr>
              <w:t>Завдання та заходи</w:t>
            </w:r>
          </w:p>
        </w:tc>
        <w:tc>
          <w:tcPr>
            <w:tcW w:w="1842" w:type="dxa"/>
            <w:vAlign w:val="center"/>
            <w:hideMark/>
          </w:tcPr>
          <w:p w:rsidR="00F12FA5" w:rsidRPr="00CE7E4A" w:rsidRDefault="00F12FA5" w:rsidP="00F12FA5">
            <w:pPr>
              <w:spacing w:after="0" w:line="240" w:lineRule="auto"/>
              <w:jc w:val="center"/>
              <w:rPr>
                <w:rFonts w:ascii="Times New Roman" w:eastAsia="Times New Roman" w:hAnsi="Times New Roman" w:cs="Times New Roman"/>
                <w:sz w:val="24"/>
                <w:szCs w:val="24"/>
                <w:lang w:eastAsia="uk-UA"/>
              </w:rPr>
            </w:pPr>
            <w:r w:rsidRPr="00CE7E4A">
              <w:rPr>
                <w:rFonts w:ascii="Times New Roman" w:eastAsia="Times New Roman" w:hAnsi="Times New Roman" w:cs="Times New Roman"/>
                <w:b/>
                <w:bCs/>
                <w:color w:val="000000"/>
                <w:sz w:val="24"/>
                <w:szCs w:val="24"/>
                <w:lang w:eastAsia="uk-UA"/>
              </w:rPr>
              <w:t>Відповідальні за виконання</w:t>
            </w:r>
          </w:p>
        </w:tc>
        <w:tc>
          <w:tcPr>
            <w:tcW w:w="1418" w:type="dxa"/>
          </w:tcPr>
          <w:p w:rsidR="00F12FA5" w:rsidRPr="00CE7E4A" w:rsidRDefault="00F12FA5" w:rsidP="00F12FA5">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F12FA5" w:rsidRPr="009C4543" w:rsidTr="00F12FA5">
        <w:trPr>
          <w:tblCellSpacing w:w="0" w:type="dxa"/>
        </w:trPr>
        <w:tc>
          <w:tcPr>
            <w:tcW w:w="563"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1.</w:t>
            </w:r>
          </w:p>
        </w:tc>
        <w:tc>
          <w:tcPr>
            <w:tcW w:w="5530"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Покращення матеріально-технічної бази закладів культури та проведення капітальних ремонтів підвідомчих закладів культури</w:t>
            </w:r>
          </w:p>
        </w:tc>
        <w:tc>
          <w:tcPr>
            <w:tcW w:w="1842" w:type="dxa"/>
            <w:vAlign w:val="center"/>
            <w:hideMark/>
          </w:tcPr>
          <w:p w:rsidR="00F12FA5" w:rsidRDefault="00F12FA5" w:rsidP="00F12FA5">
            <w:pPr>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Управління культури </w:t>
            </w:r>
          </w:p>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418"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9C4543" w:rsidTr="00F12FA5">
        <w:trPr>
          <w:tblCellSpacing w:w="0" w:type="dxa"/>
        </w:trPr>
        <w:tc>
          <w:tcPr>
            <w:tcW w:w="563"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lastRenderedPageBreak/>
              <w:t>2.</w:t>
            </w:r>
          </w:p>
        </w:tc>
        <w:tc>
          <w:tcPr>
            <w:tcW w:w="5530"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Популяризація культурних надбань шляхом проведення культурно-мистецьких заходів міжнародного та загальноукраїнського рівня</w:t>
            </w:r>
          </w:p>
        </w:tc>
        <w:tc>
          <w:tcPr>
            <w:tcW w:w="1842" w:type="dxa"/>
            <w:vAlign w:val="center"/>
            <w:hideMark/>
          </w:tcPr>
          <w:p w:rsidR="00F12FA5" w:rsidRDefault="00F12FA5" w:rsidP="00F12FA5">
            <w:pPr>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Управління культури </w:t>
            </w:r>
          </w:p>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418"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9C4543" w:rsidTr="00F12FA5">
        <w:trPr>
          <w:tblCellSpacing w:w="0" w:type="dxa"/>
        </w:trPr>
        <w:tc>
          <w:tcPr>
            <w:tcW w:w="563"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3.</w:t>
            </w:r>
          </w:p>
        </w:tc>
        <w:tc>
          <w:tcPr>
            <w:tcW w:w="5530"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shd w:val="clear" w:color="auto" w:fill="FFFFFF"/>
                <w:lang w:eastAsia="uk-UA"/>
              </w:rPr>
              <w:t>Розвиток самодіяльної творчості, створення умов для отримання початкової спеціалізованої мистецької освіти, підтримка обдарованих дітей та молоді</w:t>
            </w:r>
          </w:p>
        </w:tc>
        <w:tc>
          <w:tcPr>
            <w:tcW w:w="1842" w:type="dxa"/>
            <w:vAlign w:val="center"/>
            <w:hideMark/>
          </w:tcPr>
          <w:p w:rsidR="00F12FA5" w:rsidRDefault="00F12FA5" w:rsidP="00F12FA5">
            <w:pPr>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Управління культури </w:t>
            </w:r>
          </w:p>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418"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9C4543" w:rsidTr="00F12FA5">
        <w:trPr>
          <w:tblCellSpacing w:w="0" w:type="dxa"/>
        </w:trPr>
        <w:tc>
          <w:tcPr>
            <w:tcW w:w="563"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4.</w:t>
            </w:r>
          </w:p>
        </w:tc>
        <w:tc>
          <w:tcPr>
            <w:tcW w:w="5530" w:type="dxa"/>
            <w:vAlign w:val="center"/>
            <w:hideMark/>
          </w:tcPr>
          <w:p w:rsidR="00F12FA5" w:rsidRPr="00CE7E4A" w:rsidRDefault="00F12FA5" w:rsidP="00F12FA5">
            <w:pPr>
              <w:widowControl w:val="0"/>
              <w:tabs>
                <w:tab w:val="left" w:pos="1080"/>
              </w:tabs>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Надання підтримки художнім аматорським колективам, діячам у галузі культури і мистецтва, майстрам народного мистецтва</w:t>
            </w:r>
          </w:p>
        </w:tc>
        <w:tc>
          <w:tcPr>
            <w:tcW w:w="1842" w:type="dxa"/>
            <w:vAlign w:val="center"/>
            <w:hideMark/>
          </w:tcPr>
          <w:p w:rsidR="00F12FA5" w:rsidRDefault="00F12FA5" w:rsidP="00F12FA5">
            <w:pPr>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Управління культури </w:t>
            </w:r>
          </w:p>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418"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9C4543" w:rsidTr="00F12FA5">
        <w:trPr>
          <w:tblCellSpacing w:w="0" w:type="dxa"/>
        </w:trPr>
        <w:tc>
          <w:tcPr>
            <w:tcW w:w="563"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5.</w:t>
            </w:r>
          </w:p>
        </w:tc>
        <w:tc>
          <w:tcPr>
            <w:tcW w:w="5530" w:type="dxa"/>
            <w:vAlign w:val="center"/>
            <w:hideMark/>
          </w:tcPr>
          <w:p w:rsidR="00F12FA5" w:rsidRPr="00CE7E4A" w:rsidRDefault="00F12FA5" w:rsidP="00F12FA5">
            <w:pPr>
              <w:widowControl w:val="0"/>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Забезпечення збереження та поповнення музейних фондів</w:t>
            </w:r>
          </w:p>
        </w:tc>
        <w:tc>
          <w:tcPr>
            <w:tcW w:w="1842" w:type="dxa"/>
            <w:vAlign w:val="center"/>
            <w:hideMark/>
          </w:tcPr>
          <w:p w:rsidR="00F12FA5" w:rsidRDefault="00F12FA5" w:rsidP="00F12FA5">
            <w:pPr>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w:t>
            </w:r>
          </w:p>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418"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9C4543" w:rsidTr="00F12FA5">
        <w:trPr>
          <w:tblCellSpacing w:w="0" w:type="dxa"/>
        </w:trPr>
        <w:tc>
          <w:tcPr>
            <w:tcW w:w="563"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6.</w:t>
            </w:r>
          </w:p>
        </w:tc>
        <w:tc>
          <w:tcPr>
            <w:tcW w:w="5530" w:type="dxa"/>
            <w:vAlign w:val="center"/>
            <w:hideMark/>
          </w:tcPr>
          <w:p w:rsidR="00F12FA5" w:rsidRPr="00CE7E4A" w:rsidRDefault="00F12FA5" w:rsidP="00F12FA5">
            <w:pPr>
              <w:widowControl w:val="0"/>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Забезпечення заходів з охорони культурної спадщини </w:t>
            </w:r>
          </w:p>
        </w:tc>
        <w:tc>
          <w:tcPr>
            <w:tcW w:w="1842" w:type="dxa"/>
            <w:vAlign w:val="center"/>
            <w:hideMark/>
          </w:tcPr>
          <w:p w:rsidR="00F12FA5" w:rsidRDefault="00F12FA5" w:rsidP="00F12FA5">
            <w:pPr>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w:t>
            </w:r>
          </w:p>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418"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9C4543" w:rsidTr="00F12FA5">
        <w:trPr>
          <w:tblCellSpacing w:w="0" w:type="dxa"/>
        </w:trPr>
        <w:tc>
          <w:tcPr>
            <w:tcW w:w="563"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7.</w:t>
            </w:r>
          </w:p>
        </w:tc>
        <w:tc>
          <w:tcPr>
            <w:tcW w:w="5530"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Участь мистецьких колективів Коломийської громади в Міжнародних, Всеукраїнських, обласних та регіональних фестивалях і конкурсах</w:t>
            </w:r>
          </w:p>
        </w:tc>
        <w:tc>
          <w:tcPr>
            <w:tcW w:w="1842"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9C4543" w:rsidTr="00F12FA5">
        <w:trPr>
          <w:tblCellSpacing w:w="0" w:type="dxa"/>
        </w:trPr>
        <w:tc>
          <w:tcPr>
            <w:tcW w:w="563"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8.</w:t>
            </w:r>
          </w:p>
        </w:tc>
        <w:tc>
          <w:tcPr>
            <w:tcW w:w="5530"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Створення умов для дозвілля та розвитку аматорської мистецької творчості</w:t>
            </w:r>
          </w:p>
        </w:tc>
        <w:tc>
          <w:tcPr>
            <w:tcW w:w="1842"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Pr>
          <w:p w:rsidR="00F12FA5" w:rsidRPr="00CE7E4A"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9C4543" w:rsidTr="00F12FA5">
        <w:trPr>
          <w:tblCellSpacing w:w="0" w:type="dxa"/>
        </w:trPr>
        <w:tc>
          <w:tcPr>
            <w:tcW w:w="563"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9.</w:t>
            </w:r>
          </w:p>
        </w:tc>
        <w:tc>
          <w:tcPr>
            <w:tcW w:w="5530"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Забезпечення доступності мистецтва для широких верств суспільства, надання культурних послуг усім верствам населення</w:t>
            </w:r>
          </w:p>
        </w:tc>
        <w:tc>
          <w:tcPr>
            <w:tcW w:w="1842"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9C4543" w:rsidTr="00F12FA5">
        <w:trPr>
          <w:tblCellSpacing w:w="0" w:type="dxa"/>
        </w:trPr>
        <w:tc>
          <w:tcPr>
            <w:tcW w:w="563"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10.</w:t>
            </w:r>
          </w:p>
        </w:tc>
        <w:tc>
          <w:tcPr>
            <w:tcW w:w="5530"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Відродження та подальший розвиток   аматорського мистецтва та народної творчості</w:t>
            </w:r>
          </w:p>
        </w:tc>
        <w:tc>
          <w:tcPr>
            <w:tcW w:w="1842" w:type="dxa"/>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9C4543" w:rsidTr="00F12FA5">
        <w:trPr>
          <w:tblCellSpacing w:w="0" w:type="dxa"/>
        </w:trPr>
        <w:tc>
          <w:tcPr>
            <w:tcW w:w="563" w:type="dxa"/>
            <w:tcBorders>
              <w:top w:val="single" w:sz="4" w:space="0" w:color="auto"/>
              <w:left w:val="single" w:sz="4" w:space="0" w:color="auto"/>
              <w:bottom w:val="single" w:sz="4" w:space="0" w:color="auto"/>
              <w:right w:val="single" w:sz="4" w:space="0" w:color="auto"/>
            </w:tcBorders>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11.</w:t>
            </w:r>
          </w:p>
        </w:tc>
        <w:tc>
          <w:tcPr>
            <w:tcW w:w="5530" w:type="dxa"/>
            <w:tcBorders>
              <w:top w:val="single" w:sz="4" w:space="0" w:color="auto"/>
              <w:left w:val="single" w:sz="4" w:space="0" w:color="auto"/>
              <w:bottom w:val="single" w:sz="4" w:space="0" w:color="auto"/>
              <w:right w:val="single" w:sz="4" w:space="0" w:color="auto"/>
            </w:tcBorders>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Участь обдарованих учнів початкових спеціалізованих мистецьких навчальних закладів міста у Міжнародних, Всеукраїнських та обласних конкурсах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Borders>
              <w:top w:val="single" w:sz="4" w:space="0" w:color="auto"/>
              <w:left w:val="single" w:sz="4" w:space="0" w:color="auto"/>
              <w:bottom w:val="single" w:sz="4" w:space="0" w:color="auto"/>
              <w:right w:val="single" w:sz="4" w:space="0" w:color="auto"/>
            </w:tcBorders>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9C4543" w:rsidTr="00F12FA5">
        <w:trPr>
          <w:tblCellSpacing w:w="0" w:type="dxa"/>
        </w:trPr>
        <w:tc>
          <w:tcPr>
            <w:tcW w:w="563" w:type="dxa"/>
            <w:tcBorders>
              <w:top w:val="single" w:sz="4" w:space="0" w:color="auto"/>
              <w:left w:val="single" w:sz="4" w:space="0" w:color="auto"/>
              <w:bottom w:val="single" w:sz="4" w:space="0" w:color="auto"/>
              <w:right w:val="single" w:sz="4" w:space="0" w:color="auto"/>
            </w:tcBorders>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12.</w:t>
            </w:r>
          </w:p>
        </w:tc>
        <w:tc>
          <w:tcPr>
            <w:tcW w:w="5530" w:type="dxa"/>
            <w:tcBorders>
              <w:top w:val="single" w:sz="4" w:space="0" w:color="auto"/>
              <w:left w:val="single" w:sz="4" w:space="0" w:color="auto"/>
              <w:bottom w:val="single" w:sz="4" w:space="0" w:color="auto"/>
              <w:right w:val="single" w:sz="4" w:space="0" w:color="auto"/>
            </w:tcBorders>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 xml:space="preserve">Забезпечення кращого доступу населення до інформаційних ресурсів шляхом впровадження у діяльність бібліотек новітніх технологій </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Borders>
              <w:top w:val="single" w:sz="4" w:space="0" w:color="auto"/>
              <w:left w:val="single" w:sz="4" w:space="0" w:color="auto"/>
              <w:bottom w:val="single" w:sz="4" w:space="0" w:color="auto"/>
              <w:right w:val="single" w:sz="4" w:space="0" w:color="auto"/>
            </w:tcBorders>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9C4543" w:rsidTr="00F12FA5">
        <w:trPr>
          <w:tblCellSpacing w:w="0" w:type="dxa"/>
        </w:trPr>
        <w:tc>
          <w:tcPr>
            <w:tcW w:w="563" w:type="dxa"/>
            <w:tcBorders>
              <w:top w:val="single" w:sz="4" w:space="0" w:color="auto"/>
              <w:left w:val="single" w:sz="4" w:space="0" w:color="auto"/>
              <w:bottom w:val="single" w:sz="4" w:space="0" w:color="auto"/>
              <w:right w:val="single" w:sz="4" w:space="0" w:color="auto"/>
            </w:tcBorders>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13.</w:t>
            </w:r>
          </w:p>
        </w:tc>
        <w:tc>
          <w:tcPr>
            <w:tcW w:w="5530" w:type="dxa"/>
            <w:tcBorders>
              <w:top w:val="single" w:sz="4" w:space="0" w:color="auto"/>
              <w:left w:val="single" w:sz="4" w:space="0" w:color="auto"/>
              <w:bottom w:val="single" w:sz="4" w:space="0" w:color="auto"/>
              <w:right w:val="single" w:sz="4" w:space="0" w:color="auto"/>
            </w:tcBorders>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Поповнення книжкового фонду бібліотек Коломийської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Borders>
              <w:top w:val="single" w:sz="4" w:space="0" w:color="auto"/>
              <w:left w:val="single" w:sz="4" w:space="0" w:color="auto"/>
              <w:bottom w:val="single" w:sz="4" w:space="0" w:color="auto"/>
              <w:right w:val="single" w:sz="4" w:space="0" w:color="auto"/>
            </w:tcBorders>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9C4543" w:rsidTr="00F12FA5">
        <w:trPr>
          <w:tblCellSpacing w:w="0" w:type="dxa"/>
        </w:trPr>
        <w:tc>
          <w:tcPr>
            <w:tcW w:w="563" w:type="dxa"/>
            <w:tcBorders>
              <w:top w:val="single" w:sz="4" w:space="0" w:color="auto"/>
              <w:left w:val="single" w:sz="4" w:space="0" w:color="auto"/>
              <w:bottom w:val="single" w:sz="4" w:space="0" w:color="auto"/>
              <w:right w:val="single" w:sz="4" w:space="0" w:color="auto"/>
            </w:tcBorders>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14.</w:t>
            </w:r>
          </w:p>
        </w:tc>
        <w:tc>
          <w:tcPr>
            <w:tcW w:w="5530" w:type="dxa"/>
            <w:tcBorders>
              <w:top w:val="single" w:sz="4" w:space="0" w:color="auto"/>
              <w:left w:val="single" w:sz="4" w:space="0" w:color="auto"/>
              <w:bottom w:val="single" w:sz="4" w:space="0" w:color="auto"/>
              <w:right w:val="single" w:sz="4" w:space="0" w:color="auto"/>
            </w:tcBorders>
            <w:vAlign w:val="center"/>
            <w:hideMark/>
          </w:tcPr>
          <w:p w:rsidR="00F12FA5" w:rsidRPr="00CE7E4A" w:rsidRDefault="00F12FA5" w:rsidP="00F12FA5">
            <w:pPr>
              <w:widowControl w:val="0"/>
              <w:tabs>
                <w:tab w:val="left" w:pos="709"/>
                <w:tab w:val="left" w:pos="851"/>
              </w:tabs>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Стимулювання залучення позабюджетних джерел фінансування, зокрема, коштів спонсорів, благодійників, меценатів та інвесторів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Borders>
              <w:top w:val="single" w:sz="4" w:space="0" w:color="auto"/>
              <w:left w:val="single" w:sz="4" w:space="0" w:color="auto"/>
              <w:bottom w:val="single" w:sz="4" w:space="0" w:color="auto"/>
              <w:right w:val="single" w:sz="4" w:space="0" w:color="auto"/>
            </w:tcBorders>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9C4543" w:rsidTr="00F12FA5">
        <w:trPr>
          <w:tblCellSpacing w:w="0" w:type="dxa"/>
        </w:trPr>
        <w:tc>
          <w:tcPr>
            <w:tcW w:w="563" w:type="dxa"/>
            <w:tcBorders>
              <w:top w:val="single" w:sz="4" w:space="0" w:color="auto"/>
              <w:left w:val="single" w:sz="4" w:space="0" w:color="auto"/>
              <w:bottom w:val="single" w:sz="4" w:space="0" w:color="auto"/>
              <w:right w:val="single" w:sz="4" w:space="0" w:color="auto"/>
            </w:tcBorders>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15.</w:t>
            </w:r>
          </w:p>
        </w:tc>
        <w:tc>
          <w:tcPr>
            <w:tcW w:w="5530" w:type="dxa"/>
            <w:tcBorders>
              <w:top w:val="single" w:sz="4" w:space="0" w:color="auto"/>
              <w:left w:val="single" w:sz="4" w:space="0" w:color="auto"/>
              <w:bottom w:val="single" w:sz="4" w:space="0" w:color="auto"/>
              <w:right w:val="single" w:sz="4" w:space="0" w:color="auto"/>
            </w:tcBorders>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Забезпечення реалізації завдань, передбачених регіональними програмами в галузі культури, міськими цільовими програмами «Культура Коломиї»</w:t>
            </w:r>
            <w:r w:rsidRPr="00CE7E4A">
              <w:rPr>
                <w:rFonts w:ascii="Times New Roman" w:eastAsia="Times New Roman" w:hAnsi="Times New Roman" w:cs="Times New Roman"/>
                <w:bCs/>
                <w:color w:val="000000"/>
                <w:sz w:val="24"/>
                <w:szCs w:val="24"/>
                <w:lang w:eastAsia="uk-UA"/>
              </w:rPr>
              <w:t> </w:t>
            </w:r>
            <w:r w:rsidRPr="00CE7E4A">
              <w:rPr>
                <w:rFonts w:ascii="Times New Roman" w:eastAsia="Times New Roman" w:hAnsi="Times New Roman" w:cs="Times New Roman"/>
                <w:color w:val="000000"/>
                <w:sz w:val="24"/>
                <w:szCs w:val="24"/>
                <w:lang w:eastAsia="uk-UA"/>
              </w:rPr>
              <w:t>на 2021-2025 роки, «Духовне життя» на 2021-2025 роки, «Інші заходи в галузі культури і мистецтва» на 2021-2025 роки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Borders>
              <w:top w:val="single" w:sz="4" w:space="0" w:color="auto"/>
              <w:left w:val="single" w:sz="4" w:space="0" w:color="auto"/>
              <w:bottom w:val="single" w:sz="4" w:space="0" w:color="auto"/>
              <w:right w:val="single" w:sz="4" w:space="0" w:color="auto"/>
            </w:tcBorders>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bl>
    <w:p w:rsidR="00F12FA5" w:rsidRPr="009C4543" w:rsidRDefault="00F12FA5" w:rsidP="00F12FA5">
      <w:pPr>
        <w:spacing w:after="0" w:line="240" w:lineRule="auto"/>
        <w:jc w:val="both"/>
        <w:rPr>
          <w:rFonts w:ascii="Times New Roman" w:eastAsia="Times New Roman" w:hAnsi="Times New Roman" w:cs="Times New Roman"/>
          <w:i/>
          <w:sz w:val="24"/>
          <w:szCs w:val="24"/>
          <w:lang w:eastAsia="uk-UA"/>
        </w:rPr>
      </w:pPr>
      <w:r w:rsidRPr="009C4543">
        <w:rPr>
          <w:rFonts w:ascii="Times New Roman" w:eastAsia="Times New Roman" w:hAnsi="Times New Roman" w:cs="Times New Roman"/>
          <w:b/>
          <w:bCs/>
          <w:i/>
          <w:color w:val="000000"/>
          <w:sz w:val="28"/>
          <w:szCs w:val="28"/>
          <w:lang w:eastAsia="uk-UA"/>
        </w:rPr>
        <w:t>Очікувані результати:</w:t>
      </w:r>
    </w:p>
    <w:p w:rsidR="00F12FA5" w:rsidRPr="009C4543" w:rsidRDefault="00F12FA5" w:rsidP="00F12FA5">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оновлення книжкового фонду бібліотек українською літературою;</w:t>
      </w:r>
    </w:p>
    <w:p w:rsidR="00F12FA5" w:rsidRPr="009C4543" w:rsidRDefault="00F12FA5" w:rsidP="00F12FA5">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забезпечення на відповідному рівні культурно-мистецькими послугами мешканців Коломийської громади;</w:t>
      </w:r>
    </w:p>
    <w:p w:rsidR="00F12FA5" w:rsidRPr="009C4543" w:rsidRDefault="00F12FA5" w:rsidP="00F12FA5">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lastRenderedPageBreak/>
        <w:t>- отримання більшої кількості нагород талановитою молоддю на конкурсах різного рівня;</w:t>
      </w:r>
    </w:p>
    <w:p w:rsidR="00F12FA5" w:rsidRPr="009C4543" w:rsidRDefault="00F12FA5" w:rsidP="00F12FA5">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зміцнення матеріально-технічної бази закладів культури та колективів народної аматорської творчості;</w:t>
      </w:r>
    </w:p>
    <w:p w:rsidR="00F12FA5" w:rsidRPr="009C4543" w:rsidRDefault="00F12FA5" w:rsidP="00F12FA5">
      <w:pPr>
        <w:widowControl w:val="0"/>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xml:space="preserve">- підвищення рівня культурного обслуговування громадян, забезпечення доступу до культурних надбань, розширення спектру надання культурно- </w:t>
      </w:r>
      <w:proofErr w:type="spellStart"/>
      <w:r w:rsidRPr="009C4543">
        <w:rPr>
          <w:rFonts w:ascii="Times New Roman" w:eastAsia="Times New Roman" w:hAnsi="Times New Roman" w:cs="Times New Roman"/>
          <w:color w:val="000000"/>
          <w:sz w:val="28"/>
          <w:szCs w:val="28"/>
          <w:lang w:eastAsia="uk-UA"/>
        </w:rPr>
        <w:t>дозвіллєвих</w:t>
      </w:r>
      <w:proofErr w:type="spellEnd"/>
      <w:r w:rsidRPr="009C4543">
        <w:rPr>
          <w:rFonts w:ascii="Times New Roman" w:eastAsia="Times New Roman" w:hAnsi="Times New Roman" w:cs="Times New Roman"/>
          <w:color w:val="000000"/>
          <w:sz w:val="28"/>
          <w:szCs w:val="28"/>
          <w:lang w:eastAsia="uk-UA"/>
        </w:rPr>
        <w:t xml:space="preserve"> послуг населенню, зокрема молоді;</w:t>
      </w:r>
    </w:p>
    <w:p w:rsidR="00F12FA5" w:rsidRPr="009C4543" w:rsidRDefault="00F12FA5" w:rsidP="00F12FA5">
      <w:pPr>
        <w:widowControl w:val="0"/>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забезпечення подальшого розвитку аматорських колективів, втілення нових культурних проектів;</w:t>
      </w:r>
    </w:p>
    <w:p w:rsidR="00F12FA5" w:rsidRPr="009C4543" w:rsidRDefault="00F12FA5" w:rsidP="00F12FA5">
      <w:pPr>
        <w:widowControl w:val="0"/>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xml:space="preserve">- сприяння відродженню та подальшому розвитку традиційних народних </w:t>
      </w:r>
      <w:proofErr w:type="spellStart"/>
      <w:r w:rsidRPr="009C4543">
        <w:rPr>
          <w:rFonts w:ascii="Times New Roman" w:eastAsia="Times New Roman" w:hAnsi="Times New Roman" w:cs="Times New Roman"/>
          <w:color w:val="000000"/>
          <w:sz w:val="28"/>
          <w:szCs w:val="28"/>
          <w:lang w:eastAsia="uk-UA"/>
        </w:rPr>
        <w:t>ремесел</w:t>
      </w:r>
      <w:proofErr w:type="spellEnd"/>
      <w:r w:rsidRPr="009C4543">
        <w:rPr>
          <w:rFonts w:ascii="Times New Roman" w:eastAsia="Times New Roman" w:hAnsi="Times New Roman" w:cs="Times New Roman"/>
          <w:color w:val="000000"/>
          <w:sz w:val="28"/>
          <w:szCs w:val="28"/>
          <w:lang w:eastAsia="uk-UA"/>
        </w:rPr>
        <w:t>;</w:t>
      </w:r>
    </w:p>
    <w:p w:rsidR="00F12FA5" w:rsidRPr="009C4543" w:rsidRDefault="00F12FA5" w:rsidP="00F12FA5">
      <w:pPr>
        <w:widowControl w:val="0"/>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підвищення рівня зацікавленості дітей та молоді діяльністю закладів культури;</w:t>
      </w:r>
    </w:p>
    <w:p w:rsidR="00F12FA5" w:rsidRPr="009C4543" w:rsidRDefault="00F12FA5" w:rsidP="00F12FA5">
      <w:pPr>
        <w:widowControl w:val="0"/>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підвищення рівня поінформованості та обізнаності різних груп населення щодо клубних формувань та їх спеціалізації;</w:t>
      </w:r>
    </w:p>
    <w:p w:rsidR="00F12FA5" w:rsidRPr="009C4543" w:rsidRDefault="00F12FA5" w:rsidP="00F12FA5">
      <w:pPr>
        <w:widowControl w:val="0"/>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створення сприятливих умов для розвитку культури у Коломийській громаді, організації якісного дозвілля мешканців територіальної громади.</w:t>
      </w:r>
    </w:p>
    <w:p w:rsidR="00F12FA5" w:rsidRDefault="00F12FA5" w:rsidP="00F12FA5">
      <w:pPr>
        <w:pStyle w:val="a5"/>
        <w:tabs>
          <w:tab w:val="left" w:pos="284"/>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2.4.  Молодіжна та сімейна політика</w:t>
      </w:r>
    </w:p>
    <w:p w:rsidR="00F12FA5" w:rsidRDefault="00F12FA5" w:rsidP="00F12FA5">
      <w:pPr>
        <w:spacing w:after="0" w:line="240" w:lineRule="auto"/>
        <w:jc w:val="both"/>
        <w:rPr>
          <w:rFonts w:ascii="Times New Roman" w:eastAsia="Times New Roman" w:hAnsi="Times New Roman" w:cs="Times New Roman"/>
          <w:i/>
          <w:color w:val="000000"/>
          <w:sz w:val="28"/>
          <w:szCs w:val="28"/>
          <w:lang w:eastAsia="uk-UA"/>
        </w:rPr>
      </w:pPr>
      <w:r w:rsidRPr="001A3093">
        <w:rPr>
          <w:rFonts w:ascii="Times New Roman" w:eastAsia="Times New Roman" w:hAnsi="Times New Roman" w:cs="Times New Roman"/>
          <w:b/>
          <w:bCs/>
          <w:i/>
          <w:color w:val="000000"/>
          <w:sz w:val="28"/>
          <w:szCs w:val="28"/>
          <w:lang w:eastAsia="uk-UA"/>
        </w:rPr>
        <w:t xml:space="preserve">Основні цілі 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F12FA5" w:rsidRDefault="00F12FA5" w:rsidP="00F12FA5">
      <w:pPr>
        <w:spacing w:after="0" w:line="240" w:lineRule="auto"/>
        <w:jc w:val="both"/>
        <w:rPr>
          <w:rStyle w:val="2148"/>
          <w:rFonts w:ascii="Times New Roman" w:hAnsi="Times New Roman" w:cs="Times New Roman"/>
          <w:color w:val="000000"/>
          <w:sz w:val="28"/>
          <w:szCs w:val="28"/>
        </w:rPr>
      </w:pPr>
      <w:r>
        <w:rPr>
          <w:rFonts w:ascii="Times New Roman" w:eastAsia="Times New Roman" w:hAnsi="Times New Roman" w:cs="Times New Roman"/>
          <w:i/>
          <w:color w:val="000000"/>
          <w:sz w:val="28"/>
          <w:szCs w:val="28"/>
          <w:lang w:eastAsia="uk-UA"/>
        </w:rPr>
        <w:t xml:space="preserve">- </w:t>
      </w:r>
      <w:r>
        <w:rPr>
          <w:rStyle w:val="2148"/>
          <w:rFonts w:ascii="Times New Roman" w:hAnsi="Times New Roman" w:cs="Times New Roman"/>
          <w:color w:val="000000"/>
          <w:sz w:val="28"/>
          <w:szCs w:val="28"/>
        </w:rPr>
        <w:t>с</w:t>
      </w:r>
      <w:r w:rsidRPr="00C83F3C">
        <w:rPr>
          <w:rStyle w:val="2148"/>
          <w:rFonts w:ascii="Times New Roman" w:hAnsi="Times New Roman" w:cs="Times New Roman"/>
          <w:color w:val="000000"/>
          <w:sz w:val="28"/>
          <w:szCs w:val="28"/>
        </w:rPr>
        <w:t>творення умов для розвитку молодіжної політики, підтримка молод</w:t>
      </w:r>
      <w:r>
        <w:rPr>
          <w:rStyle w:val="2148"/>
          <w:rFonts w:ascii="Times New Roman" w:hAnsi="Times New Roman" w:cs="Times New Roman"/>
          <w:color w:val="000000"/>
          <w:sz w:val="28"/>
          <w:szCs w:val="28"/>
        </w:rPr>
        <w:t>іжних громадських організацій,</w:t>
      </w:r>
      <w:r w:rsidRPr="00C83F3C">
        <w:rPr>
          <w:rStyle w:val="2148"/>
          <w:rFonts w:ascii="Times New Roman" w:hAnsi="Times New Roman" w:cs="Times New Roman"/>
          <w:color w:val="000000"/>
          <w:sz w:val="28"/>
          <w:szCs w:val="28"/>
        </w:rPr>
        <w:t xml:space="preserve"> активної і талановитої молоді</w:t>
      </w:r>
      <w:r>
        <w:rPr>
          <w:rStyle w:val="2148"/>
          <w:rFonts w:ascii="Times New Roman" w:hAnsi="Times New Roman" w:cs="Times New Roman"/>
          <w:color w:val="000000"/>
          <w:sz w:val="28"/>
          <w:szCs w:val="28"/>
        </w:rPr>
        <w:t>;</w:t>
      </w:r>
    </w:p>
    <w:p w:rsidR="00F12FA5" w:rsidRPr="00C83F3C" w:rsidRDefault="00F12FA5" w:rsidP="00F12FA5">
      <w:pPr>
        <w:spacing w:after="0" w:line="240" w:lineRule="auto"/>
        <w:jc w:val="both"/>
        <w:rPr>
          <w:rFonts w:ascii="Times New Roman" w:eastAsia="Times New Roman" w:hAnsi="Times New Roman" w:cs="Times New Roman"/>
          <w:i/>
          <w:sz w:val="24"/>
          <w:szCs w:val="24"/>
          <w:lang w:eastAsia="uk-UA"/>
        </w:rPr>
      </w:pPr>
      <w:r>
        <w:rPr>
          <w:rStyle w:val="2148"/>
          <w:rFonts w:ascii="Times New Roman" w:hAnsi="Times New Roman" w:cs="Times New Roman"/>
          <w:color w:val="000000"/>
          <w:sz w:val="28"/>
          <w:szCs w:val="28"/>
        </w:rPr>
        <w:t xml:space="preserve">- створення умов для </w:t>
      </w:r>
      <w:r w:rsidRPr="00D5239A">
        <w:rPr>
          <w:rStyle w:val="1906"/>
          <w:rFonts w:ascii="Times New Roman" w:hAnsi="Times New Roman" w:cs="Times New Roman"/>
          <w:color w:val="000000"/>
          <w:sz w:val="28"/>
          <w:szCs w:val="28"/>
        </w:rPr>
        <w:t>захист</w:t>
      </w:r>
      <w:r>
        <w:rPr>
          <w:rStyle w:val="1906"/>
          <w:rFonts w:ascii="Times New Roman" w:hAnsi="Times New Roman" w:cs="Times New Roman"/>
          <w:color w:val="000000"/>
          <w:sz w:val="28"/>
          <w:szCs w:val="28"/>
        </w:rPr>
        <w:t>у</w:t>
      </w:r>
      <w:r w:rsidRPr="00D5239A">
        <w:rPr>
          <w:rStyle w:val="1906"/>
          <w:rFonts w:ascii="Times New Roman" w:hAnsi="Times New Roman" w:cs="Times New Roman"/>
          <w:color w:val="000000"/>
          <w:sz w:val="28"/>
          <w:szCs w:val="28"/>
        </w:rPr>
        <w:t xml:space="preserve"> прав та інтересів дітей</w:t>
      </w:r>
      <w:r>
        <w:rPr>
          <w:rStyle w:val="1906"/>
          <w:rFonts w:ascii="Times New Roman" w:hAnsi="Times New Roman" w:cs="Times New Roman"/>
          <w:color w:val="000000"/>
          <w:sz w:val="28"/>
          <w:szCs w:val="28"/>
        </w:rPr>
        <w:t>-сиріт та дітей</w:t>
      </w:r>
      <w:r w:rsidRPr="00D5239A">
        <w:rPr>
          <w:rStyle w:val="1906"/>
          <w:rFonts w:ascii="Times New Roman" w:hAnsi="Times New Roman" w:cs="Times New Roman"/>
          <w:color w:val="000000"/>
          <w:sz w:val="28"/>
          <w:szCs w:val="28"/>
        </w:rPr>
        <w:t xml:space="preserve">, які </w:t>
      </w:r>
      <w:r w:rsidRPr="00D5239A">
        <w:rPr>
          <w:rStyle w:val="1937"/>
          <w:rFonts w:ascii="Times New Roman" w:hAnsi="Times New Roman" w:cs="Times New Roman"/>
          <w:color w:val="000000"/>
          <w:sz w:val="28"/>
          <w:szCs w:val="28"/>
        </w:rPr>
        <w:t>позбавлені батьківського піклування</w:t>
      </w:r>
      <w:r>
        <w:rPr>
          <w:rStyle w:val="1937"/>
          <w:color w:val="000000"/>
        </w:rPr>
        <w:t>.</w:t>
      </w:r>
    </w:p>
    <w:p w:rsidR="00F12FA5" w:rsidRPr="001A3093"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2268"/>
        <w:gridCol w:w="1417"/>
      </w:tblGrid>
      <w:tr w:rsidR="00F12FA5" w:rsidRPr="00F0440D" w:rsidTr="00F12FA5">
        <w:trPr>
          <w:trHeight w:val="22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5245"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268"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F12FA5" w:rsidRPr="00CE7E4A" w:rsidRDefault="00F12FA5" w:rsidP="00F12FA5">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F12FA5" w:rsidTr="00F12FA5">
        <w:trPr>
          <w:trHeight w:val="35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5245"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Реалізація заходів Програми «Молодь Коломийської ОТГ на 2021-2025 роки»</w:t>
            </w:r>
          </w:p>
        </w:tc>
        <w:tc>
          <w:tcPr>
            <w:tcW w:w="2268" w:type="dxa"/>
            <w:vAlign w:val="center"/>
          </w:tcPr>
          <w:p w:rsidR="00F12FA5" w:rsidRPr="00CE7E4A" w:rsidRDefault="00F12FA5" w:rsidP="00F12FA5">
            <w:pPr>
              <w:pStyle w:val="a3"/>
              <w:spacing w:before="0" w:beforeAutospacing="0" w:after="0" w:afterAutospacing="0"/>
            </w:pPr>
            <w:r w:rsidRPr="00CE7E4A">
              <w:rPr>
                <w:rStyle w:val="1972"/>
                <w:color w:val="000000"/>
              </w:rPr>
              <w:t>Відділ молоді та спорту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5245" w:type="dxa"/>
            <w:vAlign w:val="center"/>
          </w:tcPr>
          <w:p w:rsidR="00F12FA5" w:rsidRPr="00CE7E4A" w:rsidRDefault="00F12FA5" w:rsidP="00F12FA5">
            <w:pPr>
              <w:pStyle w:val="a3"/>
              <w:spacing w:before="0" w:beforeAutospacing="0" w:after="0" w:afterAutospacing="0"/>
              <w:jc w:val="both"/>
            </w:pPr>
            <w:r w:rsidRPr="00CE7E4A">
              <w:rPr>
                <w:color w:val="000000"/>
              </w:rPr>
              <w:t xml:space="preserve">Реалізація заходів Програми </w:t>
            </w:r>
            <w:r w:rsidRPr="00CE7E4A">
              <w:rPr>
                <w:rStyle w:val="3186"/>
                <w:color w:val="000000"/>
              </w:rPr>
              <w:t>«Майбутнє України» Коломийської станиці Пласт на 2019-2022 роки</w:t>
            </w:r>
          </w:p>
        </w:tc>
        <w:tc>
          <w:tcPr>
            <w:tcW w:w="2268"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5245" w:type="dxa"/>
          </w:tcPr>
          <w:p w:rsidR="00F12FA5" w:rsidRPr="00CE7E4A"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CE7E4A">
              <w:rPr>
                <w:rFonts w:ascii="Times New Roman" w:hAnsi="Times New Roman" w:cs="Times New Roman"/>
                <w:color w:val="000000"/>
                <w:sz w:val="24"/>
                <w:szCs w:val="24"/>
              </w:rPr>
              <w:t>Підтримка проектів молодіжних громадських організацій</w:t>
            </w:r>
          </w:p>
        </w:tc>
        <w:tc>
          <w:tcPr>
            <w:tcW w:w="2268" w:type="dxa"/>
          </w:tcPr>
          <w:p w:rsidR="00F12FA5" w:rsidRPr="00CE7E4A" w:rsidRDefault="00F12FA5" w:rsidP="00F12FA5">
            <w:pPr>
              <w:spacing w:after="0" w:line="240" w:lineRule="auto"/>
              <w:rPr>
                <w:rFonts w:ascii="Times New Roman" w:eastAsia="Times New Roman" w:hAnsi="Times New Roman" w:cs="Times New Roman"/>
                <w:sz w:val="24"/>
                <w:szCs w:val="24"/>
                <w:lang w:eastAsia="uk-UA"/>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4.</w:t>
            </w:r>
          </w:p>
        </w:tc>
        <w:tc>
          <w:tcPr>
            <w:tcW w:w="5245" w:type="dxa"/>
            <w:vAlign w:val="center"/>
          </w:tcPr>
          <w:p w:rsidR="00F12FA5" w:rsidRPr="00CE7E4A" w:rsidRDefault="00F12FA5" w:rsidP="00F12FA5">
            <w:pPr>
              <w:pStyle w:val="a3"/>
              <w:spacing w:before="0" w:beforeAutospacing="0" w:after="0" w:afterAutospacing="0"/>
              <w:jc w:val="both"/>
            </w:pPr>
            <w:r w:rsidRPr="00CE7E4A">
              <w:rPr>
                <w:color w:val="000000"/>
              </w:rPr>
              <w:t xml:space="preserve">Захист прав та інтересів дітей, які знаходяться в патронатній сім’ї  та проживають в ДБСТ </w:t>
            </w:r>
            <w:proofErr w:type="spellStart"/>
            <w:r w:rsidRPr="00CE7E4A">
              <w:rPr>
                <w:color w:val="000000"/>
              </w:rPr>
              <w:t>Баб’юків</w:t>
            </w:r>
            <w:proofErr w:type="spellEnd"/>
            <w:r w:rsidRPr="00CE7E4A">
              <w:rPr>
                <w:color w:val="000000"/>
              </w:rPr>
              <w:t xml:space="preserve"> та ДБСТ </w:t>
            </w:r>
            <w:proofErr w:type="spellStart"/>
            <w:r w:rsidRPr="00CE7E4A">
              <w:rPr>
                <w:color w:val="000000"/>
              </w:rPr>
              <w:t>Сіщуків</w:t>
            </w:r>
            <w:proofErr w:type="spellEnd"/>
            <w:r w:rsidRPr="00CE7E4A">
              <w:rPr>
                <w:color w:val="000000"/>
              </w:rPr>
              <w:t xml:space="preserve"> </w:t>
            </w:r>
          </w:p>
        </w:tc>
        <w:tc>
          <w:tcPr>
            <w:tcW w:w="2268" w:type="dxa"/>
          </w:tcPr>
          <w:p w:rsidR="00F12FA5" w:rsidRPr="00CE7E4A" w:rsidRDefault="00F12FA5" w:rsidP="00F12FA5">
            <w:pPr>
              <w:spacing w:after="0" w:line="240" w:lineRule="auto"/>
              <w:rPr>
                <w:rStyle w:val="1972"/>
                <w:rFonts w:ascii="Times New Roman" w:hAnsi="Times New Roman" w:cs="Times New Roman"/>
                <w:color w:val="000000"/>
                <w:sz w:val="24"/>
                <w:szCs w:val="24"/>
              </w:rPr>
            </w:pPr>
            <w:r w:rsidRPr="00CE7E4A">
              <w:rPr>
                <w:rStyle w:val="1785"/>
                <w:rFonts w:ascii="Times New Roman" w:hAnsi="Times New Roman" w:cs="Times New Roman"/>
                <w:color w:val="000000"/>
                <w:sz w:val="24"/>
                <w:szCs w:val="24"/>
              </w:rPr>
              <w:t>Служба у справах дітей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5.</w:t>
            </w:r>
          </w:p>
        </w:tc>
        <w:tc>
          <w:tcPr>
            <w:tcW w:w="5245" w:type="dxa"/>
            <w:vAlign w:val="center"/>
          </w:tcPr>
          <w:p w:rsidR="00F12FA5" w:rsidRPr="00CE7E4A" w:rsidRDefault="00F12FA5" w:rsidP="00F12FA5">
            <w:pPr>
              <w:pStyle w:val="a3"/>
              <w:spacing w:before="0" w:beforeAutospacing="0" w:after="0" w:afterAutospacing="0"/>
              <w:jc w:val="both"/>
            </w:pPr>
            <w:r w:rsidRPr="00CE7E4A">
              <w:rPr>
                <w:color w:val="000000"/>
              </w:rPr>
              <w:t>Робота щодо відкриття третього ДБСТ в м.</w:t>
            </w:r>
            <w:r w:rsidRPr="00CE7E4A">
              <w:rPr>
                <w:color w:val="000000"/>
                <w:lang w:val="ru-RU"/>
              </w:rPr>
              <w:t xml:space="preserve"> </w:t>
            </w:r>
            <w:r w:rsidRPr="00CE7E4A">
              <w:rPr>
                <w:color w:val="000000"/>
              </w:rPr>
              <w:t>Коломиї. Навчання батьків вихователів для ДБСТ. Проведення інформаційно-роз’яснювальної роботи в місті щодо дитячих будинків сімейного типу та роботи в них із дітьми-сиротами, дітьми, позбавленими батьківського піклування</w:t>
            </w:r>
          </w:p>
        </w:tc>
        <w:tc>
          <w:tcPr>
            <w:tcW w:w="2268" w:type="dxa"/>
          </w:tcPr>
          <w:p w:rsidR="00F12FA5" w:rsidRPr="00CE7E4A" w:rsidRDefault="00F12FA5" w:rsidP="00F12FA5">
            <w:pPr>
              <w:spacing w:after="0" w:line="240" w:lineRule="auto"/>
              <w:rPr>
                <w:rStyle w:val="1972"/>
                <w:rFonts w:ascii="Times New Roman" w:hAnsi="Times New Roman" w:cs="Times New Roman"/>
                <w:color w:val="000000"/>
                <w:sz w:val="24"/>
                <w:szCs w:val="24"/>
              </w:rPr>
            </w:pPr>
            <w:r w:rsidRPr="00CE7E4A">
              <w:rPr>
                <w:rStyle w:val="1785"/>
                <w:rFonts w:ascii="Times New Roman" w:hAnsi="Times New Roman" w:cs="Times New Roman"/>
                <w:color w:val="000000"/>
                <w:sz w:val="24"/>
                <w:szCs w:val="24"/>
              </w:rPr>
              <w:t>Служба у справах дітей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6.</w:t>
            </w:r>
          </w:p>
        </w:tc>
        <w:tc>
          <w:tcPr>
            <w:tcW w:w="5245" w:type="dxa"/>
            <w:vAlign w:val="center"/>
          </w:tcPr>
          <w:p w:rsidR="00F12FA5" w:rsidRPr="00CE7E4A" w:rsidRDefault="00F12FA5" w:rsidP="00F12FA5">
            <w:pPr>
              <w:pStyle w:val="a3"/>
              <w:spacing w:before="0" w:beforeAutospacing="0" w:after="0" w:afterAutospacing="0"/>
              <w:jc w:val="both"/>
            </w:pPr>
            <w:r w:rsidRPr="00CE7E4A">
              <w:rPr>
                <w:color w:val="000000"/>
              </w:rPr>
              <w:t>Здійснення соціального супроводу сімей де є проблеми інвалідності, безпритульності, відсутності житла або роботи, насильства або зневажливого ставлення, малозабезпеченості</w:t>
            </w:r>
          </w:p>
        </w:tc>
        <w:tc>
          <w:tcPr>
            <w:tcW w:w="2268" w:type="dxa"/>
          </w:tcPr>
          <w:p w:rsidR="00F12FA5" w:rsidRPr="00CE7E4A" w:rsidRDefault="00F12FA5" w:rsidP="00F12FA5">
            <w:pPr>
              <w:spacing w:after="0" w:line="240" w:lineRule="auto"/>
              <w:rPr>
                <w:rStyle w:val="1972"/>
                <w:rFonts w:ascii="Times New Roman" w:hAnsi="Times New Roman" w:cs="Times New Roman"/>
                <w:color w:val="000000"/>
                <w:sz w:val="24"/>
                <w:szCs w:val="24"/>
              </w:rPr>
            </w:pPr>
            <w:r w:rsidRPr="00CE7E4A">
              <w:rPr>
                <w:rStyle w:val="1785"/>
                <w:rFonts w:ascii="Times New Roman" w:hAnsi="Times New Roman" w:cs="Times New Roman"/>
                <w:color w:val="000000"/>
                <w:sz w:val="24"/>
                <w:szCs w:val="24"/>
              </w:rPr>
              <w:t>Служба у справах дітей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7.</w:t>
            </w:r>
          </w:p>
        </w:tc>
        <w:tc>
          <w:tcPr>
            <w:tcW w:w="5245" w:type="dxa"/>
            <w:vAlign w:val="center"/>
          </w:tcPr>
          <w:p w:rsidR="00F12FA5" w:rsidRPr="00CE7E4A" w:rsidRDefault="00F12FA5" w:rsidP="00F12FA5">
            <w:pPr>
              <w:pStyle w:val="a3"/>
              <w:spacing w:before="0" w:beforeAutospacing="0" w:after="0" w:afterAutospacing="0"/>
              <w:jc w:val="both"/>
            </w:pPr>
            <w:r w:rsidRPr="00CE7E4A">
              <w:rPr>
                <w:color w:val="000000"/>
              </w:rPr>
              <w:t xml:space="preserve">Проведення інформаційно-роз’яснювальної кампанії щодо попередження негативних проявів </w:t>
            </w:r>
            <w:r w:rsidRPr="00CE7E4A">
              <w:rPr>
                <w:color w:val="000000"/>
              </w:rPr>
              <w:lastRenderedPageBreak/>
              <w:t>(алкоголізм, тютюнопаління, наркоманія, ВІЛ/СНІД) у молодіжному середовищі</w:t>
            </w:r>
          </w:p>
        </w:tc>
        <w:tc>
          <w:tcPr>
            <w:tcW w:w="2268" w:type="dxa"/>
          </w:tcPr>
          <w:p w:rsidR="00F12FA5" w:rsidRPr="00CE7E4A" w:rsidRDefault="00F12FA5" w:rsidP="00F12FA5">
            <w:pPr>
              <w:spacing w:after="0" w:line="240" w:lineRule="auto"/>
              <w:rPr>
                <w:rStyle w:val="1972"/>
                <w:rFonts w:ascii="Times New Roman" w:hAnsi="Times New Roman" w:cs="Times New Roman"/>
                <w:color w:val="000000"/>
                <w:sz w:val="24"/>
                <w:szCs w:val="24"/>
              </w:rPr>
            </w:pPr>
            <w:r w:rsidRPr="00CE7E4A">
              <w:rPr>
                <w:rStyle w:val="1785"/>
                <w:rFonts w:ascii="Times New Roman" w:hAnsi="Times New Roman" w:cs="Times New Roman"/>
                <w:color w:val="000000"/>
                <w:sz w:val="24"/>
                <w:szCs w:val="24"/>
              </w:rPr>
              <w:lastRenderedPageBreak/>
              <w:t>Служба у справах дітей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8.</w:t>
            </w:r>
          </w:p>
        </w:tc>
        <w:tc>
          <w:tcPr>
            <w:tcW w:w="5245" w:type="dxa"/>
            <w:vAlign w:val="center"/>
          </w:tcPr>
          <w:p w:rsidR="00F12FA5" w:rsidRPr="00CE7E4A" w:rsidRDefault="00F12FA5" w:rsidP="00F12FA5">
            <w:pPr>
              <w:pStyle w:val="a3"/>
              <w:spacing w:before="0" w:beforeAutospacing="0" w:after="0" w:afterAutospacing="0"/>
              <w:jc w:val="both"/>
            </w:pPr>
            <w:r w:rsidRPr="00CE7E4A">
              <w:rPr>
                <w:color w:val="000000"/>
              </w:rPr>
              <w:t>Реалізація соціальних програм щодо підтримки молоді, сімей, дітей, які потребують особливої соціальної уваги</w:t>
            </w:r>
          </w:p>
        </w:tc>
        <w:tc>
          <w:tcPr>
            <w:tcW w:w="2268" w:type="dxa"/>
          </w:tcPr>
          <w:p w:rsidR="00F12FA5" w:rsidRPr="00CE7E4A" w:rsidRDefault="00F12FA5" w:rsidP="00F12FA5">
            <w:pPr>
              <w:spacing w:after="0" w:line="240" w:lineRule="auto"/>
              <w:rPr>
                <w:rStyle w:val="1972"/>
                <w:rFonts w:ascii="Times New Roman" w:hAnsi="Times New Roman" w:cs="Times New Roman"/>
                <w:color w:val="000000"/>
                <w:sz w:val="24"/>
                <w:szCs w:val="24"/>
              </w:rPr>
            </w:pPr>
            <w:r w:rsidRPr="00CE7E4A">
              <w:rPr>
                <w:rStyle w:val="1785"/>
                <w:rFonts w:ascii="Times New Roman" w:hAnsi="Times New Roman" w:cs="Times New Roman"/>
                <w:color w:val="000000"/>
                <w:sz w:val="24"/>
                <w:szCs w:val="24"/>
              </w:rPr>
              <w:t>Служба у справах дітей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bl>
    <w:p w:rsidR="00F12FA5" w:rsidRDefault="00F12FA5" w:rsidP="00F12FA5">
      <w:pPr>
        <w:spacing w:after="0" w:line="240" w:lineRule="auto"/>
        <w:jc w:val="both"/>
        <w:rPr>
          <w:rFonts w:ascii="Times New Roman" w:eastAsia="Times New Roman" w:hAnsi="Times New Roman" w:cs="Times New Roman"/>
          <w:b/>
          <w:bCs/>
          <w:i/>
          <w:color w:val="000000"/>
          <w:sz w:val="28"/>
          <w:szCs w:val="28"/>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F12FA5" w:rsidRDefault="00F12FA5" w:rsidP="00F12FA5">
      <w:pPr>
        <w:pStyle w:val="Default"/>
        <w:jc w:val="both"/>
        <w:rPr>
          <w:rFonts w:ascii="Times New Roman" w:hAnsi="Times New Roman" w:cs="Times New Roman"/>
          <w:sz w:val="28"/>
          <w:szCs w:val="28"/>
        </w:rPr>
      </w:pPr>
      <w:r w:rsidRPr="003D5E06">
        <w:rPr>
          <w:rFonts w:ascii="Times New Roman" w:eastAsia="Times New Roman" w:hAnsi="Times New Roman" w:cs="Times New Roman"/>
          <w:b/>
          <w:bCs/>
          <w:i/>
          <w:sz w:val="28"/>
          <w:szCs w:val="28"/>
          <w:lang w:eastAsia="uk-UA"/>
        </w:rPr>
        <w:t xml:space="preserve">- </w:t>
      </w:r>
      <w:r w:rsidRPr="003D5E06">
        <w:rPr>
          <w:rFonts w:ascii="Times New Roman" w:hAnsi="Times New Roman" w:cs="Times New Roman"/>
          <w:sz w:val="28"/>
          <w:szCs w:val="28"/>
        </w:rPr>
        <w:t>проведення заходів, спрямованих на організацію змістовного дозвілля та зайнятості молоді, формування здорового способу життя дітей та молоді, патріотизму та моральності серед молоді</w:t>
      </w:r>
      <w:r>
        <w:rPr>
          <w:rFonts w:ascii="Times New Roman" w:hAnsi="Times New Roman" w:cs="Times New Roman"/>
          <w:sz w:val="28"/>
          <w:szCs w:val="28"/>
        </w:rPr>
        <w:t>;</w:t>
      </w:r>
    </w:p>
    <w:p w:rsidR="00F12FA5" w:rsidRPr="003D5E06" w:rsidRDefault="00F12FA5" w:rsidP="00F12FA5">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D5239A">
        <w:rPr>
          <w:rStyle w:val="1906"/>
          <w:rFonts w:ascii="Times New Roman" w:hAnsi="Times New Roman" w:cs="Times New Roman"/>
          <w:sz w:val="28"/>
          <w:szCs w:val="28"/>
        </w:rPr>
        <w:t>захист прав та інтересів дітей</w:t>
      </w:r>
      <w:r>
        <w:rPr>
          <w:rStyle w:val="1906"/>
          <w:rFonts w:ascii="Times New Roman" w:hAnsi="Times New Roman" w:cs="Times New Roman"/>
          <w:sz w:val="28"/>
          <w:szCs w:val="28"/>
        </w:rPr>
        <w:t>-сиріт та дітей</w:t>
      </w:r>
      <w:r w:rsidRPr="00D5239A">
        <w:rPr>
          <w:rStyle w:val="1906"/>
          <w:rFonts w:ascii="Times New Roman" w:hAnsi="Times New Roman" w:cs="Times New Roman"/>
          <w:sz w:val="28"/>
          <w:szCs w:val="28"/>
        </w:rPr>
        <w:t xml:space="preserve">, які </w:t>
      </w:r>
      <w:r w:rsidRPr="00D5239A">
        <w:rPr>
          <w:rStyle w:val="1937"/>
          <w:rFonts w:ascii="Times New Roman" w:hAnsi="Times New Roman" w:cs="Times New Roman"/>
          <w:sz w:val="28"/>
          <w:szCs w:val="28"/>
        </w:rPr>
        <w:t>позбавлені батьківського піклування</w:t>
      </w:r>
      <w:r w:rsidRPr="003D5E06">
        <w:rPr>
          <w:rFonts w:ascii="Times New Roman" w:hAnsi="Times New Roman" w:cs="Times New Roman"/>
          <w:sz w:val="28"/>
          <w:szCs w:val="28"/>
        </w:rPr>
        <w:t>.</w:t>
      </w:r>
    </w:p>
    <w:p w:rsidR="00F12FA5" w:rsidRDefault="00F12FA5" w:rsidP="00F12FA5">
      <w:pPr>
        <w:pStyle w:val="a5"/>
        <w:tabs>
          <w:tab w:val="left" w:pos="284"/>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2.5.  Фізична культура та спорт</w:t>
      </w:r>
    </w:p>
    <w:p w:rsidR="00F12FA5" w:rsidRDefault="00F12FA5" w:rsidP="00F12FA5">
      <w:pPr>
        <w:spacing w:after="0" w:line="240" w:lineRule="auto"/>
        <w:jc w:val="both"/>
        <w:rPr>
          <w:rFonts w:ascii="Times New Roman" w:eastAsia="Times New Roman" w:hAnsi="Times New Roman" w:cs="Times New Roman"/>
          <w:i/>
          <w:color w:val="000000"/>
          <w:sz w:val="28"/>
          <w:szCs w:val="28"/>
          <w:lang w:eastAsia="uk-UA"/>
        </w:rPr>
      </w:pPr>
      <w:r w:rsidRPr="001A3093">
        <w:rPr>
          <w:rFonts w:ascii="Times New Roman" w:eastAsia="Times New Roman" w:hAnsi="Times New Roman" w:cs="Times New Roman"/>
          <w:b/>
          <w:bCs/>
          <w:i/>
          <w:color w:val="000000"/>
          <w:sz w:val="28"/>
          <w:szCs w:val="28"/>
          <w:lang w:eastAsia="uk-UA"/>
        </w:rPr>
        <w:t xml:space="preserve">Основні цілі 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F12FA5" w:rsidRDefault="00F12FA5" w:rsidP="00F12FA5">
      <w:pPr>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color w:val="000000"/>
          <w:sz w:val="28"/>
          <w:szCs w:val="28"/>
          <w:lang w:eastAsia="uk-UA"/>
        </w:rPr>
        <w:t xml:space="preserve">- </w:t>
      </w:r>
      <w:r w:rsidRPr="00C83F3C">
        <w:rPr>
          <w:rStyle w:val="2624"/>
          <w:rFonts w:ascii="Times New Roman" w:hAnsi="Times New Roman" w:cs="Times New Roman"/>
          <w:color w:val="000000"/>
          <w:sz w:val="28"/>
          <w:szCs w:val="28"/>
        </w:rPr>
        <w:t>створення умов для підвищення рівня фізичного розвитку населення, забезпечення розвитку всіх видів спорту шляхом підтримки дитячого, дитячо-юнацького, спорту вищих досягнень, спорту інвалідів та спорту ветеранів, розвитку та зміцнення</w:t>
      </w:r>
      <w:r w:rsidRPr="00C83F3C">
        <w:rPr>
          <w:rFonts w:ascii="Times New Roman" w:hAnsi="Times New Roman" w:cs="Times New Roman"/>
          <w:color w:val="000000"/>
          <w:sz w:val="28"/>
          <w:szCs w:val="28"/>
        </w:rPr>
        <w:t> </w:t>
      </w:r>
      <w:proofErr w:type="spellStart"/>
      <w:r w:rsidRPr="00C83F3C">
        <w:rPr>
          <w:rFonts w:ascii="Times New Roman" w:hAnsi="Times New Roman" w:cs="Times New Roman"/>
          <w:color w:val="000000"/>
          <w:sz w:val="28"/>
          <w:szCs w:val="28"/>
        </w:rPr>
        <w:t>cпортивної</w:t>
      </w:r>
      <w:proofErr w:type="spellEnd"/>
      <w:r w:rsidRPr="00C83F3C">
        <w:rPr>
          <w:rFonts w:ascii="Times New Roman" w:hAnsi="Times New Roman" w:cs="Times New Roman"/>
          <w:color w:val="000000"/>
          <w:sz w:val="28"/>
          <w:szCs w:val="28"/>
        </w:rPr>
        <w:t xml:space="preserve"> інфраструктури міста. </w:t>
      </w:r>
    </w:p>
    <w:p w:rsidR="00F12FA5" w:rsidRPr="001A3093"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2693"/>
        <w:gridCol w:w="1417"/>
      </w:tblGrid>
      <w:tr w:rsidR="00F12FA5" w:rsidRPr="00F0440D" w:rsidTr="00F12FA5">
        <w:trPr>
          <w:trHeight w:val="22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4820"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693"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F12FA5" w:rsidRPr="00CE7E4A" w:rsidRDefault="00F12FA5" w:rsidP="00F12FA5">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F12FA5" w:rsidTr="00F12FA5">
        <w:trPr>
          <w:trHeight w:val="35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4820"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 xml:space="preserve">Реалізація заходів Програми </w:t>
            </w:r>
            <w:r w:rsidRPr="00CE7E4A">
              <w:rPr>
                <w:rStyle w:val="3145"/>
                <w:rFonts w:ascii="Times New Roman" w:hAnsi="Times New Roman" w:cs="Times New Roman"/>
                <w:color w:val="000000"/>
                <w:sz w:val="24"/>
                <w:szCs w:val="24"/>
              </w:rPr>
              <w:t>«Розвиток фізичної культури та спорту в Коломийській ОТГ» на 2021-2025 роки</w:t>
            </w:r>
          </w:p>
        </w:tc>
        <w:tc>
          <w:tcPr>
            <w:tcW w:w="2693"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4820" w:type="dxa"/>
            <w:vAlign w:val="center"/>
          </w:tcPr>
          <w:p w:rsidR="00F12FA5" w:rsidRPr="00CE7E4A" w:rsidRDefault="00F12FA5" w:rsidP="00F12FA5">
            <w:pPr>
              <w:pStyle w:val="a3"/>
              <w:spacing w:before="0" w:beforeAutospacing="0" w:after="0" w:afterAutospacing="0"/>
              <w:jc w:val="both"/>
            </w:pPr>
            <w:r w:rsidRPr="00CE7E4A">
              <w:rPr>
                <w:color w:val="000000"/>
              </w:rPr>
              <w:t>Реалізація заходів Програми «</w:t>
            </w:r>
            <w:r w:rsidRPr="00CE7E4A">
              <w:rPr>
                <w:rStyle w:val="3063"/>
                <w:color w:val="000000"/>
              </w:rPr>
              <w:t>Розвиток футболу в м. Коломиї на 2020-2025 роки»</w:t>
            </w:r>
          </w:p>
        </w:tc>
        <w:tc>
          <w:tcPr>
            <w:tcW w:w="2693" w:type="dxa"/>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4820" w:type="dxa"/>
          </w:tcPr>
          <w:p w:rsidR="00F12FA5" w:rsidRPr="00CE7E4A" w:rsidRDefault="00F12FA5" w:rsidP="00F12FA5">
            <w:pPr>
              <w:pStyle w:val="a3"/>
              <w:spacing w:before="0" w:beforeAutospacing="0" w:after="0" w:afterAutospacing="0"/>
              <w:ind w:left="-100"/>
            </w:pPr>
            <w:r w:rsidRPr="00CE7E4A">
              <w:rPr>
                <w:color w:val="000000"/>
              </w:rPr>
              <w:t xml:space="preserve"> Ремонт спортивного залу по вул. Довбуша, 147 а</w:t>
            </w:r>
          </w:p>
        </w:tc>
        <w:tc>
          <w:tcPr>
            <w:tcW w:w="2693"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4.</w:t>
            </w:r>
          </w:p>
        </w:tc>
        <w:tc>
          <w:tcPr>
            <w:tcW w:w="4820" w:type="dxa"/>
          </w:tcPr>
          <w:p w:rsidR="00F12FA5" w:rsidRPr="00CE7E4A"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CE7E4A">
              <w:rPr>
                <w:rFonts w:ascii="Times New Roman" w:hAnsi="Times New Roman" w:cs="Times New Roman"/>
                <w:color w:val="000000"/>
                <w:sz w:val="24"/>
                <w:szCs w:val="24"/>
              </w:rPr>
              <w:t xml:space="preserve">Капітальний ремонт гімнастичного залу КДЮСШ по </w:t>
            </w:r>
            <w:proofErr w:type="spellStart"/>
            <w:r w:rsidRPr="002E17DE">
              <w:rPr>
                <w:rFonts w:ascii="Times New Roman" w:hAnsi="Times New Roman" w:cs="Times New Roman"/>
                <w:sz w:val="24"/>
                <w:szCs w:val="24"/>
              </w:rPr>
              <w:t>бульв</w:t>
            </w:r>
            <w:proofErr w:type="spellEnd"/>
            <w:r w:rsidRPr="00CE7E4A">
              <w:rPr>
                <w:rFonts w:ascii="Times New Roman" w:hAnsi="Times New Roman" w:cs="Times New Roman"/>
                <w:color w:val="000000"/>
                <w:sz w:val="24"/>
                <w:szCs w:val="24"/>
              </w:rPr>
              <w:t xml:space="preserve">. </w:t>
            </w:r>
            <w:proofErr w:type="spellStart"/>
            <w:r w:rsidRPr="00CE7E4A">
              <w:rPr>
                <w:rFonts w:ascii="Times New Roman" w:hAnsi="Times New Roman" w:cs="Times New Roman"/>
                <w:color w:val="000000"/>
                <w:sz w:val="24"/>
                <w:szCs w:val="24"/>
              </w:rPr>
              <w:t>Л.Українки</w:t>
            </w:r>
            <w:proofErr w:type="spellEnd"/>
            <w:r w:rsidRPr="00CE7E4A">
              <w:rPr>
                <w:rFonts w:ascii="Times New Roman" w:hAnsi="Times New Roman" w:cs="Times New Roman"/>
                <w:color w:val="000000"/>
                <w:sz w:val="24"/>
                <w:szCs w:val="24"/>
              </w:rPr>
              <w:t>, 43</w:t>
            </w:r>
          </w:p>
        </w:tc>
        <w:tc>
          <w:tcPr>
            <w:tcW w:w="2693" w:type="dxa"/>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5.</w:t>
            </w:r>
          </w:p>
        </w:tc>
        <w:tc>
          <w:tcPr>
            <w:tcW w:w="4820" w:type="dxa"/>
          </w:tcPr>
          <w:p w:rsidR="00F12FA5" w:rsidRPr="00CE7E4A"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CE7E4A">
              <w:rPr>
                <w:rFonts w:ascii="Times New Roman" w:hAnsi="Times New Roman" w:cs="Times New Roman"/>
                <w:color w:val="000000"/>
                <w:sz w:val="24"/>
                <w:szCs w:val="24"/>
              </w:rPr>
              <w:t>Капітальний ремонт приміщень гуртожитку КДЮСШ по вул. Петлюри, 17 б</w:t>
            </w:r>
          </w:p>
        </w:tc>
        <w:tc>
          <w:tcPr>
            <w:tcW w:w="2693"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6.</w:t>
            </w:r>
          </w:p>
        </w:tc>
        <w:tc>
          <w:tcPr>
            <w:tcW w:w="4820" w:type="dxa"/>
          </w:tcPr>
          <w:p w:rsidR="00F12FA5" w:rsidRPr="00CE7E4A" w:rsidRDefault="00F12FA5" w:rsidP="00F12FA5">
            <w:pPr>
              <w:pStyle w:val="a3"/>
              <w:spacing w:before="0" w:beforeAutospacing="0" w:after="0" w:afterAutospacing="0"/>
              <w:jc w:val="both"/>
            </w:pPr>
            <w:r w:rsidRPr="00CE7E4A">
              <w:rPr>
                <w:color w:val="000000"/>
              </w:rPr>
              <w:t>Закупівля енергоефективних котлів</w:t>
            </w:r>
          </w:p>
          <w:p w:rsidR="00F12FA5" w:rsidRPr="00CE7E4A" w:rsidRDefault="00F12FA5" w:rsidP="00F12FA5">
            <w:pPr>
              <w:pStyle w:val="a3"/>
              <w:spacing w:before="0" w:beforeAutospacing="0" w:after="0" w:afterAutospacing="0"/>
              <w:ind w:left="1789"/>
              <w:jc w:val="both"/>
              <w:rPr>
                <w:color w:val="000000"/>
              </w:rPr>
            </w:pPr>
          </w:p>
        </w:tc>
        <w:tc>
          <w:tcPr>
            <w:tcW w:w="2693" w:type="dxa"/>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7.</w:t>
            </w:r>
          </w:p>
        </w:tc>
        <w:tc>
          <w:tcPr>
            <w:tcW w:w="4820" w:type="dxa"/>
          </w:tcPr>
          <w:p w:rsidR="00F12FA5" w:rsidRPr="00CE7E4A" w:rsidRDefault="00F12FA5" w:rsidP="00F12FA5">
            <w:pPr>
              <w:pStyle w:val="a3"/>
              <w:spacing w:before="0" w:beforeAutospacing="0" w:after="0" w:afterAutospacing="0"/>
              <w:ind w:left="-100"/>
              <w:jc w:val="both"/>
            </w:pPr>
            <w:r w:rsidRPr="00CE7E4A">
              <w:rPr>
                <w:color w:val="000000"/>
              </w:rPr>
              <w:t xml:space="preserve"> Проведення спортивно-масових заходів</w:t>
            </w:r>
          </w:p>
          <w:p w:rsidR="00F12FA5" w:rsidRPr="00CE7E4A" w:rsidRDefault="00F12FA5" w:rsidP="00F12FA5">
            <w:pPr>
              <w:pStyle w:val="a5"/>
              <w:spacing w:after="0" w:line="240" w:lineRule="auto"/>
              <w:ind w:left="0"/>
              <w:jc w:val="both"/>
              <w:rPr>
                <w:rFonts w:ascii="Times New Roman" w:hAnsi="Times New Roman" w:cs="Times New Roman"/>
                <w:color w:val="000000"/>
                <w:sz w:val="24"/>
                <w:szCs w:val="24"/>
              </w:rPr>
            </w:pPr>
          </w:p>
        </w:tc>
        <w:tc>
          <w:tcPr>
            <w:tcW w:w="2693"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8.</w:t>
            </w:r>
          </w:p>
        </w:tc>
        <w:tc>
          <w:tcPr>
            <w:tcW w:w="4820" w:type="dxa"/>
          </w:tcPr>
          <w:p w:rsidR="00F12FA5" w:rsidRPr="00CE7E4A" w:rsidRDefault="00F12FA5" w:rsidP="00F12FA5">
            <w:pPr>
              <w:pStyle w:val="a3"/>
              <w:spacing w:before="0" w:beforeAutospacing="0" w:after="0" w:afterAutospacing="0"/>
              <w:ind w:left="-100"/>
              <w:jc w:val="both"/>
            </w:pPr>
            <w:r w:rsidRPr="00CE7E4A">
              <w:rPr>
                <w:color w:val="000000"/>
              </w:rPr>
              <w:t xml:space="preserve"> Підтримка та розвиток спорту вищих досягнень</w:t>
            </w:r>
          </w:p>
          <w:p w:rsidR="00F12FA5" w:rsidRPr="00CE7E4A" w:rsidRDefault="00F12FA5" w:rsidP="00F12FA5">
            <w:pPr>
              <w:pStyle w:val="a5"/>
              <w:spacing w:after="0" w:line="240" w:lineRule="auto"/>
              <w:ind w:left="0"/>
              <w:jc w:val="both"/>
              <w:rPr>
                <w:rFonts w:ascii="Times New Roman" w:hAnsi="Times New Roman" w:cs="Times New Roman"/>
                <w:color w:val="000000"/>
                <w:sz w:val="24"/>
                <w:szCs w:val="24"/>
              </w:rPr>
            </w:pPr>
          </w:p>
        </w:tc>
        <w:tc>
          <w:tcPr>
            <w:tcW w:w="2693" w:type="dxa"/>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9.</w:t>
            </w:r>
          </w:p>
        </w:tc>
        <w:tc>
          <w:tcPr>
            <w:tcW w:w="4820" w:type="dxa"/>
          </w:tcPr>
          <w:p w:rsidR="00F12FA5" w:rsidRPr="00CE7E4A" w:rsidRDefault="00F12FA5" w:rsidP="00F12FA5">
            <w:pPr>
              <w:pStyle w:val="a3"/>
              <w:spacing w:before="0" w:beforeAutospacing="0" w:after="0" w:afterAutospacing="0"/>
              <w:ind w:left="-100"/>
              <w:jc w:val="both"/>
            </w:pPr>
            <w:r w:rsidRPr="00CE7E4A">
              <w:rPr>
                <w:color w:val="000000"/>
              </w:rPr>
              <w:t xml:space="preserve"> Ремонт у шаховому клубі</w:t>
            </w:r>
          </w:p>
          <w:p w:rsidR="00F12FA5" w:rsidRPr="00CE7E4A" w:rsidRDefault="00F12FA5" w:rsidP="00F12FA5">
            <w:pPr>
              <w:pStyle w:val="a3"/>
              <w:spacing w:before="0" w:beforeAutospacing="0" w:after="0" w:afterAutospacing="0"/>
              <w:ind w:left="-100"/>
              <w:jc w:val="both"/>
              <w:rPr>
                <w:color w:val="000000"/>
              </w:rPr>
            </w:pPr>
          </w:p>
        </w:tc>
        <w:tc>
          <w:tcPr>
            <w:tcW w:w="2693"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10.</w:t>
            </w:r>
          </w:p>
        </w:tc>
        <w:tc>
          <w:tcPr>
            <w:tcW w:w="4820" w:type="dxa"/>
          </w:tcPr>
          <w:p w:rsidR="00F12FA5" w:rsidRPr="00CE7E4A" w:rsidRDefault="00F12FA5" w:rsidP="00F12FA5">
            <w:pPr>
              <w:pStyle w:val="a3"/>
              <w:spacing w:before="0" w:beforeAutospacing="0" w:after="0" w:afterAutospacing="0"/>
              <w:ind w:left="-100"/>
              <w:jc w:val="both"/>
            </w:pPr>
            <w:r w:rsidRPr="00CE7E4A">
              <w:rPr>
                <w:color w:val="000000"/>
              </w:rPr>
              <w:t xml:space="preserve"> Удосконалення платних послуг (</w:t>
            </w:r>
            <w:proofErr w:type="spellStart"/>
            <w:r w:rsidRPr="00CE7E4A">
              <w:rPr>
                <w:color w:val="000000"/>
              </w:rPr>
              <w:t>хостел</w:t>
            </w:r>
            <w:proofErr w:type="spellEnd"/>
            <w:r w:rsidRPr="00CE7E4A">
              <w:rPr>
                <w:color w:val="000000"/>
              </w:rPr>
              <w:t>)</w:t>
            </w:r>
          </w:p>
          <w:p w:rsidR="00F12FA5" w:rsidRPr="00CE7E4A" w:rsidRDefault="00F12FA5" w:rsidP="00F12FA5">
            <w:pPr>
              <w:pStyle w:val="a3"/>
              <w:spacing w:before="0" w:beforeAutospacing="0" w:after="0" w:afterAutospacing="0"/>
              <w:ind w:left="-100"/>
              <w:jc w:val="both"/>
              <w:rPr>
                <w:color w:val="000000"/>
              </w:rPr>
            </w:pPr>
          </w:p>
        </w:tc>
        <w:tc>
          <w:tcPr>
            <w:tcW w:w="2693" w:type="dxa"/>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11.</w:t>
            </w:r>
          </w:p>
        </w:tc>
        <w:tc>
          <w:tcPr>
            <w:tcW w:w="4820" w:type="dxa"/>
          </w:tcPr>
          <w:p w:rsidR="00F12FA5" w:rsidRPr="00CE7E4A" w:rsidRDefault="00F12FA5" w:rsidP="00F12FA5">
            <w:pPr>
              <w:pStyle w:val="a3"/>
              <w:spacing w:before="0" w:beforeAutospacing="0" w:after="0" w:afterAutospacing="0"/>
              <w:ind w:hanging="100"/>
              <w:jc w:val="both"/>
              <w:rPr>
                <w:color w:val="000000"/>
              </w:rPr>
            </w:pPr>
            <w:r w:rsidRPr="00CE7E4A">
              <w:rPr>
                <w:color w:val="000000"/>
              </w:rPr>
              <w:t xml:space="preserve"> Капітальний ремонт тенісних кортів за адресою вул. Кобилянської, 8, заміна огорожі, реконструкція допоміжної будівлі</w:t>
            </w:r>
          </w:p>
        </w:tc>
        <w:tc>
          <w:tcPr>
            <w:tcW w:w="2693"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bl>
    <w:p w:rsidR="00F12FA5" w:rsidRDefault="00F12FA5" w:rsidP="00F12FA5">
      <w:pPr>
        <w:spacing w:after="0" w:line="240" w:lineRule="auto"/>
        <w:jc w:val="both"/>
        <w:rPr>
          <w:rFonts w:ascii="Times New Roman" w:eastAsia="Times New Roman" w:hAnsi="Times New Roman" w:cs="Times New Roman"/>
          <w:b/>
          <w:bCs/>
          <w:i/>
          <w:color w:val="000000"/>
          <w:sz w:val="28"/>
          <w:szCs w:val="28"/>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F12FA5" w:rsidRDefault="00F12FA5" w:rsidP="00F12FA5">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bCs/>
          <w:i/>
          <w:color w:val="000000"/>
          <w:sz w:val="28"/>
          <w:szCs w:val="28"/>
          <w:lang w:eastAsia="uk-UA"/>
        </w:rPr>
        <w:t xml:space="preserve">- </w:t>
      </w:r>
      <w:r w:rsidRPr="005B0BBD">
        <w:rPr>
          <w:rFonts w:ascii="Times New Roman" w:eastAsia="Times New Roman" w:hAnsi="Times New Roman" w:cs="Times New Roman"/>
          <w:bCs/>
          <w:color w:val="000000"/>
          <w:sz w:val="28"/>
          <w:szCs w:val="28"/>
          <w:lang w:eastAsia="uk-UA"/>
        </w:rPr>
        <w:t>з</w:t>
      </w:r>
      <w:r w:rsidRPr="005B0BBD">
        <w:rPr>
          <w:rFonts w:ascii="Times New Roman" w:hAnsi="Times New Roman" w:cs="Times New Roman"/>
          <w:color w:val="000000"/>
          <w:sz w:val="28"/>
          <w:szCs w:val="28"/>
        </w:rPr>
        <w:t>алучення широких верств населення до занять фізичною культурою і спортом;</w:t>
      </w:r>
    </w:p>
    <w:p w:rsidR="00F12FA5" w:rsidRDefault="00F12FA5" w:rsidP="00F12FA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B0BBD">
        <w:rPr>
          <w:rFonts w:ascii="Times New Roman" w:hAnsi="Times New Roman" w:cs="Times New Roman"/>
          <w:color w:val="000000"/>
          <w:sz w:val="28"/>
          <w:szCs w:val="28"/>
        </w:rPr>
        <w:t>заохочення школярів та учнівської молоді до регулярних занять фізичною культурою і спортом;</w:t>
      </w:r>
    </w:p>
    <w:p w:rsidR="00F12FA5" w:rsidRPr="00CE0F7D" w:rsidRDefault="00F12FA5" w:rsidP="00F12FA5">
      <w:pPr>
        <w:spacing w:after="0" w:line="240" w:lineRule="auto"/>
        <w:jc w:val="both"/>
        <w:rPr>
          <w:rFonts w:ascii="Times New Roman" w:eastAsia="Times New Roman" w:hAnsi="Times New Roman" w:cs="Times New Roman"/>
          <w:i/>
          <w:sz w:val="24"/>
          <w:szCs w:val="24"/>
          <w:lang w:eastAsia="uk-UA"/>
        </w:rPr>
      </w:pPr>
      <w:r>
        <w:rPr>
          <w:rFonts w:ascii="Times New Roman" w:hAnsi="Times New Roman" w:cs="Times New Roman"/>
          <w:color w:val="000000"/>
          <w:sz w:val="28"/>
          <w:szCs w:val="28"/>
        </w:rPr>
        <w:lastRenderedPageBreak/>
        <w:t xml:space="preserve">- </w:t>
      </w:r>
      <w:r w:rsidRPr="005B0BBD">
        <w:rPr>
          <w:rFonts w:ascii="Times New Roman" w:hAnsi="Times New Roman" w:cs="Times New Roman"/>
          <w:color w:val="000000"/>
          <w:sz w:val="28"/>
          <w:szCs w:val="28"/>
        </w:rPr>
        <w:t xml:space="preserve">покращення </w:t>
      </w:r>
      <w:r>
        <w:rPr>
          <w:rFonts w:ascii="Times New Roman" w:hAnsi="Times New Roman" w:cs="Times New Roman"/>
          <w:color w:val="000000"/>
          <w:sz w:val="28"/>
          <w:szCs w:val="28"/>
        </w:rPr>
        <w:t xml:space="preserve">стану </w:t>
      </w:r>
      <w:r w:rsidRPr="005B0BBD">
        <w:rPr>
          <w:rFonts w:ascii="Times New Roman" w:hAnsi="Times New Roman" w:cs="Times New Roman"/>
          <w:color w:val="000000"/>
          <w:sz w:val="28"/>
          <w:szCs w:val="28"/>
        </w:rPr>
        <w:t>матеріально-технічної бази</w:t>
      </w:r>
      <w:r>
        <w:rPr>
          <w:rFonts w:ascii="Times New Roman" w:hAnsi="Times New Roman" w:cs="Times New Roman"/>
          <w:color w:val="000000"/>
          <w:sz w:val="28"/>
          <w:szCs w:val="28"/>
        </w:rPr>
        <w:t xml:space="preserve"> та створення належних умов для більш ефективної підготовки спортсменів високої майстерності.</w:t>
      </w:r>
    </w:p>
    <w:p w:rsidR="00F12FA5" w:rsidRDefault="00F12FA5" w:rsidP="00F12FA5">
      <w:pPr>
        <w:pStyle w:val="a5"/>
        <w:tabs>
          <w:tab w:val="left" w:pos="284"/>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2.6.  Соціальний захист населення</w:t>
      </w:r>
    </w:p>
    <w:p w:rsidR="00F12FA5" w:rsidRDefault="00F12FA5" w:rsidP="00F12FA5">
      <w:pPr>
        <w:spacing w:after="0" w:line="240" w:lineRule="auto"/>
        <w:jc w:val="both"/>
        <w:rPr>
          <w:rFonts w:ascii="Times New Roman" w:eastAsia="Times New Roman" w:hAnsi="Times New Roman" w:cs="Times New Roman"/>
          <w:i/>
          <w:color w:val="000000"/>
          <w:sz w:val="28"/>
          <w:szCs w:val="28"/>
          <w:lang w:eastAsia="uk-UA"/>
        </w:rPr>
      </w:pPr>
      <w:r w:rsidRPr="001A3093">
        <w:rPr>
          <w:rFonts w:ascii="Times New Roman" w:eastAsia="Times New Roman" w:hAnsi="Times New Roman" w:cs="Times New Roman"/>
          <w:b/>
          <w:bCs/>
          <w:i/>
          <w:color w:val="000000"/>
          <w:sz w:val="28"/>
          <w:szCs w:val="28"/>
          <w:lang w:eastAsia="uk-UA"/>
        </w:rPr>
        <w:t xml:space="preserve">Основні цілі 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F12FA5" w:rsidRPr="000B4B71" w:rsidRDefault="00F12FA5" w:rsidP="00F12FA5">
      <w:pPr>
        <w:spacing w:after="0" w:line="240" w:lineRule="auto"/>
        <w:jc w:val="both"/>
        <w:rPr>
          <w:rFonts w:ascii="Times New Roman" w:eastAsia="Times New Roman" w:hAnsi="Times New Roman" w:cs="Times New Roman"/>
          <w:sz w:val="24"/>
          <w:szCs w:val="24"/>
          <w:lang w:eastAsia="uk-UA"/>
        </w:rPr>
      </w:pPr>
      <w:r w:rsidRPr="000B4B71">
        <w:rPr>
          <w:rFonts w:ascii="Times New Roman" w:eastAsia="Times New Roman" w:hAnsi="Times New Roman" w:cs="Times New Roman"/>
          <w:color w:val="000000"/>
          <w:sz w:val="28"/>
          <w:szCs w:val="28"/>
          <w:lang w:eastAsia="uk-UA"/>
        </w:rPr>
        <w:t xml:space="preserve">- своєчасна виплата </w:t>
      </w:r>
      <w:r>
        <w:rPr>
          <w:rFonts w:ascii="Times New Roman" w:eastAsia="Times New Roman" w:hAnsi="Times New Roman" w:cs="Times New Roman"/>
          <w:color w:val="000000"/>
          <w:sz w:val="28"/>
          <w:szCs w:val="28"/>
          <w:lang w:eastAsia="uk-UA"/>
        </w:rPr>
        <w:t>всіх соціальних виплат.</w:t>
      </w:r>
    </w:p>
    <w:p w:rsidR="00F12FA5" w:rsidRPr="001A3093"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2694"/>
        <w:gridCol w:w="1275"/>
      </w:tblGrid>
      <w:tr w:rsidR="00F12FA5" w:rsidRPr="00F0440D" w:rsidTr="00F12FA5">
        <w:trPr>
          <w:trHeight w:val="22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5103"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694"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275" w:type="dxa"/>
          </w:tcPr>
          <w:p w:rsidR="00F12FA5" w:rsidRPr="00CE7E4A" w:rsidRDefault="00F12FA5" w:rsidP="00F12FA5">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F12FA5" w:rsidTr="00F12FA5">
        <w:trPr>
          <w:trHeight w:val="35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5103"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Style w:val="3557"/>
                <w:rFonts w:ascii="Times New Roman" w:hAnsi="Times New Roman" w:cs="Times New Roman"/>
                <w:color w:val="000000"/>
                <w:sz w:val="24"/>
                <w:szCs w:val="24"/>
              </w:rPr>
              <w:t xml:space="preserve">Призначення </w:t>
            </w:r>
            <w:r w:rsidRPr="00CE7E4A">
              <w:rPr>
                <w:rFonts w:ascii="Times New Roman" w:hAnsi="Times New Roman" w:cs="Times New Roman"/>
                <w:color w:val="000000"/>
                <w:sz w:val="24"/>
                <w:szCs w:val="24"/>
              </w:rPr>
              <w:t>та виплата державних соціальних допомог та компенсацій, житлових субсидій та пільг</w:t>
            </w:r>
          </w:p>
        </w:tc>
        <w:tc>
          <w:tcPr>
            <w:tcW w:w="2694" w:type="dxa"/>
            <w:vAlign w:val="center"/>
          </w:tcPr>
          <w:p w:rsidR="00F12FA5" w:rsidRPr="00CE7E4A" w:rsidRDefault="00F12FA5" w:rsidP="00F12FA5">
            <w:pPr>
              <w:pStyle w:val="a3"/>
              <w:spacing w:before="0" w:beforeAutospacing="0" w:after="0" w:afterAutospacing="0"/>
            </w:pPr>
            <w:r w:rsidRPr="00CE7E4A">
              <w:t>Департамент соціальної політики міської ради</w:t>
            </w:r>
          </w:p>
        </w:tc>
        <w:tc>
          <w:tcPr>
            <w:tcW w:w="1275"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5103" w:type="dxa"/>
            <w:vAlign w:val="center"/>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Внесення до Централізованого банку даних з проблем інвалідності в забезпеченні технічними та іншими засобами реабілітації осіб з інвалідністю та дітей з інвалідністю</w:t>
            </w:r>
          </w:p>
        </w:tc>
        <w:tc>
          <w:tcPr>
            <w:tcW w:w="2694" w:type="dxa"/>
            <w:vAlign w:val="center"/>
          </w:tcPr>
          <w:p w:rsidR="00F12FA5" w:rsidRPr="00CE7E4A" w:rsidRDefault="00F12FA5" w:rsidP="00F12FA5">
            <w:pPr>
              <w:pStyle w:val="a3"/>
              <w:spacing w:before="0" w:beforeAutospacing="0" w:after="0" w:afterAutospacing="0"/>
            </w:pPr>
            <w:r w:rsidRPr="00CE7E4A">
              <w:t>Департамент соціальної політики міської ради</w:t>
            </w:r>
          </w:p>
        </w:tc>
        <w:tc>
          <w:tcPr>
            <w:tcW w:w="1275"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5103" w:type="dxa"/>
          </w:tcPr>
          <w:p w:rsidR="00F12FA5" w:rsidRPr="00CE7E4A"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CE7E4A">
              <w:rPr>
                <w:rFonts w:ascii="Times New Roman" w:hAnsi="Times New Roman" w:cs="Times New Roman"/>
                <w:color w:val="000000"/>
                <w:sz w:val="24"/>
                <w:szCs w:val="24"/>
              </w:rPr>
              <w:t>Забезпечення осіб з інвалідністю та дітей з інвалідністю протезно-ортопедичними виробами та технічними засобами реабілітації</w:t>
            </w:r>
          </w:p>
        </w:tc>
        <w:tc>
          <w:tcPr>
            <w:tcW w:w="2694" w:type="dxa"/>
            <w:vAlign w:val="center"/>
          </w:tcPr>
          <w:p w:rsidR="00F12FA5" w:rsidRPr="00CE7E4A" w:rsidRDefault="00F12FA5" w:rsidP="00F12FA5">
            <w:pPr>
              <w:pStyle w:val="a3"/>
              <w:spacing w:before="0" w:beforeAutospacing="0" w:after="0" w:afterAutospacing="0"/>
            </w:pPr>
            <w:r w:rsidRPr="00CE7E4A">
              <w:t>Департамент соціальної політики міської ради</w:t>
            </w:r>
          </w:p>
        </w:tc>
        <w:tc>
          <w:tcPr>
            <w:tcW w:w="1275"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4.</w:t>
            </w:r>
          </w:p>
        </w:tc>
        <w:tc>
          <w:tcPr>
            <w:tcW w:w="5103" w:type="dxa"/>
          </w:tcPr>
          <w:p w:rsidR="00F12FA5" w:rsidRPr="00CE7E4A" w:rsidRDefault="00F12FA5" w:rsidP="00F12FA5">
            <w:pPr>
              <w:pStyle w:val="a5"/>
              <w:spacing w:after="0" w:line="240" w:lineRule="auto"/>
              <w:ind w:left="0"/>
              <w:jc w:val="both"/>
              <w:rPr>
                <w:rFonts w:ascii="Times New Roman" w:hAnsi="Times New Roman" w:cs="Times New Roman"/>
                <w:color w:val="000000"/>
                <w:sz w:val="24"/>
                <w:szCs w:val="24"/>
              </w:rPr>
            </w:pPr>
            <w:r w:rsidRPr="00CE7E4A">
              <w:rPr>
                <w:rStyle w:val="3211"/>
                <w:rFonts w:ascii="Times New Roman" w:hAnsi="Times New Roman" w:cs="Times New Roman"/>
                <w:color w:val="000000"/>
                <w:sz w:val="24"/>
                <w:szCs w:val="24"/>
              </w:rPr>
              <w:t>Надання пільг на оплату житлово-комунальних послуг особам з інвалідністю І та ІІ групи по зору за рахунок коштів міського бюджету</w:t>
            </w:r>
          </w:p>
        </w:tc>
        <w:tc>
          <w:tcPr>
            <w:tcW w:w="2694" w:type="dxa"/>
            <w:vAlign w:val="center"/>
          </w:tcPr>
          <w:p w:rsidR="00F12FA5" w:rsidRPr="00CE7E4A" w:rsidRDefault="00F12FA5" w:rsidP="00F12FA5">
            <w:pPr>
              <w:pStyle w:val="a3"/>
              <w:spacing w:before="0" w:beforeAutospacing="0" w:after="0" w:afterAutospacing="0"/>
            </w:pPr>
            <w:r w:rsidRPr="00CE7E4A">
              <w:t>Департамент соціальної політики міської ради</w:t>
            </w:r>
          </w:p>
        </w:tc>
        <w:tc>
          <w:tcPr>
            <w:tcW w:w="1275"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633"/>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5.</w:t>
            </w:r>
          </w:p>
        </w:tc>
        <w:tc>
          <w:tcPr>
            <w:tcW w:w="5103" w:type="dxa"/>
          </w:tcPr>
          <w:p w:rsidR="00F12FA5" w:rsidRPr="00CE7E4A" w:rsidRDefault="00F12FA5" w:rsidP="00F12FA5">
            <w:pPr>
              <w:spacing w:after="0" w:line="240" w:lineRule="auto"/>
              <w:jc w:val="both"/>
              <w:rPr>
                <w:rStyle w:val="3211"/>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Надання грошових допомог найбільш вразливим верствам населення та базових соціальних послуг</w:t>
            </w:r>
          </w:p>
        </w:tc>
        <w:tc>
          <w:tcPr>
            <w:tcW w:w="2694" w:type="dxa"/>
            <w:vAlign w:val="center"/>
          </w:tcPr>
          <w:p w:rsidR="00F12FA5" w:rsidRPr="00CE7E4A" w:rsidRDefault="00F12FA5" w:rsidP="00F12FA5">
            <w:pPr>
              <w:pStyle w:val="a3"/>
              <w:spacing w:before="0" w:beforeAutospacing="0" w:after="0" w:afterAutospacing="0"/>
            </w:pPr>
            <w:r w:rsidRPr="00CE7E4A">
              <w:t>Департамент соціальної політики міської ради</w:t>
            </w:r>
          </w:p>
        </w:tc>
        <w:tc>
          <w:tcPr>
            <w:tcW w:w="1275"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698"/>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6.</w:t>
            </w:r>
          </w:p>
        </w:tc>
        <w:tc>
          <w:tcPr>
            <w:tcW w:w="5103" w:type="dxa"/>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Забезпечення путівками пільгових категорій громадян на санаторно-курортне лікування</w:t>
            </w:r>
          </w:p>
        </w:tc>
        <w:tc>
          <w:tcPr>
            <w:tcW w:w="2694" w:type="dxa"/>
            <w:vAlign w:val="center"/>
          </w:tcPr>
          <w:p w:rsidR="00F12FA5" w:rsidRPr="00CE7E4A" w:rsidRDefault="00F12FA5" w:rsidP="00F12FA5">
            <w:pPr>
              <w:pStyle w:val="a3"/>
              <w:spacing w:before="0" w:beforeAutospacing="0" w:after="0" w:afterAutospacing="0"/>
            </w:pPr>
            <w:r w:rsidRPr="00CE7E4A">
              <w:t>Департамент соціальної політики міської ради</w:t>
            </w:r>
          </w:p>
        </w:tc>
        <w:tc>
          <w:tcPr>
            <w:tcW w:w="1275"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698"/>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7.</w:t>
            </w:r>
          </w:p>
        </w:tc>
        <w:tc>
          <w:tcPr>
            <w:tcW w:w="5103" w:type="dxa"/>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Проведення роботи з надання послуг соціальної, професійної та психологічної реабілітації учасників Антитерористичної операції та учасників Революції гідності</w:t>
            </w:r>
          </w:p>
        </w:tc>
        <w:tc>
          <w:tcPr>
            <w:tcW w:w="2694" w:type="dxa"/>
            <w:vAlign w:val="center"/>
          </w:tcPr>
          <w:p w:rsidR="00F12FA5" w:rsidRPr="00CE7E4A" w:rsidRDefault="00F12FA5" w:rsidP="00F12FA5">
            <w:pPr>
              <w:pStyle w:val="a3"/>
              <w:spacing w:before="0" w:beforeAutospacing="0" w:after="0" w:afterAutospacing="0"/>
            </w:pPr>
            <w:r w:rsidRPr="00CE7E4A">
              <w:t>Департамент соціальної політики міської ради</w:t>
            </w:r>
          </w:p>
        </w:tc>
        <w:tc>
          <w:tcPr>
            <w:tcW w:w="1275" w:type="dxa"/>
          </w:tcPr>
          <w:p w:rsidR="00F12FA5" w:rsidRPr="00F25035" w:rsidRDefault="00F12FA5" w:rsidP="00F12FA5">
            <w:pPr>
              <w:pStyle w:val="a3"/>
              <w:spacing w:before="0" w:beforeAutospacing="0" w:after="0" w:afterAutospacing="0"/>
              <w:jc w:val="center"/>
              <w:rPr>
                <w:color w:val="000000"/>
              </w:rPr>
            </w:pPr>
            <w:r w:rsidRPr="00E83FA2">
              <w:rPr>
                <w:color w:val="000000"/>
              </w:rPr>
              <w:t>2022-2024 рр.</w:t>
            </w:r>
          </w:p>
        </w:tc>
      </w:tr>
    </w:tbl>
    <w:p w:rsidR="00F12FA5"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F12FA5" w:rsidRPr="00CE0F7D" w:rsidRDefault="00F12FA5" w:rsidP="00F12FA5">
      <w:pPr>
        <w:pStyle w:val="Default"/>
        <w:jc w:val="both"/>
        <w:rPr>
          <w:sz w:val="28"/>
          <w:szCs w:val="28"/>
        </w:rPr>
      </w:pPr>
      <w:r w:rsidRPr="00CE0F7D">
        <w:rPr>
          <w:rFonts w:ascii="Times New Roman" w:hAnsi="Times New Roman" w:cs="Times New Roman"/>
          <w:b/>
          <w:sz w:val="28"/>
          <w:szCs w:val="28"/>
        </w:rPr>
        <w:t xml:space="preserve">- </w:t>
      </w:r>
      <w:r w:rsidRPr="00CE0F7D">
        <w:rPr>
          <w:rFonts w:ascii="Times New Roman" w:hAnsi="Times New Roman" w:cs="Times New Roman"/>
          <w:sz w:val="28"/>
          <w:szCs w:val="28"/>
        </w:rPr>
        <w:t xml:space="preserve">соціальна підтримка </w:t>
      </w:r>
      <w:r>
        <w:rPr>
          <w:rFonts w:ascii="Times New Roman" w:hAnsi="Times New Roman" w:cs="Times New Roman"/>
          <w:sz w:val="28"/>
          <w:szCs w:val="28"/>
        </w:rPr>
        <w:t>вразливих груп населення громади;</w:t>
      </w:r>
    </w:p>
    <w:p w:rsidR="00F12FA5" w:rsidRPr="00CE0F7D" w:rsidRDefault="00F12FA5" w:rsidP="00F12FA5">
      <w:pPr>
        <w:pStyle w:val="Default"/>
        <w:jc w:val="both"/>
        <w:rPr>
          <w:rFonts w:ascii="Times New Roman" w:hAnsi="Times New Roman" w:cs="Times New Roman"/>
          <w:sz w:val="28"/>
          <w:szCs w:val="28"/>
        </w:rPr>
      </w:pPr>
      <w:r w:rsidRPr="00CE0F7D">
        <w:rPr>
          <w:rFonts w:ascii="Times New Roman" w:hAnsi="Times New Roman" w:cs="Times New Roman"/>
          <w:sz w:val="28"/>
          <w:szCs w:val="28"/>
        </w:rPr>
        <w:t>-  своєчасна</w:t>
      </w:r>
      <w:r>
        <w:rPr>
          <w:rFonts w:ascii="Times New Roman" w:hAnsi="Times New Roman" w:cs="Times New Roman"/>
          <w:sz w:val="28"/>
          <w:szCs w:val="28"/>
        </w:rPr>
        <w:t xml:space="preserve"> </w:t>
      </w:r>
      <w:r w:rsidRPr="00CE0F7D">
        <w:rPr>
          <w:rFonts w:ascii="Times New Roman" w:hAnsi="Times New Roman" w:cs="Times New Roman"/>
          <w:sz w:val="28"/>
          <w:szCs w:val="28"/>
        </w:rPr>
        <w:t>виплата</w:t>
      </w:r>
      <w:r>
        <w:rPr>
          <w:rFonts w:ascii="Times New Roman" w:hAnsi="Times New Roman" w:cs="Times New Roman"/>
          <w:sz w:val="28"/>
          <w:szCs w:val="28"/>
        </w:rPr>
        <w:t xml:space="preserve"> </w:t>
      </w:r>
      <w:r w:rsidRPr="00CE0F7D">
        <w:rPr>
          <w:rFonts w:ascii="Times New Roman" w:hAnsi="Times New Roman" w:cs="Times New Roman"/>
          <w:sz w:val="28"/>
          <w:szCs w:val="28"/>
        </w:rPr>
        <w:t>всіх соціальних допомог;</w:t>
      </w:r>
    </w:p>
    <w:p w:rsidR="00F12FA5" w:rsidRPr="00CE0F7D" w:rsidRDefault="00F12FA5" w:rsidP="00F12FA5">
      <w:pPr>
        <w:pStyle w:val="Default"/>
        <w:jc w:val="both"/>
        <w:rPr>
          <w:rFonts w:ascii="Times New Roman" w:hAnsi="Times New Roman" w:cs="Times New Roman"/>
          <w:sz w:val="28"/>
          <w:szCs w:val="28"/>
        </w:rPr>
      </w:pPr>
      <w:r w:rsidRPr="00CE0F7D">
        <w:rPr>
          <w:rFonts w:ascii="Times New Roman" w:hAnsi="Times New Roman" w:cs="Times New Roman"/>
          <w:sz w:val="28"/>
          <w:szCs w:val="28"/>
        </w:rPr>
        <w:t>- покращення соціального захисту</w:t>
      </w:r>
      <w:r>
        <w:rPr>
          <w:rFonts w:ascii="Times New Roman" w:hAnsi="Times New Roman" w:cs="Times New Roman"/>
          <w:sz w:val="28"/>
          <w:szCs w:val="28"/>
        </w:rPr>
        <w:t xml:space="preserve"> незахищених верств населення.</w:t>
      </w:r>
    </w:p>
    <w:p w:rsidR="00F12FA5" w:rsidRDefault="00F12FA5" w:rsidP="00F12FA5">
      <w:pPr>
        <w:pStyle w:val="a5"/>
        <w:tabs>
          <w:tab w:val="left" w:pos="284"/>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2.7.  Доходи населення та заробітна плата</w:t>
      </w:r>
    </w:p>
    <w:p w:rsidR="00F12FA5" w:rsidRDefault="00F12FA5" w:rsidP="00F12FA5">
      <w:pPr>
        <w:spacing w:after="0" w:line="240" w:lineRule="auto"/>
        <w:jc w:val="both"/>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b/>
          <w:bCs/>
          <w:i/>
          <w:color w:val="000000"/>
          <w:sz w:val="28"/>
          <w:szCs w:val="28"/>
          <w:lang w:eastAsia="uk-UA"/>
        </w:rPr>
        <w:t>Основна ціль</w:t>
      </w:r>
      <w:r w:rsidRPr="001A3093">
        <w:rPr>
          <w:rFonts w:ascii="Times New Roman" w:eastAsia="Times New Roman" w:hAnsi="Times New Roman" w:cs="Times New Roman"/>
          <w:b/>
          <w:bCs/>
          <w:i/>
          <w:color w:val="000000"/>
          <w:sz w:val="28"/>
          <w:szCs w:val="28"/>
          <w:lang w:eastAsia="uk-UA"/>
        </w:rPr>
        <w:t xml:space="preserve"> 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F12FA5" w:rsidRPr="00200557" w:rsidRDefault="00F12FA5" w:rsidP="00F12FA5">
      <w:pPr>
        <w:spacing w:after="0" w:line="240" w:lineRule="auto"/>
        <w:jc w:val="both"/>
        <w:rPr>
          <w:rFonts w:ascii="Times New Roman" w:eastAsia="Times New Roman" w:hAnsi="Times New Roman" w:cs="Times New Roman"/>
          <w:sz w:val="28"/>
          <w:szCs w:val="28"/>
          <w:lang w:eastAsia="uk-UA"/>
        </w:rPr>
      </w:pPr>
      <w:r>
        <w:rPr>
          <w:sz w:val="23"/>
          <w:szCs w:val="23"/>
        </w:rPr>
        <w:t xml:space="preserve">– </w:t>
      </w:r>
      <w:r w:rsidRPr="00200557">
        <w:rPr>
          <w:rFonts w:ascii="Times New Roman" w:hAnsi="Times New Roman" w:cs="Times New Roman"/>
          <w:sz w:val="28"/>
          <w:szCs w:val="28"/>
        </w:rPr>
        <w:t>підвищення заробітної плати на основі зростання обсягів виробництва та реалізації товарів, робіт, послуг, підвищення продуктивності праці, ліквідації «тіньової» зарплати і «тіньової» зайнятості населення.</w:t>
      </w:r>
    </w:p>
    <w:p w:rsidR="00F12FA5" w:rsidRPr="001A3093"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2551"/>
        <w:gridCol w:w="1559"/>
      </w:tblGrid>
      <w:tr w:rsidR="00F12FA5" w:rsidRPr="00F0440D" w:rsidTr="00F12FA5">
        <w:trPr>
          <w:trHeight w:val="22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4820"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551"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F12FA5" w:rsidRPr="00CE7E4A" w:rsidRDefault="00F12FA5" w:rsidP="00F12FA5">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F12FA5" w:rsidTr="00F12FA5">
        <w:trPr>
          <w:trHeight w:val="35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4820"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Style w:val="3163"/>
                <w:rFonts w:ascii="Times New Roman" w:hAnsi="Times New Roman" w:cs="Times New Roman"/>
                <w:color w:val="000000"/>
                <w:sz w:val="24"/>
                <w:szCs w:val="24"/>
              </w:rPr>
              <w:t>Здійснення контролю за додержанням законодавства про оплату праці та своєчасною виплатою заробітної плати</w:t>
            </w:r>
          </w:p>
        </w:tc>
        <w:tc>
          <w:tcPr>
            <w:tcW w:w="2551" w:type="dxa"/>
            <w:vAlign w:val="center"/>
          </w:tcPr>
          <w:p w:rsidR="00F12FA5" w:rsidRPr="00CE7E4A" w:rsidRDefault="00F12FA5" w:rsidP="00F12FA5">
            <w:pPr>
              <w:pStyle w:val="a3"/>
              <w:spacing w:before="0" w:beforeAutospacing="0" w:after="0" w:afterAutospacing="0"/>
              <w:jc w:val="both"/>
            </w:pPr>
            <w:r w:rsidRPr="00CE7E4A">
              <w:t>Департамент соціальної політики 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689"/>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4820" w:type="dxa"/>
            <w:vAlign w:val="center"/>
          </w:tcPr>
          <w:p w:rsidR="00F12FA5" w:rsidRPr="00CE7E4A"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hAnsi="Times New Roman" w:cs="Times New Roman"/>
                <w:color w:val="000000"/>
                <w:sz w:val="24"/>
                <w:szCs w:val="24"/>
              </w:rPr>
              <w:t>Посилення контролю за впровадженням мінімальної заробітної плати не нижче законодавчо встановленого рівня</w:t>
            </w:r>
          </w:p>
        </w:tc>
        <w:tc>
          <w:tcPr>
            <w:tcW w:w="2551" w:type="dxa"/>
            <w:vAlign w:val="center"/>
          </w:tcPr>
          <w:p w:rsidR="00F12FA5" w:rsidRPr="00CE7E4A" w:rsidRDefault="00F12FA5" w:rsidP="00F12FA5">
            <w:pPr>
              <w:pStyle w:val="a3"/>
              <w:spacing w:before="0" w:beforeAutospacing="0" w:after="0" w:afterAutospacing="0"/>
              <w:jc w:val="both"/>
            </w:pPr>
            <w:r w:rsidRPr="00CE7E4A">
              <w:t>Департамент соціальної політики 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bl>
    <w:p w:rsidR="00F12FA5"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lastRenderedPageBreak/>
        <w:t>Очікувані результати:</w:t>
      </w:r>
    </w:p>
    <w:p w:rsidR="00F12FA5" w:rsidRPr="00200557" w:rsidRDefault="00F12FA5" w:rsidP="00F12FA5">
      <w:pPr>
        <w:pStyle w:val="Default"/>
        <w:rPr>
          <w:rFonts w:ascii="Times New Roman" w:hAnsi="Times New Roman" w:cs="Times New Roman"/>
          <w:sz w:val="28"/>
          <w:szCs w:val="28"/>
        </w:rPr>
      </w:pPr>
      <w:r w:rsidRPr="00200557">
        <w:rPr>
          <w:rFonts w:ascii="Times New Roman" w:hAnsi="Times New Roman" w:cs="Times New Roman"/>
          <w:b/>
          <w:sz w:val="28"/>
          <w:szCs w:val="28"/>
        </w:rPr>
        <w:t xml:space="preserve">- </w:t>
      </w:r>
      <w:r w:rsidRPr="00200557">
        <w:rPr>
          <w:rFonts w:ascii="Times New Roman" w:hAnsi="Times New Roman" w:cs="Times New Roman"/>
          <w:sz w:val="28"/>
          <w:szCs w:val="28"/>
        </w:rPr>
        <w:t xml:space="preserve">ріст заробітної плати; </w:t>
      </w:r>
    </w:p>
    <w:p w:rsidR="00F12FA5" w:rsidRPr="00200557" w:rsidRDefault="00F12FA5" w:rsidP="00F12FA5">
      <w:pPr>
        <w:autoSpaceDE w:val="0"/>
        <w:autoSpaceDN w:val="0"/>
        <w:adjustRightInd w:val="0"/>
        <w:spacing w:after="0" w:line="240" w:lineRule="auto"/>
        <w:rPr>
          <w:rFonts w:ascii="Times New Roman" w:hAnsi="Times New Roman" w:cs="Times New Roman"/>
          <w:color w:val="000000"/>
          <w:sz w:val="28"/>
          <w:szCs w:val="28"/>
        </w:rPr>
      </w:pPr>
      <w:r w:rsidRPr="00200557">
        <w:rPr>
          <w:rFonts w:ascii="Times New Roman" w:hAnsi="Times New Roman" w:cs="Times New Roman"/>
          <w:color w:val="000000"/>
          <w:sz w:val="28"/>
          <w:szCs w:val="28"/>
        </w:rPr>
        <w:t>- забезпечення працюючим державних соц</w:t>
      </w:r>
      <w:r>
        <w:rPr>
          <w:rFonts w:ascii="Times New Roman" w:hAnsi="Times New Roman" w:cs="Times New Roman"/>
          <w:color w:val="000000"/>
          <w:sz w:val="28"/>
          <w:szCs w:val="28"/>
        </w:rPr>
        <w:t>іальних гарантій в оплаті праці.</w:t>
      </w:r>
    </w:p>
    <w:p w:rsidR="00F12FA5" w:rsidRDefault="00F12FA5" w:rsidP="00F12FA5">
      <w:pPr>
        <w:pStyle w:val="a5"/>
        <w:tabs>
          <w:tab w:val="left" w:pos="284"/>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2.8.  Зайнятість населення та ринок праці</w:t>
      </w:r>
    </w:p>
    <w:p w:rsidR="00F12FA5" w:rsidRDefault="00F12FA5" w:rsidP="00F12FA5">
      <w:pPr>
        <w:spacing w:after="0" w:line="240" w:lineRule="auto"/>
        <w:jc w:val="both"/>
        <w:rPr>
          <w:rFonts w:ascii="Times New Roman" w:eastAsia="Times New Roman" w:hAnsi="Times New Roman" w:cs="Times New Roman"/>
          <w:i/>
          <w:color w:val="000000"/>
          <w:sz w:val="28"/>
          <w:szCs w:val="28"/>
          <w:lang w:eastAsia="uk-UA"/>
        </w:rPr>
      </w:pPr>
      <w:r w:rsidRPr="001A3093">
        <w:rPr>
          <w:rFonts w:ascii="Times New Roman" w:eastAsia="Times New Roman" w:hAnsi="Times New Roman" w:cs="Times New Roman"/>
          <w:b/>
          <w:bCs/>
          <w:i/>
          <w:color w:val="000000"/>
          <w:sz w:val="28"/>
          <w:szCs w:val="28"/>
          <w:lang w:eastAsia="uk-UA"/>
        </w:rPr>
        <w:t xml:space="preserve">Основні цілі 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F12FA5" w:rsidRPr="009D58FC" w:rsidRDefault="00F12FA5" w:rsidP="00F12FA5">
      <w:pPr>
        <w:tabs>
          <w:tab w:val="left" w:pos="3585"/>
        </w:tabs>
        <w:spacing w:after="0" w:line="240" w:lineRule="auto"/>
        <w:jc w:val="both"/>
        <w:rPr>
          <w:rFonts w:ascii="Times New Roman" w:hAnsi="Times New Roman" w:cs="Times New Roman"/>
          <w:sz w:val="28"/>
          <w:szCs w:val="28"/>
        </w:rPr>
      </w:pPr>
      <w:r>
        <w:rPr>
          <w:rFonts w:ascii="Times New Roman" w:eastAsia="Times New Roman" w:hAnsi="Times New Roman" w:cs="Times New Roman"/>
          <w:i/>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9D58FC">
        <w:rPr>
          <w:rFonts w:ascii="Times New Roman" w:hAnsi="Times New Roman" w:cs="Times New Roman"/>
          <w:sz w:val="28"/>
          <w:szCs w:val="28"/>
        </w:rPr>
        <w:t>врегулювання ситуації у сфері зайнятості</w:t>
      </w:r>
      <w:r w:rsidRPr="009D58FC">
        <w:rPr>
          <w:rFonts w:ascii="Times New Roman" w:hAnsi="Times New Roman" w:cs="Times New Roman"/>
          <w:b/>
          <w:sz w:val="28"/>
          <w:szCs w:val="28"/>
        </w:rPr>
        <w:t xml:space="preserve">, </w:t>
      </w:r>
      <w:r w:rsidRPr="009D58FC">
        <w:rPr>
          <w:rFonts w:ascii="Times New Roman" w:hAnsi="Times New Roman" w:cs="Times New Roman"/>
          <w:sz w:val="28"/>
          <w:szCs w:val="28"/>
        </w:rPr>
        <w:t>зокрема, вик</w:t>
      </w:r>
      <w:r>
        <w:rPr>
          <w:rFonts w:ascii="Times New Roman" w:hAnsi="Times New Roman" w:cs="Times New Roman"/>
          <w:sz w:val="28"/>
          <w:szCs w:val="28"/>
        </w:rPr>
        <w:t xml:space="preserve">ористання економічних стимулів </w:t>
      </w:r>
      <w:r w:rsidRPr="009D58FC">
        <w:rPr>
          <w:rFonts w:ascii="Times New Roman" w:hAnsi="Times New Roman" w:cs="Times New Roman"/>
          <w:sz w:val="28"/>
          <w:szCs w:val="28"/>
        </w:rPr>
        <w:t>для створення на підприємствах нових робочих місць праці в Коломийської  територіальної громаді;</w:t>
      </w:r>
    </w:p>
    <w:p w:rsidR="00F12FA5" w:rsidRDefault="00F12FA5" w:rsidP="00F12FA5">
      <w:pPr>
        <w:tabs>
          <w:tab w:val="left" w:pos="3585"/>
        </w:tabs>
        <w:spacing w:after="0" w:line="240" w:lineRule="auto"/>
        <w:jc w:val="both"/>
        <w:rPr>
          <w:rFonts w:ascii="Times New Roman" w:hAnsi="Times New Roman" w:cs="Times New Roman"/>
          <w:sz w:val="28"/>
          <w:szCs w:val="28"/>
        </w:rPr>
      </w:pPr>
      <w:r w:rsidRPr="009D58FC">
        <w:rPr>
          <w:rFonts w:ascii="Times New Roman" w:hAnsi="Times New Roman" w:cs="Times New Roman"/>
          <w:sz w:val="28"/>
          <w:szCs w:val="28"/>
        </w:rPr>
        <w:t>- зниження рівня молодіжного безробіття, посилення соціального захисту найбільш уразл</w:t>
      </w:r>
      <w:r>
        <w:rPr>
          <w:rFonts w:ascii="Times New Roman" w:hAnsi="Times New Roman" w:cs="Times New Roman"/>
          <w:sz w:val="28"/>
          <w:szCs w:val="28"/>
        </w:rPr>
        <w:t xml:space="preserve">ивих верств населення, а саме: </w:t>
      </w:r>
      <w:r w:rsidRPr="009D58FC">
        <w:rPr>
          <w:rFonts w:ascii="Times New Roman" w:hAnsi="Times New Roman" w:cs="Times New Roman"/>
          <w:sz w:val="28"/>
          <w:szCs w:val="28"/>
        </w:rPr>
        <w:t>компенсація єдиного внеску роботодавцям за прийнятого працівника за направленням філії</w:t>
      </w:r>
      <w:r>
        <w:rPr>
          <w:rFonts w:ascii="Times New Roman" w:hAnsi="Times New Roman" w:cs="Times New Roman"/>
          <w:sz w:val="28"/>
          <w:szCs w:val="28"/>
        </w:rPr>
        <w:t xml:space="preserve">  на нове робоче місце;</w:t>
      </w:r>
    </w:p>
    <w:p w:rsidR="00F12FA5" w:rsidRPr="009D58FC" w:rsidRDefault="00F12FA5" w:rsidP="00F12FA5">
      <w:pPr>
        <w:tabs>
          <w:tab w:val="left" w:pos="3585"/>
        </w:tabs>
        <w:spacing w:after="0" w:line="240" w:lineRule="auto"/>
        <w:jc w:val="both"/>
        <w:rPr>
          <w:rFonts w:ascii="Times New Roman" w:eastAsia="MS Mincho" w:hAnsi="Times New Roman" w:cs="Times New Roman"/>
          <w:sz w:val="28"/>
          <w:szCs w:val="28"/>
        </w:rPr>
      </w:pPr>
      <w:r>
        <w:rPr>
          <w:rFonts w:ascii="Times New Roman" w:hAnsi="Times New Roman" w:cs="Times New Roman"/>
          <w:sz w:val="28"/>
          <w:szCs w:val="28"/>
        </w:rPr>
        <w:t xml:space="preserve">- </w:t>
      </w:r>
      <w:r w:rsidRPr="00BD3D99">
        <w:rPr>
          <w:rFonts w:ascii="Times New Roman" w:hAnsi="Times New Roman" w:cs="Times New Roman"/>
          <w:sz w:val="28"/>
          <w:szCs w:val="28"/>
          <w:lang w:eastAsia="uk-UA"/>
        </w:rPr>
        <w:t>сприяння переорієнтації ринку освітніх послуг на потреби ринку праці, покращення умов праці на підприємствах та  підвищення рівня заробітної плати</w:t>
      </w:r>
      <w:r>
        <w:rPr>
          <w:rFonts w:ascii="Times New Roman" w:hAnsi="Times New Roman" w:cs="Times New Roman"/>
          <w:sz w:val="28"/>
          <w:szCs w:val="28"/>
          <w:lang w:eastAsia="uk-UA"/>
        </w:rPr>
        <w:t>.</w:t>
      </w:r>
    </w:p>
    <w:p w:rsidR="00F12FA5" w:rsidRPr="001A3093"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w:t>
      </w:r>
      <w:r>
        <w:rPr>
          <w:rFonts w:ascii="Times New Roman" w:eastAsia="Times New Roman" w:hAnsi="Times New Roman" w:cs="Times New Roman"/>
          <w:b/>
          <w:bCs/>
          <w:i/>
          <w:color w:val="000000"/>
          <w:sz w:val="28"/>
          <w:szCs w:val="28"/>
          <w:lang w:eastAsia="uk-UA"/>
        </w:rPr>
        <w:t>ні завдання та заходи</w:t>
      </w:r>
      <w:r w:rsidRPr="001A3093">
        <w:rPr>
          <w:rFonts w:ascii="Times New Roman" w:eastAsia="Times New Roman" w:hAnsi="Times New Roman" w:cs="Times New Roman"/>
          <w:b/>
          <w:bCs/>
          <w:i/>
          <w:color w:val="000000"/>
          <w:sz w:val="28"/>
          <w:szCs w:val="28"/>
          <w:lang w:eastAsia="uk-U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2977"/>
        <w:gridCol w:w="1417"/>
      </w:tblGrid>
      <w:tr w:rsidR="00F12FA5" w:rsidRPr="00F0440D" w:rsidTr="00F12FA5">
        <w:trPr>
          <w:trHeight w:val="227"/>
        </w:trPr>
        <w:tc>
          <w:tcPr>
            <w:tcW w:w="567"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4678"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977"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F12FA5" w:rsidRPr="00CE7E4A" w:rsidRDefault="00F12FA5" w:rsidP="00F12FA5">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F12FA5" w:rsidTr="00F12FA5">
        <w:trPr>
          <w:trHeight w:val="357"/>
        </w:trPr>
        <w:tc>
          <w:tcPr>
            <w:tcW w:w="567"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4678" w:type="dxa"/>
          </w:tcPr>
          <w:p w:rsidR="00F12FA5" w:rsidRPr="00BD3D99"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lang w:eastAsia="uk-UA"/>
              </w:rPr>
              <w:t>Р</w:t>
            </w:r>
            <w:r w:rsidRPr="00BD3D99">
              <w:rPr>
                <w:rFonts w:ascii="Times New Roman" w:hAnsi="Times New Roman" w:cs="Times New Roman"/>
                <w:sz w:val="24"/>
                <w:szCs w:val="24"/>
                <w:lang w:eastAsia="uk-UA"/>
              </w:rPr>
              <w:t xml:space="preserve">озширення сфери застосування праці шляхом стимулювання, збереження та створення нових робочих місць з компенсацією роботодавцю витрат у розмірі єдиного </w:t>
            </w:r>
            <w:r w:rsidRPr="002E17DE">
              <w:rPr>
                <w:rFonts w:ascii="Times New Roman" w:hAnsi="Times New Roman" w:cs="Times New Roman"/>
                <w:sz w:val="24"/>
                <w:szCs w:val="24"/>
                <w:lang w:eastAsia="uk-UA"/>
              </w:rPr>
              <w:t>соціального</w:t>
            </w:r>
            <w:r w:rsidRPr="002725A1">
              <w:rPr>
                <w:rFonts w:ascii="Times New Roman" w:hAnsi="Times New Roman" w:cs="Times New Roman"/>
                <w:color w:val="FF0000"/>
                <w:sz w:val="24"/>
                <w:szCs w:val="24"/>
                <w:lang w:eastAsia="uk-UA"/>
              </w:rPr>
              <w:t xml:space="preserve"> </w:t>
            </w:r>
            <w:r w:rsidRPr="00BD3D99">
              <w:rPr>
                <w:rFonts w:ascii="Times New Roman" w:hAnsi="Times New Roman" w:cs="Times New Roman"/>
                <w:sz w:val="24"/>
                <w:szCs w:val="24"/>
                <w:lang w:eastAsia="uk-UA"/>
              </w:rPr>
              <w:t>внеску</w:t>
            </w:r>
          </w:p>
        </w:tc>
        <w:tc>
          <w:tcPr>
            <w:tcW w:w="2977" w:type="dxa"/>
            <w:vAlign w:val="center"/>
          </w:tcPr>
          <w:p w:rsidR="00F12FA5" w:rsidRPr="00CE7E4A" w:rsidRDefault="00F12FA5" w:rsidP="00F12FA5">
            <w:pPr>
              <w:pStyle w:val="a3"/>
              <w:spacing w:before="0" w:beforeAutospacing="0" w:after="0" w:afterAutospacing="0"/>
              <w:jc w:val="both"/>
            </w:pPr>
            <w:r>
              <w:t>Коломийська міськрайонна філія Івано-Франківського обласного центру зайнятості</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567"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4678" w:type="dxa"/>
            <w:vAlign w:val="center"/>
          </w:tcPr>
          <w:p w:rsidR="00F12FA5" w:rsidRPr="00BD3D99" w:rsidRDefault="00F12FA5" w:rsidP="00F12FA5">
            <w:pPr>
              <w:pStyle w:val="a3"/>
              <w:spacing w:before="0" w:beforeAutospacing="0" w:after="0" w:afterAutospacing="0"/>
              <w:jc w:val="both"/>
            </w:pPr>
            <w:r>
              <w:t>Н</w:t>
            </w:r>
            <w:r w:rsidRPr="00BD3D99">
              <w:t>адання одноразової виплати допомоги по безробіттю для відкриття власної справи, легалізація робочих місць</w:t>
            </w:r>
          </w:p>
        </w:tc>
        <w:tc>
          <w:tcPr>
            <w:tcW w:w="2977" w:type="dxa"/>
            <w:vAlign w:val="center"/>
          </w:tcPr>
          <w:p w:rsidR="00F12FA5" w:rsidRPr="00CE7E4A" w:rsidRDefault="00F12FA5" w:rsidP="00F12FA5">
            <w:pPr>
              <w:pStyle w:val="a3"/>
              <w:spacing w:before="0" w:beforeAutospacing="0" w:after="0" w:afterAutospacing="0"/>
              <w:jc w:val="both"/>
            </w:pPr>
            <w:r>
              <w:t>Коломийська міськрайонна філія Івано-Франківського обласного центру зайнятості</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567"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78" w:type="dxa"/>
            <w:vAlign w:val="center"/>
          </w:tcPr>
          <w:p w:rsidR="00F12FA5" w:rsidRDefault="00F12FA5" w:rsidP="00F12FA5">
            <w:pPr>
              <w:pStyle w:val="a3"/>
              <w:spacing w:before="0" w:beforeAutospacing="0" w:after="0" w:afterAutospacing="0"/>
              <w:jc w:val="both"/>
            </w:pPr>
            <w:r>
              <w:t xml:space="preserve">Проведення </w:t>
            </w:r>
            <w:r>
              <w:rPr>
                <w:rFonts w:eastAsia="MS Mincho"/>
              </w:rPr>
              <w:t>професійної підготовки, перепідготовки,</w:t>
            </w:r>
            <w:r w:rsidRPr="004B2683">
              <w:rPr>
                <w:rFonts w:eastAsia="MS Mincho"/>
              </w:rPr>
              <w:t xml:space="preserve"> підвищення кваліфікації безробітних</w:t>
            </w:r>
            <w:r>
              <w:rPr>
                <w:rFonts w:eastAsia="MS Mincho"/>
              </w:rPr>
              <w:t xml:space="preserve"> та впровадження дуальної форми навчання на замовлення роботодавців  </w:t>
            </w:r>
          </w:p>
        </w:tc>
        <w:tc>
          <w:tcPr>
            <w:tcW w:w="2977" w:type="dxa"/>
            <w:vAlign w:val="center"/>
          </w:tcPr>
          <w:p w:rsidR="00F12FA5" w:rsidRPr="00CE7E4A" w:rsidRDefault="00F12FA5" w:rsidP="00F12FA5">
            <w:pPr>
              <w:pStyle w:val="a3"/>
              <w:spacing w:before="0" w:beforeAutospacing="0" w:after="0" w:afterAutospacing="0"/>
              <w:jc w:val="both"/>
            </w:pPr>
            <w:r>
              <w:t>Коломийська міськрайонна філія Івано-Франківського обласного центру зайнятості</w:t>
            </w:r>
          </w:p>
        </w:tc>
        <w:tc>
          <w:tcPr>
            <w:tcW w:w="1417" w:type="dxa"/>
          </w:tcPr>
          <w:p w:rsidR="00F12FA5" w:rsidRPr="00CE7E4A" w:rsidRDefault="00F12FA5" w:rsidP="00F12FA5">
            <w:pPr>
              <w:spacing w:after="0" w:line="240" w:lineRule="auto"/>
              <w:jc w:val="center"/>
              <w:rPr>
                <w:rFonts w:ascii="Times New Roman" w:eastAsia="Times New Roman" w:hAnsi="Times New Roman" w:cs="Times New Roman"/>
                <w:b/>
                <w:bCs/>
                <w:color w:val="000000"/>
                <w:sz w:val="24"/>
                <w:szCs w:val="24"/>
                <w:lang w:eastAsia="uk-UA"/>
              </w:rP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567"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CE7E4A">
              <w:rPr>
                <w:rFonts w:ascii="Times New Roman" w:hAnsi="Times New Roman" w:cs="Times New Roman"/>
                <w:color w:val="000000"/>
                <w:sz w:val="24"/>
                <w:szCs w:val="24"/>
              </w:rPr>
              <w:t>.</w:t>
            </w:r>
          </w:p>
        </w:tc>
        <w:tc>
          <w:tcPr>
            <w:tcW w:w="4678" w:type="dxa"/>
          </w:tcPr>
          <w:p w:rsidR="00F12FA5" w:rsidRPr="00BD3D99"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BD3D99">
              <w:rPr>
                <w:rStyle w:val="2273"/>
                <w:rFonts w:ascii="Times New Roman" w:hAnsi="Times New Roman" w:cs="Times New Roman"/>
                <w:color w:val="000000"/>
                <w:sz w:val="24"/>
                <w:szCs w:val="24"/>
              </w:rPr>
              <w:t xml:space="preserve">Проведення заходів по сприянню розвитку підприємницького потенціалу мешканців </w:t>
            </w:r>
            <w:r w:rsidRPr="00BD3D99">
              <w:rPr>
                <w:rFonts w:ascii="Times New Roman" w:hAnsi="Times New Roman" w:cs="Times New Roman"/>
                <w:color w:val="000000"/>
                <w:sz w:val="24"/>
                <w:szCs w:val="24"/>
              </w:rPr>
              <w:t xml:space="preserve">громади шляхом створення </w:t>
            </w:r>
            <w:proofErr w:type="spellStart"/>
            <w:r w:rsidRPr="00BD3D99">
              <w:rPr>
                <w:rFonts w:ascii="Times New Roman" w:hAnsi="Times New Roman" w:cs="Times New Roman"/>
                <w:color w:val="000000"/>
                <w:sz w:val="24"/>
                <w:szCs w:val="24"/>
              </w:rPr>
              <w:t>коворкінгових</w:t>
            </w:r>
            <w:proofErr w:type="spellEnd"/>
            <w:r w:rsidRPr="00BD3D99">
              <w:rPr>
                <w:rFonts w:ascii="Times New Roman" w:hAnsi="Times New Roman" w:cs="Times New Roman"/>
                <w:color w:val="000000"/>
                <w:sz w:val="24"/>
                <w:szCs w:val="24"/>
              </w:rPr>
              <w:t xml:space="preserve"> кімнат, бізнес- інкубаторів, бізнес –центрів</w:t>
            </w:r>
          </w:p>
        </w:tc>
        <w:tc>
          <w:tcPr>
            <w:tcW w:w="2977" w:type="dxa"/>
            <w:vAlign w:val="center"/>
          </w:tcPr>
          <w:p w:rsidR="00F12FA5" w:rsidRPr="00CE7E4A" w:rsidRDefault="00F12FA5" w:rsidP="00F12FA5">
            <w:pPr>
              <w:pStyle w:val="a3"/>
              <w:spacing w:before="0" w:beforeAutospacing="0" w:after="0" w:afterAutospacing="0"/>
              <w:jc w:val="both"/>
            </w:pPr>
            <w:r>
              <w:t>Коломийська міськрайонна філія Івано-Франківського обласного центру зайнятості</w:t>
            </w:r>
          </w:p>
        </w:tc>
        <w:tc>
          <w:tcPr>
            <w:tcW w:w="1417"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bl>
    <w:p w:rsidR="00F12FA5"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F12FA5" w:rsidRDefault="00F12FA5" w:rsidP="00F12FA5">
      <w:pPr>
        <w:pStyle w:val="a5"/>
        <w:tabs>
          <w:tab w:val="left" w:pos="284"/>
        </w:tabs>
        <w:spacing w:after="0" w:line="240" w:lineRule="auto"/>
        <w:ind w:left="0"/>
        <w:jc w:val="both"/>
        <w:rPr>
          <w:rFonts w:ascii="Times New Roman" w:hAnsi="Times New Roman" w:cs="Times New Roman"/>
          <w:sz w:val="28"/>
          <w:szCs w:val="28"/>
        </w:rPr>
      </w:pPr>
      <w:r w:rsidRPr="00BD3D99">
        <w:rPr>
          <w:rFonts w:ascii="Times New Roman" w:hAnsi="Times New Roman" w:cs="Times New Roman"/>
          <w:sz w:val="28"/>
          <w:szCs w:val="28"/>
        </w:rPr>
        <w:t>- покращення ситуації на ринку праці</w:t>
      </w:r>
      <w:r>
        <w:rPr>
          <w:rFonts w:ascii="Times New Roman" w:hAnsi="Times New Roman" w:cs="Times New Roman"/>
          <w:sz w:val="28"/>
          <w:szCs w:val="28"/>
        </w:rPr>
        <w:t>;</w:t>
      </w:r>
    </w:p>
    <w:p w:rsidR="00F12FA5" w:rsidRPr="00BD3D99" w:rsidRDefault="00F12FA5" w:rsidP="00F12FA5">
      <w:pPr>
        <w:pStyle w:val="a5"/>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зниження рівня безробіття, передусім серед громадян, які здатні конкурувати на ринку праці.</w:t>
      </w:r>
    </w:p>
    <w:p w:rsidR="00F12FA5" w:rsidRDefault="00F12FA5" w:rsidP="00F12FA5">
      <w:pPr>
        <w:pStyle w:val="a5"/>
        <w:tabs>
          <w:tab w:val="left" w:pos="284"/>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2.9.  Пенсійне забезпечення</w:t>
      </w:r>
    </w:p>
    <w:p w:rsidR="00F12FA5" w:rsidRDefault="00F12FA5" w:rsidP="00F12FA5">
      <w:pPr>
        <w:spacing w:after="0" w:line="240" w:lineRule="auto"/>
        <w:jc w:val="both"/>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b/>
          <w:bCs/>
          <w:i/>
          <w:color w:val="000000"/>
          <w:sz w:val="28"/>
          <w:szCs w:val="28"/>
          <w:lang w:eastAsia="uk-UA"/>
        </w:rPr>
        <w:t>Основні цілі на</w:t>
      </w:r>
      <w:r w:rsidRPr="001A3093">
        <w:rPr>
          <w:rFonts w:ascii="Times New Roman" w:eastAsia="Times New Roman" w:hAnsi="Times New Roman" w:cs="Times New Roman"/>
          <w:b/>
          <w:bCs/>
          <w:i/>
          <w:color w:val="000000"/>
          <w:sz w:val="28"/>
          <w:szCs w:val="28"/>
          <w:lang w:eastAsia="uk-UA"/>
        </w:rPr>
        <w:t xml:space="preserve">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F12FA5" w:rsidRDefault="00F12FA5" w:rsidP="00F12FA5">
      <w:pPr>
        <w:spacing w:after="0" w:line="240" w:lineRule="auto"/>
        <w:jc w:val="both"/>
        <w:rPr>
          <w:rFonts w:ascii="Times New Roman" w:hAnsi="Times New Roman" w:cs="Times New Roman"/>
          <w:sz w:val="28"/>
          <w:szCs w:val="28"/>
        </w:rPr>
      </w:pPr>
      <w:r w:rsidRPr="00E35D95">
        <w:rPr>
          <w:rFonts w:ascii="Times New Roman" w:hAnsi="Times New Roman" w:cs="Times New Roman"/>
          <w:sz w:val="28"/>
          <w:szCs w:val="28"/>
        </w:rPr>
        <w:t>- забезпечення своєчасного призначення пенсій, перерахунків раніше призначених пенсій та їх виплати. Виконання в повній мірі завдання по надходженню коштів фонду;</w:t>
      </w:r>
    </w:p>
    <w:p w:rsidR="00F12FA5" w:rsidRDefault="00F12FA5" w:rsidP="00F12FA5">
      <w:pPr>
        <w:spacing w:after="0" w:line="240" w:lineRule="auto"/>
        <w:jc w:val="both"/>
        <w:rPr>
          <w:rFonts w:ascii="Times New Roman" w:hAnsi="Times New Roman" w:cs="Times New Roman"/>
          <w:sz w:val="28"/>
          <w:szCs w:val="28"/>
        </w:rPr>
      </w:pPr>
      <w:r w:rsidRPr="00E35D95">
        <w:rPr>
          <w:rFonts w:ascii="Times New Roman" w:hAnsi="Times New Roman" w:cs="Times New Roman"/>
          <w:sz w:val="28"/>
          <w:szCs w:val="28"/>
        </w:rPr>
        <w:t xml:space="preserve">- забезпечення переходу на новий рівень обслуговування громадян із переведенням всіх пенсійних справ в електронний варіант; </w:t>
      </w:r>
    </w:p>
    <w:p w:rsidR="00F12FA5" w:rsidRDefault="00F12FA5" w:rsidP="00F12FA5">
      <w:pPr>
        <w:spacing w:after="0" w:line="240" w:lineRule="auto"/>
        <w:jc w:val="both"/>
        <w:rPr>
          <w:rFonts w:ascii="Times New Roman" w:hAnsi="Times New Roman" w:cs="Times New Roman"/>
          <w:sz w:val="28"/>
          <w:szCs w:val="28"/>
        </w:rPr>
      </w:pPr>
      <w:r w:rsidRPr="00E35D95">
        <w:rPr>
          <w:rFonts w:ascii="Times New Roman" w:hAnsi="Times New Roman" w:cs="Times New Roman"/>
          <w:sz w:val="28"/>
          <w:szCs w:val="28"/>
        </w:rPr>
        <w:lastRenderedPageBreak/>
        <w:t xml:space="preserve">- пошук додаткових джерел наповнення пенсійного бюджету за рахунок легалізації та детінізації заробітної плати; </w:t>
      </w:r>
    </w:p>
    <w:p w:rsidR="00F12FA5" w:rsidRPr="00E35D95" w:rsidRDefault="00F12FA5" w:rsidP="00F12FA5">
      <w:pPr>
        <w:spacing w:after="0" w:line="240" w:lineRule="auto"/>
        <w:jc w:val="both"/>
        <w:rPr>
          <w:rFonts w:ascii="Times New Roman" w:eastAsia="Times New Roman" w:hAnsi="Times New Roman" w:cs="Times New Roman"/>
          <w:sz w:val="28"/>
          <w:szCs w:val="28"/>
          <w:lang w:eastAsia="uk-UA"/>
        </w:rPr>
      </w:pPr>
      <w:r w:rsidRPr="00E35D95">
        <w:rPr>
          <w:rFonts w:ascii="Times New Roman" w:hAnsi="Times New Roman" w:cs="Times New Roman"/>
          <w:sz w:val="28"/>
          <w:szCs w:val="28"/>
        </w:rPr>
        <w:t>- здійснення контролю достовірності відомостей поданих до Реєстру застрахованих осіб, інформування майбутніх пенсіонерів щодо права на звернення за призначенням пенсій.</w:t>
      </w:r>
    </w:p>
    <w:p w:rsidR="00F12FA5" w:rsidRPr="001A3093"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3402"/>
        <w:gridCol w:w="1559"/>
      </w:tblGrid>
      <w:tr w:rsidR="00F12FA5" w:rsidRPr="00F0440D" w:rsidTr="00F12FA5">
        <w:trPr>
          <w:trHeight w:val="22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396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3402"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F12FA5" w:rsidRPr="00CE7E4A" w:rsidRDefault="00F12FA5" w:rsidP="00F12FA5">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F12FA5" w:rsidTr="00F12FA5">
        <w:trPr>
          <w:trHeight w:val="19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3969" w:type="dxa"/>
          </w:tcPr>
          <w:p w:rsidR="00F12FA5" w:rsidRPr="00E35D95"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E35D95">
              <w:rPr>
                <w:rFonts w:ascii="Times New Roman" w:hAnsi="Times New Roman" w:cs="Times New Roman"/>
                <w:sz w:val="24"/>
                <w:szCs w:val="24"/>
              </w:rPr>
              <w:t xml:space="preserve">Забезпечення своєчасності призначення та перерахунків пенсій </w:t>
            </w:r>
          </w:p>
        </w:tc>
        <w:tc>
          <w:tcPr>
            <w:tcW w:w="3402" w:type="dxa"/>
            <w:vAlign w:val="center"/>
          </w:tcPr>
          <w:p w:rsidR="00F12FA5" w:rsidRPr="00E35D95" w:rsidRDefault="00F12FA5" w:rsidP="00F12FA5">
            <w:pPr>
              <w:pStyle w:val="a3"/>
              <w:spacing w:before="0" w:beforeAutospacing="0" w:after="0" w:afterAutospacing="0"/>
              <w:jc w:val="both"/>
            </w:pPr>
            <w:r w:rsidRPr="00E35D95">
              <w:t>Головне управління Пенсійного фонду в області</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3969" w:type="dxa"/>
            <w:vAlign w:val="center"/>
          </w:tcPr>
          <w:p w:rsidR="00F12FA5" w:rsidRPr="00E35D95" w:rsidRDefault="00F12FA5" w:rsidP="00F12FA5">
            <w:pPr>
              <w:pStyle w:val="a3"/>
              <w:spacing w:before="0" w:beforeAutospacing="0" w:after="0" w:afterAutospacing="0"/>
              <w:jc w:val="both"/>
            </w:pPr>
            <w:r w:rsidRPr="00E35D95">
              <w:t>Здійснення контролю за своєчасністю виплати пенсій</w:t>
            </w:r>
          </w:p>
        </w:tc>
        <w:tc>
          <w:tcPr>
            <w:tcW w:w="3402" w:type="dxa"/>
            <w:vAlign w:val="center"/>
          </w:tcPr>
          <w:p w:rsidR="00F12FA5" w:rsidRPr="00E35D95" w:rsidRDefault="00F12FA5" w:rsidP="00F12FA5">
            <w:pPr>
              <w:pStyle w:val="a3"/>
              <w:spacing w:before="0" w:beforeAutospacing="0" w:after="0" w:afterAutospacing="0"/>
              <w:jc w:val="both"/>
            </w:pPr>
            <w:r w:rsidRPr="00E35D95">
              <w:t>Головне управління Пенсійного фонду в області</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bl>
    <w:p w:rsidR="00F12FA5"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F12FA5" w:rsidRPr="00E35D95" w:rsidRDefault="00F12FA5" w:rsidP="00F12FA5">
      <w:pPr>
        <w:pStyle w:val="a5"/>
        <w:tabs>
          <w:tab w:val="left" w:pos="284"/>
        </w:tabs>
        <w:spacing w:after="0" w:line="240" w:lineRule="auto"/>
        <w:ind w:left="0"/>
        <w:jc w:val="both"/>
        <w:rPr>
          <w:rFonts w:ascii="Times New Roman" w:hAnsi="Times New Roman" w:cs="Times New Roman"/>
          <w:sz w:val="28"/>
          <w:szCs w:val="28"/>
        </w:rPr>
      </w:pPr>
      <w:r w:rsidRPr="00E35D95">
        <w:rPr>
          <w:rFonts w:ascii="Times New Roman" w:hAnsi="Times New Roman" w:cs="Times New Roman"/>
          <w:sz w:val="28"/>
          <w:szCs w:val="28"/>
        </w:rPr>
        <w:t xml:space="preserve">- своєчасне призначення (перерахунки) пенсій та допомог; </w:t>
      </w:r>
    </w:p>
    <w:p w:rsidR="00F12FA5" w:rsidRPr="00E35D95" w:rsidRDefault="00F12FA5" w:rsidP="00F12FA5">
      <w:pPr>
        <w:pStyle w:val="a5"/>
        <w:tabs>
          <w:tab w:val="left" w:pos="284"/>
        </w:tabs>
        <w:spacing w:after="0" w:line="240" w:lineRule="auto"/>
        <w:ind w:left="0"/>
        <w:jc w:val="both"/>
        <w:rPr>
          <w:rFonts w:ascii="Times New Roman" w:hAnsi="Times New Roman" w:cs="Times New Roman"/>
          <w:b/>
          <w:sz w:val="28"/>
          <w:szCs w:val="28"/>
        </w:rPr>
      </w:pPr>
      <w:r w:rsidRPr="00E35D95">
        <w:rPr>
          <w:rFonts w:ascii="Times New Roman" w:hAnsi="Times New Roman" w:cs="Times New Roman"/>
          <w:sz w:val="28"/>
          <w:szCs w:val="28"/>
        </w:rPr>
        <w:t>- своєчасне і в повному обсязі фінансування виплати пенсій та грошової допомоги.</w:t>
      </w:r>
    </w:p>
    <w:p w:rsidR="00F12FA5" w:rsidRDefault="00F12FA5" w:rsidP="00F12FA5">
      <w:pPr>
        <w:tabs>
          <w:tab w:val="left" w:pos="28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Забезпечення умов для економічного і соціального зростання</w:t>
      </w:r>
    </w:p>
    <w:p w:rsidR="00F12FA5" w:rsidRDefault="00F12FA5" w:rsidP="00F12FA5">
      <w:pPr>
        <w:tabs>
          <w:tab w:val="left" w:pos="284"/>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3.1. Податково-бюджетна політика</w:t>
      </w:r>
    </w:p>
    <w:p w:rsidR="00F12FA5" w:rsidRPr="001A3093"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 xml:space="preserve">Основні цілі 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F12FA5" w:rsidRDefault="00F12FA5" w:rsidP="00F12FA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1A3093">
        <w:rPr>
          <w:rFonts w:ascii="Times New Roman" w:eastAsia="Times New Roman" w:hAnsi="Times New Roman" w:cs="Times New Roman"/>
          <w:color w:val="000000"/>
          <w:sz w:val="28"/>
          <w:szCs w:val="28"/>
          <w:lang w:eastAsia="uk-UA"/>
        </w:rPr>
        <w:t>забезпечення збалансованості показників бюджету на 2022 рік, згідно чинного законодавства;</w:t>
      </w:r>
    </w:p>
    <w:p w:rsidR="00F12FA5" w:rsidRDefault="00F12FA5" w:rsidP="00F12FA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1A3093">
        <w:rPr>
          <w:rFonts w:ascii="Times New Roman" w:eastAsia="Times New Roman" w:hAnsi="Times New Roman" w:cs="Times New Roman"/>
          <w:color w:val="000000"/>
          <w:sz w:val="28"/>
          <w:szCs w:val="28"/>
          <w:lang w:eastAsia="uk-UA"/>
        </w:rPr>
        <w:t>підвищення ефективності та контролю за сплатою податків;</w:t>
      </w:r>
    </w:p>
    <w:p w:rsidR="00F12FA5" w:rsidRPr="001A3093" w:rsidRDefault="00F12FA5" w:rsidP="00F12FA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1A3093">
        <w:rPr>
          <w:rFonts w:ascii="Times New Roman" w:eastAsia="Times New Roman" w:hAnsi="Times New Roman" w:cs="Times New Roman"/>
          <w:color w:val="000000"/>
          <w:sz w:val="28"/>
          <w:szCs w:val="28"/>
          <w:lang w:eastAsia="uk-UA"/>
        </w:rPr>
        <w:t>дотримання жорстких заходів по економії бюджетних коштів.</w:t>
      </w:r>
    </w:p>
    <w:p w:rsidR="00F12FA5" w:rsidRPr="001A3093"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3402"/>
        <w:gridCol w:w="1559"/>
      </w:tblGrid>
      <w:tr w:rsidR="00F12FA5" w:rsidRPr="00F0440D" w:rsidTr="00F12FA5">
        <w:trPr>
          <w:trHeight w:val="22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396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3402"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F12FA5" w:rsidRPr="00CE7E4A" w:rsidRDefault="00F12FA5" w:rsidP="00F12FA5">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F12FA5" w:rsidRPr="00F0440D" w:rsidTr="00F12FA5">
        <w:trPr>
          <w:trHeight w:val="35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3969"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Визначення пріоритетних напрямків фінансування видатків із місцевих бюджетів та недопущення взяття нових зобов’язань за незахищеними статтям при відсутності фінансових ресурсів</w:t>
            </w:r>
          </w:p>
        </w:tc>
        <w:tc>
          <w:tcPr>
            <w:tcW w:w="3402" w:type="dxa"/>
            <w:vAlign w:val="center"/>
          </w:tcPr>
          <w:p w:rsidR="00F12FA5" w:rsidRPr="00CE7E4A" w:rsidRDefault="00F12FA5" w:rsidP="00F12FA5">
            <w:pPr>
              <w:pStyle w:val="a3"/>
              <w:spacing w:before="0" w:beforeAutospacing="0" w:after="0" w:afterAutospacing="0"/>
              <w:jc w:val="both"/>
            </w:pPr>
            <w:r w:rsidRPr="00CE7E4A">
              <w:rPr>
                <w:color w:val="000000"/>
              </w:rPr>
              <w:t>Фінансове управління, головні розпорядники коштів 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F0440D"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3969" w:type="dxa"/>
            <w:vAlign w:val="center"/>
          </w:tcPr>
          <w:p w:rsidR="00F12FA5" w:rsidRPr="00CE7E4A" w:rsidRDefault="00F12FA5" w:rsidP="00F12FA5">
            <w:pPr>
              <w:pStyle w:val="a3"/>
              <w:spacing w:before="0" w:beforeAutospacing="0" w:after="0" w:afterAutospacing="0"/>
              <w:jc w:val="both"/>
            </w:pPr>
            <w:r w:rsidRPr="00CE7E4A">
              <w:rPr>
                <w:color w:val="000000"/>
              </w:rPr>
              <w:t>Підвищення відповідальності головних розпорядників коштів бюджету за ефективне та раціональне використання бюджетних коштів</w:t>
            </w:r>
          </w:p>
        </w:tc>
        <w:tc>
          <w:tcPr>
            <w:tcW w:w="3402" w:type="dxa"/>
          </w:tcPr>
          <w:p w:rsidR="00F12FA5" w:rsidRDefault="00F12FA5" w:rsidP="00F12FA5">
            <w:pPr>
              <w:autoSpaceDE w:val="0"/>
              <w:autoSpaceDN w:val="0"/>
              <w:adjustRightInd w:val="0"/>
              <w:spacing w:after="0" w:line="240" w:lineRule="auto"/>
              <w:rPr>
                <w:rFonts w:ascii="Times New Roman" w:hAnsi="Times New Roman" w:cs="Times New Roman"/>
                <w:color w:val="000000"/>
                <w:sz w:val="24"/>
                <w:szCs w:val="24"/>
              </w:rPr>
            </w:pPr>
          </w:p>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Головні розпорядники коштів 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F0440D"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3969" w:type="dxa"/>
          </w:tcPr>
          <w:p w:rsidR="00F12FA5" w:rsidRPr="00CE7E4A"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CE7E4A">
              <w:rPr>
                <w:rFonts w:ascii="Times New Roman" w:hAnsi="Times New Roman" w:cs="Times New Roman"/>
                <w:color w:val="000000"/>
                <w:sz w:val="24"/>
                <w:szCs w:val="24"/>
              </w:rPr>
              <w:t>Підвищення реальних умов для добровільного виконання платниками податків вимог податкового законодавства (удосконалення порядку адміністрування податків і зборів)</w:t>
            </w:r>
          </w:p>
        </w:tc>
        <w:tc>
          <w:tcPr>
            <w:tcW w:w="3402" w:type="dxa"/>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ДПС в Івано-Франківській області, органи, що контролюють справляння надходжень бюджету відповідно до Постанови КМУ від 16.02.2011р №106</w:t>
            </w:r>
          </w:p>
        </w:tc>
        <w:tc>
          <w:tcPr>
            <w:tcW w:w="1559" w:type="dxa"/>
          </w:tcPr>
          <w:p w:rsidR="00F12FA5" w:rsidRPr="00CE7E4A" w:rsidRDefault="00F12FA5" w:rsidP="00F12FA5">
            <w:pPr>
              <w:spacing w:after="0" w:line="240" w:lineRule="auto"/>
              <w:jc w:val="center"/>
              <w:rPr>
                <w:rFonts w:ascii="Times New Roman" w:eastAsia="Times New Roman" w:hAnsi="Times New Roman" w:cs="Times New Roman"/>
                <w:color w:val="000000"/>
                <w:sz w:val="24"/>
                <w:szCs w:val="24"/>
                <w:lang w:eastAsia="uk-UA"/>
              </w:rPr>
            </w:pPr>
            <w:r w:rsidRPr="00E83FA2">
              <w:rPr>
                <w:rFonts w:ascii="Times New Roman" w:hAnsi="Times New Roman" w:cs="Times New Roman"/>
                <w:color w:val="000000"/>
                <w:sz w:val="24"/>
                <w:szCs w:val="24"/>
              </w:rPr>
              <w:t>2022-2024 рр.</w:t>
            </w:r>
          </w:p>
        </w:tc>
      </w:tr>
    </w:tbl>
    <w:p w:rsidR="00F12FA5"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F12FA5" w:rsidRPr="001A3093" w:rsidRDefault="00F12FA5" w:rsidP="00F12FA5">
      <w:pPr>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 </w:t>
      </w:r>
      <w:r w:rsidRPr="001A3093">
        <w:rPr>
          <w:rFonts w:ascii="Times New Roman" w:eastAsia="Times New Roman" w:hAnsi="Times New Roman" w:cs="Times New Roman"/>
          <w:color w:val="000000"/>
          <w:sz w:val="28"/>
          <w:szCs w:val="28"/>
          <w:lang w:eastAsia="uk-UA"/>
        </w:rPr>
        <w:t>забезпечення в повній мірі надходження загального фонду міського бюджету;</w:t>
      </w:r>
    </w:p>
    <w:p w:rsidR="00F12FA5" w:rsidRPr="001A3093" w:rsidRDefault="00F12FA5" w:rsidP="00F12FA5">
      <w:pPr>
        <w:spacing w:after="0" w:line="240" w:lineRule="auto"/>
        <w:rPr>
          <w:rFonts w:ascii="Times New Roman" w:eastAsia="Times New Roman" w:hAnsi="Times New Roman" w:cs="Times New Roman"/>
          <w:sz w:val="24"/>
          <w:szCs w:val="24"/>
          <w:lang w:eastAsia="uk-UA"/>
        </w:rPr>
      </w:pPr>
      <w:r w:rsidRPr="001A3093">
        <w:rPr>
          <w:rFonts w:ascii="Times New Roman" w:eastAsia="Times New Roman" w:hAnsi="Times New Roman" w:cs="Times New Roman"/>
          <w:color w:val="000000"/>
          <w:sz w:val="28"/>
          <w:szCs w:val="28"/>
          <w:lang w:eastAsia="uk-UA"/>
        </w:rPr>
        <w:t>- підвищення ефективної податкової полі</w:t>
      </w:r>
      <w:r>
        <w:rPr>
          <w:rFonts w:ascii="Times New Roman" w:eastAsia="Times New Roman" w:hAnsi="Times New Roman" w:cs="Times New Roman"/>
          <w:color w:val="000000"/>
          <w:sz w:val="28"/>
          <w:szCs w:val="28"/>
          <w:lang w:eastAsia="uk-UA"/>
        </w:rPr>
        <w:t>тики, сплати податків та зборів;</w:t>
      </w:r>
    </w:p>
    <w:p w:rsidR="00F12FA5" w:rsidRDefault="00F12FA5" w:rsidP="00F12FA5">
      <w:pPr>
        <w:spacing w:after="0" w:line="240" w:lineRule="auto"/>
        <w:rPr>
          <w:rFonts w:ascii="Times New Roman" w:eastAsia="Times New Roman" w:hAnsi="Times New Roman" w:cs="Times New Roman"/>
          <w:color w:val="000000"/>
          <w:sz w:val="28"/>
          <w:szCs w:val="28"/>
          <w:lang w:eastAsia="uk-UA"/>
        </w:rPr>
      </w:pPr>
      <w:r w:rsidRPr="001A3093">
        <w:rPr>
          <w:rFonts w:ascii="Times New Roman" w:eastAsia="Times New Roman" w:hAnsi="Times New Roman" w:cs="Times New Roman"/>
          <w:color w:val="000000"/>
          <w:sz w:val="28"/>
          <w:szCs w:val="28"/>
          <w:lang w:eastAsia="uk-UA"/>
        </w:rPr>
        <w:t xml:space="preserve">- підвищення результативності та ефективності виконання (реалізації) місцевих програм; </w:t>
      </w:r>
    </w:p>
    <w:p w:rsidR="00F12FA5" w:rsidRPr="001A3093" w:rsidRDefault="00F12FA5" w:rsidP="00F12FA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lastRenderedPageBreak/>
        <w:t xml:space="preserve">- </w:t>
      </w:r>
      <w:r w:rsidRPr="001A3093">
        <w:rPr>
          <w:rFonts w:ascii="Times New Roman" w:eastAsia="Times New Roman" w:hAnsi="Times New Roman" w:cs="Times New Roman"/>
          <w:color w:val="000000"/>
          <w:sz w:val="28"/>
          <w:szCs w:val="28"/>
          <w:lang w:eastAsia="uk-UA"/>
        </w:rPr>
        <w:t>забезпечення збалансованості місцевих фінансів;</w:t>
      </w:r>
    </w:p>
    <w:p w:rsidR="00F12FA5" w:rsidRPr="001A3093" w:rsidRDefault="00F12FA5" w:rsidP="00F12FA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1A3093">
        <w:rPr>
          <w:rFonts w:ascii="Times New Roman" w:eastAsia="Times New Roman" w:hAnsi="Times New Roman" w:cs="Times New Roman"/>
          <w:color w:val="000000"/>
          <w:sz w:val="28"/>
          <w:szCs w:val="28"/>
          <w:lang w:eastAsia="uk-UA"/>
        </w:rPr>
        <w:t>узгодження стратегічних планів діяльності головних розпорядників з наявними бюджетними ресурсами.</w:t>
      </w:r>
    </w:p>
    <w:p w:rsidR="00F12FA5" w:rsidRDefault="00F12FA5" w:rsidP="00F12FA5">
      <w:pPr>
        <w:tabs>
          <w:tab w:val="left" w:pos="284"/>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3.2. Інвестиційна діяльність</w:t>
      </w:r>
    </w:p>
    <w:p w:rsidR="00F12FA5" w:rsidRPr="001079C2" w:rsidRDefault="00F12FA5" w:rsidP="00F12FA5">
      <w:pPr>
        <w:widowControl w:val="0"/>
        <w:spacing w:after="0" w:line="240" w:lineRule="auto"/>
        <w:jc w:val="both"/>
        <w:rPr>
          <w:rFonts w:ascii="Times New Roman" w:eastAsia="Times New Roman" w:hAnsi="Times New Roman" w:cs="Times New Roman"/>
          <w:i/>
          <w:sz w:val="24"/>
          <w:szCs w:val="24"/>
          <w:lang w:eastAsia="uk-UA"/>
        </w:rPr>
      </w:pPr>
      <w:r w:rsidRPr="001079C2">
        <w:rPr>
          <w:rFonts w:ascii="Times New Roman" w:eastAsia="Times New Roman" w:hAnsi="Times New Roman" w:cs="Times New Roman"/>
          <w:b/>
          <w:bCs/>
          <w:i/>
          <w:color w:val="000000"/>
          <w:sz w:val="28"/>
          <w:szCs w:val="28"/>
          <w:lang w:eastAsia="uk-UA"/>
        </w:rPr>
        <w:t xml:space="preserve">Основні цілі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1079C2">
        <w:rPr>
          <w:rFonts w:ascii="Times New Roman" w:eastAsia="Times New Roman" w:hAnsi="Times New Roman" w:cs="Times New Roman"/>
          <w:b/>
          <w:bCs/>
          <w:i/>
          <w:color w:val="000000"/>
          <w:sz w:val="28"/>
          <w:szCs w:val="28"/>
          <w:lang w:eastAsia="uk-UA"/>
        </w:rPr>
        <w:t xml:space="preserve">: </w:t>
      </w:r>
    </w:p>
    <w:p w:rsidR="00F12FA5" w:rsidRPr="001079C2" w:rsidRDefault="00F12FA5" w:rsidP="00F12FA5">
      <w:pPr>
        <w:widowControl w:val="0"/>
        <w:spacing w:after="0" w:line="240" w:lineRule="auto"/>
        <w:jc w:val="both"/>
        <w:rPr>
          <w:rFonts w:ascii="Times New Roman" w:eastAsia="Times New Roman" w:hAnsi="Times New Roman" w:cs="Times New Roman"/>
          <w:sz w:val="24"/>
          <w:szCs w:val="24"/>
          <w:lang w:eastAsia="uk-UA"/>
        </w:rPr>
      </w:pPr>
      <w:r w:rsidRPr="001079C2">
        <w:rPr>
          <w:rFonts w:ascii="Times New Roman" w:eastAsia="Times New Roman" w:hAnsi="Times New Roman" w:cs="Times New Roman"/>
          <w:color w:val="000000"/>
          <w:sz w:val="28"/>
          <w:szCs w:val="28"/>
          <w:lang w:eastAsia="uk-UA"/>
        </w:rPr>
        <w:t>- популяризація позитивного інвестиційного іміджу громади, підвищення рівня інвестиційної привабливості через створення сприятливих умов для залучення інвестицій в економіку громади, як бази для сталого економічного зростання та підвищення рівня життя населення.</w:t>
      </w:r>
    </w:p>
    <w:p w:rsidR="00F12FA5" w:rsidRDefault="00F12FA5" w:rsidP="00F12FA5">
      <w:pPr>
        <w:widowControl w:val="0"/>
        <w:spacing w:after="0" w:line="240" w:lineRule="auto"/>
        <w:jc w:val="both"/>
        <w:rPr>
          <w:rFonts w:ascii="Times New Roman" w:eastAsia="Times New Roman" w:hAnsi="Times New Roman" w:cs="Times New Roman"/>
          <w:b/>
          <w:bCs/>
          <w:i/>
          <w:color w:val="000000"/>
          <w:sz w:val="28"/>
          <w:szCs w:val="28"/>
          <w:lang w:eastAsia="uk-UA"/>
        </w:rPr>
      </w:pPr>
      <w:r w:rsidRPr="001079C2">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2268"/>
        <w:gridCol w:w="1559"/>
      </w:tblGrid>
      <w:tr w:rsidR="00F12FA5" w:rsidRPr="00F0440D" w:rsidTr="00F12FA5">
        <w:trPr>
          <w:trHeight w:val="22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5103"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268"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F12FA5" w:rsidRPr="00CE7E4A" w:rsidRDefault="00F12FA5" w:rsidP="00F12FA5">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F12FA5" w:rsidTr="00F12FA5">
        <w:trPr>
          <w:trHeight w:val="35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5103" w:type="dxa"/>
          </w:tcPr>
          <w:p w:rsidR="00F12FA5" w:rsidRPr="00CE7E4A"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eastAsia="Times New Roman" w:hAnsi="Times New Roman" w:cs="Times New Roman"/>
                <w:color w:val="000000"/>
                <w:sz w:val="24"/>
                <w:szCs w:val="24"/>
                <w:lang w:eastAsia="uk-UA"/>
              </w:rPr>
              <w:t>Сприяння у підготовці проектних пропозицій/інвестиційних проектів, реалізація яких потребує державної фінансової підтримки, формування відповідного пакету документів</w:t>
            </w:r>
          </w:p>
        </w:tc>
        <w:tc>
          <w:tcPr>
            <w:tcW w:w="2268" w:type="dxa"/>
            <w:vAlign w:val="center"/>
          </w:tcPr>
          <w:p w:rsidR="00F12FA5" w:rsidRDefault="00F12FA5" w:rsidP="00F12FA5">
            <w:pPr>
              <w:widowControl w:val="0"/>
              <w:spacing w:after="0" w:line="240" w:lineRule="auto"/>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В</w:t>
            </w:r>
            <w:r>
              <w:rPr>
                <w:rFonts w:ascii="Times New Roman" w:eastAsia="Times New Roman" w:hAnsi="Times New Roman" w:cs="Times New Roman"/>
                <w:color w:val="000000"/>
                <w:sz w:val="24"/>
                <w:szCs w:val="24"/>
                <w:lang w:eastAsia="uk-UA"/>
              </w:rPr>
              <w:t xml:space="preserve">ідділ інвестиційної політики та </w:t>
            </w:r>
            <w:r w:rsidRPr="00CE7E4A">
              <w:rPr>
                <w:rFonts w:ascii="Times New Roman" w:eastAsia="Times New Roman" w:hAnsi="Times New Roman" w:cs="Times New Roman"/>
                <w:color w:val="000000"/>
                <w:sz w:val="24"/>
                <w:szCs w:val="24"/>
                <w:lang w:eastAsia="uk-UA"/>
              </w:rPr>
              <w:t xml:space="preserve">енергозбереження </w:t>
            </w:r>
          </w:p>
          <w:p w:rsidR="00F12FA5" w:rsidRPr="00CE7E4A" w:rsidRDefault="00F12FA5" w:rsidP="00F12FA5">
            <w:pPr>
              <w:widowControl w:val="0"/>
              <w:spacing w:after="0" w:line="240" w:lineRule="auto"/>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5103" w:type="dxa"/>
            <w:vAlign w:val="center"/>
          </w:tcPr>
          <w:p w:rsidR="00F12FA5" w:rsidRPr="00CE7E4A" w:rsidRDefault="00F12FA5" w:rsidP="00F12FA5">
            <w:pPr>
              <w:pStyle w:val="a3"/>
              <w:spacing w:before="0" w:beforeAutospacing="0" w:after="0" w:afterAutospacing="0"/>
              <w:jc w:val="both"/>
            </w:pPr>
            <w:r w:rsidRPr="00CE7E4A">
              <w:rPr>
                <w:color w:val="000000"/>
              </w:rPr>
              <w:t>Забезпечення постійного оновлення інвестиційного паспорту міста на офіційному сайті громади та його презентація на зустрічах з потенційними інвесторами</w:t>
            </w:r>
          </w:p>
        </w:tc>
        <w:tc>
          <w:tcPr>
            <w:tcW w:w="2268" w:type="dxa"/>
            <w:vAlign w:val="center"/>
          </w:tcPr>
          <w:p w:rsidR="00F12FA5" w:rsidRDefault="00F12FA5" w:rsidP="00F12FA5">
            <w:pPr>
              <w:widowControl w:val="0"/>
              <w:spacing w:after="0" w:line="240" w:lineRule="auto"/>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Відділ інвестиційної політики та енергозбереження </w:t>
            </w:r>
          </w:p>
          <w:p w:rsidR="00F12FA5" w:rsidRPr="00CE7E4A" w:rsidRDefault="00F12FA5" w:rsidP="00F12FA5">
            <w:pPr>
              <w:widowControl w:val="0"/>
              <w:spacing w:after="0" w:line="240" w:lineRule="auto"/>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5103" w:type="dxa"/>
          </w:tcPr>
          <w:p w:rsidR="00F12FA5" w:rsidRPr="00CE7E4A"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Забезпечення постійного оновлення переліку інвестиційних проектів та пропозицій, вільних об’єктів нерухомості (земельні ділянки, виробничі площі, приміщення, об’єкти незавершеного будівництва), розміщення їх на офіційному сайті міської ради та поширення серед потенційних інвесторів</w:t>
            </w:r>
          </w:p>
        </w:tc>
        <w:tc>
          <w:tcPr>
            <w:tcW w:w="2268" w:type="dxa"/>
            <w:vAlign w:val="center"/>
          </w:tcPr>
          <w:p w:rsidR="00F12FA5" w:rsidRDefault="00F12FA5" w:rsidP="00F12FA5">
            <w:pPr>
              <w:widowControl w:val="0"/>
              <w:spacing w:after="0" w:line="240" w:lineRule="auto"/>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Відділ інвестиційної політики та енергозбереження</w:t>
            </w:r>
          </w:p>
          <w:p w:rsidR="00F12FA5" w:rsidRPr="00CE7E4A" w:rsidRDefault="00F12FA5" w:rsidP="00F12FA5">
            <w:pPr>
              <w:widowControl w:val="0"/>
              <w:spacing w:after="0" w:line="240" w:lineRule="auto"/>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4.</w:t>
            </w:r>
          </w:p>
        </w:tc>
        <w:tc>
          <w:tcPr>
            <w:tcW w:w="5103" w:type="dxa"/>
          </w:tcPr>
          <w:p w:rsidR="00F12FA5" w:rsidRPr="00CE7E4A"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Забезпечення оновлення кредитного рейтингу територіальної громади, розміщення його на офіційному сайті міської ради</w:t>
            </w:r>
          </w:p>
        </w:tc>
        <w:tc>
          <w:tcPr>
            <w:tcW w:w="2268" w:type="dxa"/>
            <w:vAlign w:val="center"/>
          </w:tcPr>
          <w:p w:rsidR="00F12FA5" w:rsidRDefault="00F12FA5" w:rsidP="00F12FA5">
            <w:pPr>
              <w:widowControl w:val="0"/>
              <w:spacing w:after="0" w:line="240" w:lineRule="auto"/>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Відділ інвестиційної політики та енергозбереження </w:t>
            </w:r>
          </w:p>
          <w:p w:rsidR="00F12FA5" w:rsidRPr="00CE7E4A" w:rsidRDefault="00F12FA5" w:rsidP="00F12FA5">
            <w:pPr>
              <w:widowControl w:val="0"/>
              <w:spacing w:after="0" w:line="240" w:lineRule="auto"/>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bl>
    <w:p w:rsidR="00F12FA5" w:rsidRPr="001079C2" w:rsidRDefault="00F12FA5" w:rsidP="00F12FA5">
      <w:pPr>
        <w:widowControl w:val="0"/>
        <w:spacing w:after="0" w:line="240" w:lineRule="auto"/>
        <w:jc w:val="both"/>
        <w:rPr>
          <w:rFonts w:ascii="Times New Roman" w:eastAsia="Times New Roman" w:hAnsi="Times New Roman" w:cs="Times New Roman"/>
          <w:b/>
          <w:sz w:val="24"/>
          <w:szCs w:val="24"/>
          <w:lang w:eastAsia="uk-UA"/>
        </w:rPr>
      </w:pPr>
      <w:r w:rsidRPr="00943DBF">
        <w:rPr>
          <w:rFonts w:ascii="Times New Roman" w:eastAsia="Times New Roman" w:hAnsi="Times New Roman" w:cs="Times New Roman"/>
          <w:b/>
          <w:i/>
          <w:color w:val="000000"/>
          <w:sz w:val="28"/>
          <w:szCs w:val="28"/>
          <w:lang w:eastAsia="uk-UA"/>
        </w:rPr>
        <w:t>Очікувані результати</w:t>
      </w:r>
      <w:r w:rsidRPr="001079C2">
        <w:rPr>
          <w:rFonts w:ascii="Times New Roman" w:eastAsia="Times New Roman" w:hAnsi="Times New Roman" w:cs="Times New Roman"/>
          <w:b/>
          <w:color w:val="000000"/>
          <w:sz w:val="28"/>
          <w:szCs w:val="28"/>
          <w:lang w:eastAsia="uk-UA"/>
        </w:rPr>
        <w:t xml:space="preserve">: </w:t>
      </w:r>
    </w:p>
    <w:p w:rsidR="00F12FA5" w:rsidRPr="00887501" w:rsidRDefault="00F12FA5" w:rsidP="00F12FA5">
      <w:pPr>
        <w:widowControl w:val="0"/>
        <w:spacing w:after="0" w:line="240" w:lineRule="auto"/>
        <w:jc w:val="both"/>
        <w:rPr>
          <w:rFonts w:ascii="Times New Roman" w:eastAsia="Times New Roman" w:hAnsi="Times New Roman" w:cs="Times New Roman"/>
          <w:sz w:val="24"/>
          <w:szCs w:val="24"/>
          <w:lang w:eastAsia="uk-UA"/>
        </w:rPr>
      </w:pPr>
      <w:r w:rsidRPr="001079C2">
        <w:rPr>
          <w:rFonts w:ascii="Times New Roman" w:eastAsia="Times New Roman" w:hAnsi="Times New Roman" w:cs="Times New Roman"/>
          <w:color w:val="000000"/>
          <w:sz w:val="28"/>
          <w:szCs w:val="28"/>
          <w:lang w:eastAsia="uk-UA"/>
        </w:rPr>
        <w:t>- зростання рівня інвестиційної привабливості громади, залучення інвестицій в економіку за рахунок усіх джерел фінансування.</w:t>
      </w:r>
    </w:p>
    <w:p w:rsidR="00F12FA5" w:rsidRDefault="00F12FA5" w:rsidP="00F12FA5">
      <w:pPr>
        <w:tabs>
          <w:tab w:val="left" w:pos="284"/>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3.3. Торгівля, послуги та цінова політика</w:t>
      </w:r>
    </w:p>
    <w:p w:rsidR="00F12FA5" w:rsidRDefault="00F12FA5" w:rsidP="00F12FA5">
      <w:pPr>
        <w:spacing w:after="0" w:line="240" w:lineRule="auto"/>
        <w:jc w:val="both"/>
        <w:rPr>
          <w:rFonts w:ascii="Times New Roman" w:eastAsia="Times New Roman" w:hAnsi="Times New Roman" w:cs="Times New Roman"/>
          <w:i/>
          <w:color w:val="000000"/>
          <w:sz w:val="28"/>
          <w:szCs w:val="28"/>
          <w:lang w:eastAsia="uk-UA"/>
        </w:rPr>
      </w:pPr>
      <w:r w:rsidRPr="001A3093">
        <w:rPr>
          <w:rFonts w:ascii="Times New Roman" w:eastAsia="Times New Roman" w:hAnsi="Times New Roman" w:cs="Times New Roman"/>
          <w:b/>
          <w:bCs/>
          <w:i/>
          <w:color w:val="000000"/>
          <w:sz w:val="28"/>
          <w:szCs w:val="28"/>
          <w:lang w:eastAsia="uk-UA"/>
        </w:rPr>
        <w:t xml:space="preserve">Основні цілі 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F12FA5" w:rsidRPr="00F274E7"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sidRPr="00F274E7">
        <w:rPr>
          <w:rFonts w:ascii="Times New Roman" w:hAnsi="Times New Roman" w:cs="Times New Roman"/>
          <w:color w:val="000000"/>
          <w:sz w:val="28"/>
          <w:szCs w:val="28"/>
        </w:rPr>
        <w:t>- формування ефективної торговельної мережі для за</w:t>
      </w:r>
      <w:r>
        <w:rPr>
          <w:rFonts w:ascii="Times New Roman" w:hAnsi="Times New Roman" w:cs="Times New Roman"/>
          <w:color w:val="000000"/>
          <w:sz w:val="28"/>
          <w:szCs w:val="28"/>
        </w:rPr>
        <w:t>доволення потреб населення громади</w:t>
      </w:r>
      <w:r w:rsidRPr="00F274E7">
        <w:rPr>
          <w:rFonts w:ascii="Times New Roman" w:hAnsi="Times New Roman" w:cs="Times New Roman"/>
          <w:color w:val="000000"/>
          <w:sz w:val="28"/>
          <w:szCs w:val="28"/>
        </w:rPr>
        <w:t>;</w:t>
      </w:r>
    </w:p>
    <w:p w:rsidR="00F12FA5" w:rsidRPr="00F274E7"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sidRPr="00F274E7">
        <w:rPr>
          <w:rFonts w:ascii="Times New Roman" w:hAnsi="Times New Roman" w:cs="Times New Roman"/>
          <w:color w:val="000000"/>
          <w:sz w:val="28"/>
          <w:szCs w:val="28"/>
        </w:rPr>
        <w:t>-  розширення мережі підприємств побутового обслуговування;</w:t>
      </w:r>
    </w:p>
    <w:p w:rsidR="00F12FA5" w:rsidRPr="00F274E7"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sidRPr="00F274E7">
        <w:rPr>
          <w:rFonts w:ascii="Times New Roman" w:hAnsi="Times New Roman" w:cs="Times New Roman"/>
          <w:color w:val="000000"/>
          <w:sz w:val="28"/>
          <w:szCs w:val="28"/>
        </w:rPr>
        <w:t>- проведення моніторингу цін на</w:t>
      </w:r>
      <w:r>
        <w:rPr>
          <w:rFonts w:ascii="Times New Roman" w:hAnsi="Times New Roman" w:cs="Times New Roman"/>
          <w:color w:val="000000"/>
          <w:sz w:val="28"/>
          <w:szCs w:val="28"/>
        </w:rPr>
        <w:t xml:space="preserve"> соціально значущі товари</w:t>
      </w:r>
      <w:r w:rsidRPr="00F274E7">
        <w:rPr>
          <w:rFonts w:ascii="Times New Roman" w:hAnsi="Times New Roman" w:cs="Times New Roman"/>
          <w:color w:val="000000"/>
          <w:sz w:val="28"/>
          <w:szCs w:val="28"/>
        </w:rPr>
        <w:t>;</w:t>
      </w:r>
    </w:p>
    <w:p w:rsidR="00F12FA5" w:rsidRPr="001A3093"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sidRPr="00F274E7">
        <w:rPr>
          <w:rFonts w:ascii="Times New Roman" w:hAnsi="Times New Roman" w:cs="Times New Roman"/>
          <w:color w:val="000000"/>
          <w:sz w:val="28"/>
          <w:szCs w:val="28"/>
        </w:rPr>
        <w:t>- проведення інформаційно-роз’яснювальної роботи із споживачами та суб’єктами</w:t>
      </w:r>
      <w:r>
        <w:rPr>
          <w:rFonts w:ascii="Times New Roman" w:hAnsi="Times New Roman" w:cs="Times New Roman"/>
          <w:color w:val="000000"/>
          <w:sz w:val="28"/>
          <w:szCs w:val="28"/>
        </w:rPr>
        <w:t xml:space="preserve"> господарювання.</w:t>
      </w:r>
      <w:r w:rsidRPr="00F274E7">
        <w:rPr>
          <w:rFonts w:ascii="Times New Roman" w:hAnsi="Times New Roman" w:cs="Times New Roman"/>
          <w:color w:val="000000"/>
          <w:sz w:val="28"/>
          <w:szCs w:val="28"/>
        </w:rPr>
        <w:t xml:space="preserve"> </w:t>
      </w:r>
    </w:p>
    <w:p w:rsidR="00F12FA5" w:rsidRPr="001A3093"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2835"/>
        <w:gridCol w:w="1559"/>
      </w:tblGrid>
      <w:tr w:rsidR="00F12FA5" w:rsidRPr="00F0440D" w:rsidTr="00F12FA5">
        <w:trPr>
          <w:trHeight w:val="22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4536"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835"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F12FA5" w:rsidRPr="00CE7E4A" w:rsidRDefault="00F12FA5" w:rsidP="00F12FA5">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F12FA5" w:rsidTr="00F12FA5">
        <w:trPr>
          <w:trHeight w:val="35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lastRenderedPageBreak/>
              <w:t>1.</w:t>
            </w:r>
          </w:p>
        </w:tc>
        <w:tc>
          <w:tcPr>
            <w:tcW w:w="4536" w:type="dxa"/>
          </w:tcPr>
          <w:p w:rsidR="00F12FA5" w:rsidRPr="00CE7E4A"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hAnsi="Times New Roman" w:cs="Times New Roman"/>
                <w:color w:val="000000"/>
                <w:sz w:val="24"/>
                <w:szCs w:val="24"/>
              </w:rPr>
              <w:t>Сприяння розвитку ринкових відносин, конкурентного середовища, створення належних умов для діяльності суб’єктів господарювання всіх форм власності</w:t>
            </w:r>
          </w:p>
        </w:tc>
        <w:tc>
          <w:tcPr>
            <w:tcW w:w="2835" w:type="dxa"/>
            <w:vAlign w:val="center"/>
          </w:tcPr>
          <w:p w:rsidR="00F12FA5" w:rsidRPr="00CE7E4A" w:rsidRDefault="00F12FA5" w:rsidP="00F12FA5">
            <w:pPr>
              <w:pStyle w:val="a3"/>
              <w:spacing w:before="0" w:beforeAutospacing="0" w:after="0" w:afterAutospacing="0"/>
              <w:jc w:val="both"/>
            </w:pPr>
            <w:r w:rsidRPr="00CE7E4A">
              <w:t>Відділ економіки міської ради, КП «Коломийський центральний продуктовий ринок»</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4536" w:type="dxa"/>
            <w:vAlign w:val="center"/>
          </w:tcPr>
          <w:p w:rsidR="00F12FA5" w:rsidRPr="00CE7E4A" w:rsidRDefault="00F12FA5" w:rsidP="00F12FA5">
            <w:pPr>
              <w:pStyle w:val="a3"/>
              <w:spacing w:before="0" w:beforeAutospacing="0" w:after="0" w:afterAutospacing="0"/>
              <w:jc w:val="both"/>
            </w:pPr>
            <w:r w:rsidRPr="00CE7E4A">
              <w:rPr>
                <w:color w:val="000000"/>
              </w:rPr>
              <w:t>Інформування споживача про його права та механізми їх захисту (розміщення інформації на офіційному сайті міської ради, розгляд звернень)</w:t>
            </w:r>
          </w:p>
        </w:tc>
        <w:tc>
          <w:tcPr>
            <w:tcW w:w="2835"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sz w:val="24"/>
                <w:szCs w:val="24"/>
              </w:rPr>
              <w:t xml:space="preserve">Відділ економіки міської ради, Коломийське відділення </w:t>
            </w:r>
            <w:proofErr w:type="spellStart"/>
            <w:r w:rsidRPr="00CE7E4A">
              <w:rPr>
                <w:rFonts w:ascii="Times New Roman" w:hAnsi="Times New Roman" w:cs="Times New Roman"/>
                <w:sz w:val="24"/>
                <w:szCs w:val="24"/>
              </w:rPr>
              <w:t>Держпродспоживслужби</w:t>
            </w:r>
            <w:proofErr w:type="spellEnd"/>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4536" w:type="dxa"/>
          </w:tcPr>
          <w:p w:rsidR="00F12FA5" w:rsidRPr="00CE7E4A"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CE7E4A">
              <w:rPr>
                <w:rFonts w:ascii="Times New Roman" w:hAnsi="Times New Roman" w:cs="Times New Roman"/>
                <w:color w:val="000000"/>
                <w:sz w:val="24"/>
                <w:szCs w:val="24"/>
              </w:rPr>
              <w:t>Сприяння місцевим виробникам в організації торгівлі продукцією власного виробництва, створення належних умов для реалізації зазначеної продукції на ринку</w:t>
            </w:r>
          </w:p>
        </w:tc>
        <w:tc>
          <w:tcPr>
            <w:tcW w:w="2835" w:type="dxa"/>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sz w:val="24"/>
                <w:szCs w:val="24"/>
                <w:lang w:eastAsia="uk-UA"/>
              </w:rPr>
              <w:t>КП «Коломийський центральний продуктовий ринок»</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 xml:space="preserve">4. </w:t>
            </w:r>
          </w:p>
        </w:tc>
        <w:tc>
          <w:tcPr>
            <w:tcW w:w="4536" w:type="dxa"/>
          </w:tcPr>
          <w:p w:rsidR="00F12FA5" w:rsidRPr="002725A1" w:rsidRDefault="00F12FA5" w:rsidP="00F12FA5">
            <w:pPr>
              <w:pStyle w:val="a5"/>
              <w:spacing w:after="0" w:line="240" w:lineRule="auto"/>
              <w:ind w:left="0"/>
              <w:jc w:val="both"/>
              <w:rPr>
                <w:rFonts w:ascii="Times New Roman" w:hAnsi="Times New Roman" w:cs="Times New Roman"/>
                <w:color w:val="FF0000"/>
                <w:sz w:val="24"/>
                <w:szCs w:val="24"/>
              </w:rPr>
            </w:pPr>
            <w:r w:rsidRPr="002E17DE">
              <w:rPr>
                <w:rFonts w:ascii="Times New Roman" w:hAnsi="Times New Roman" w:cs="Times New Roman"/>
                <w:sz w:val="24"/>
                <w:szCs w:val="24"/>
              </w:rPr>
              <w:t xml:space="preserve">Проведення щомісячного моніторингу цін та звіт по ньому на соціально значущі товари на споживчому ринку міста </w:t>
            </w:r>
          </w:p>
        </w:tc>
        <w:tc>
          <w:tcPr>
            <w:tcW w:w="2835" w:type="dxa"/>
          </w:tcPr>
          <w:p w:rsidR="00F12FA5" w:rsidRPr="00CE7E4A" w:rsidRDefault="00F12FA5" w:rsidP="00F12FA5">
            <w:pPr>
              <w:spacing w:after="0" w:line="240" w:lineRule="auto"/>
              <w:jc w:val="both"/>
              <w:rPr>
                <w:rFonts w:ascii="Times New Roman" w:eastAsia="Times New Roman" w:hAnsi="Times New Roman" w:cs="Times New Roman"/>
                <w:sz w:val="24"/>
                <w:szCs w:val="24"/>
                <w:lang w:eastAsia="uk-UA"/>
              </w:rPr>
            </w:pPr>
            <w:r w:rsidRPr="00CE7E4A">
              <w:rPr>
                <w:rFonts w:ascii="Times New Roman" w:hAnsi="Times New Roman" w:cs="Times New Roman"/>
                <w:sz w:val="24"/>
                <w:szCs w:val="24"/>
              </w:rPr>
              <w:t>Відділ економіки 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bl>
    <w:p w:rsidR="00F12FA5"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F12FA5" w:rsidRPr="00AA744F" w:rsidRDefault="00F12FA5" w:rsidP="00F12FA5">
      <w:pPr>
        <w:pStyle w:val="Default"/>
        <w:rPr>
          <w:rFonts w:ascii="Times New Roman" w:hAnsi="Times New Roman" w:cs="Times New Roman"/>
          <w:sz w:val="28"/>
          <w:szCs w:val="28"/>
        </w:rPr>
      </w:pPr>
      <w:r w:rsidRPr="00AA744F">
        <w:rPr>
          <w:rFonts w:ascii="Times New Roman" w:hAnsi="Times New Roman" w:cs="Times New Roman"/>
          <w:sz w:val="28"/>
          <w:szCs w:val="28"/>
        </w:rPr>
        <w:t>-  зростання обсягу товарообороту;</w:t>
      </w:r>
    </w:p>
    <w:p w:rsidR="00F12FA5" w:rsidRPr="00AA744F" w:rsidRDefault="00F12FA5" w:rsidP="00F12FA5">
      <w:pPr>
        <w:autoSpaceDE w:val="0"/>
        <w:autoSpaceDN w:val="0"/>
        <w:adjustRightInd w:val="0"/>
        <w:spacing w:after="0" w:line="240" w:lineRule="auto"/>
        <w:rPr>
          <w:rFonts w:ascii="Times New Roman" w:hAnsi="Times New Roman" w:cs="Times New Roman"/>
          <w:color w:val="000000"/>
          <w:sz w:val="28"/>
          <w:szCs w:val="28"/>
        </w:rPr>
      </w:pPr>
      <w:r w:rsidRPr="00AA744F">
        <w:rPr>
          <w:rFonts w:ascii="Times New Roman" w:hAnsi="Times New Roman" w:cs="Times New Roman"/>
          <w:color w:val="000000"/>
          <w:sz w:val="28"/>
          <w:szCs w:val="28"/>
        </w:rPr>
        <w:t>- впровадження сучасних стандартів торговельного обслуговування населення;</w:t>
      </w:r>
    </w:p>
    <w:p w:rsidR="00F12FA5" w:rsidRPr="00AA744F" w:rsidRDefault="00F12FA5" w:rsidP="00F12FA5">
      <w:pPr>
        <w:autoSpaceDE w:val="0"/>
        <w:autoSpaceDN w:val="0"/>
        <w:adjustRightInd w:val="0"/>
        <w:spacing w:after="0" w:line="240" w:lineRule="auto"/>
        <w:rPr>
          <w:rFonts w:ascii="Times New Roman" w:hAnsi="Times New Roman" w:cs="Times New Roman"/>
          <w:color w:val="000000"/>
          <w:sz w:val="23"/>
          <w:szCs w:val="23"/>
        </w:rPr>
      </w:pPr>
      <w:r w:rsidRPr="00AA744F">
        <w:rPr>
          <w:rFonts w:ascii="Times New Roman" w:hAnsi="Times New Roman" w:cs="Times New Roman"/>
          <w:color w:val="000000"/>
          <w:sz w:val="28"/>
          <w:szCs w:val="28"/>
        </w:rPr>
        <w:t>- підвищення якості надання побутових послуг, торговельного обслуговування</w:t>
      </w:r>
      <w:r w:rsidRPr="00AA744F">
        <w:rPr>
          <w:rFonts w:ascii="Times New Roman" w:hAnsi="Times New Roman" w:cs="Times New Roman"/>
          <w:color w:val="000000"/>
          <w:sz w:val="23"/>
          <w:szCs w:val="23"/>
        </w:rPr>
        <w:t>.</w:t>
      </w:r>
    </w:p>
    <w:p w:rsidR="00F12FA5" w:rsidRDefault="00F12FA5" w:rsidP="00F12FA5">
      <w:pPr>
        <w:tabs>
          <w:tab w:val="left" w:pos="284"/>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3.4. Розвиток підприємництва, регуляторна політика</w:t>
      </w:r>
    </w:p>
    <w:p w:rsidR="00F12FA5" w:rsidRDefault="00F12FA5" w:rsidP="00F12FA5">
      <w:pPr>
        <w:pStyle w:val="Default"/>
        <w:rPr>
          <w:b/>
          <w:bCs/>
          <w:i/>
          <w:iCs/>
          <w:sz w:val="23"/>
          <w:szCs w:val="23"/>
        </w:rPr>
      </w:pPr>
      <w:r w:rsidRPr="001A3093">
        <w:rPr>
          <w:rFonts w:ascii="Times New Roman" w:eastAsia="Times New Roman" w:hAnsi="Times New Roman" w:cs="Times New Roman"/>
          <w:b/>
          <w:bCs/>
          <w:i/>
          <w:sz w:val="28"/>
          <w:szCs w:val="28"/>
          <w:lang w:eastAsia="uk-UA"/>
        </w:rPr>
        <w:t xml:space="preserve">Основні цілі на 2022 </w:t>
      </w:r>
      <w:r>
        <w:rPr>
          <w:rFonts w:ascii="Times New Roman" w:eastAsia="Times New Roman" w:hAnsi="Times New Roman" w:cs="Times New Roman"/>
          <w:b/>
          <w:bCs/>
          <w:i/>
          <w:sz w:val="28"/>
          <w:szCs w:val="28"/>
          <w:lang w:eastAsia="uk-UA"/>
        </w:rPr>
        <w:t>- 2024 роки</w:t>
      </w:r>
      <w:r w:rsidRPr="001A3093">
        <w:rPr>
          <w:rFonts w:ascii="Times New Roman" w:eastAsia="Times New Roman" w:hAnsi="Times New Roman" w:cs="Times New Roman"/>
          <w:i/>
          <w:sz w:val="28"/>
          <w:szCs w:val="28"/>
          <w:lang w:eastAsia="uk-UA"/>
        </w:rPr>
        <w:t>:</w:t>
      </w:r>
      <w:r w:rsidRPr="00466673">
        <w:rPr>
          <w:b/>
          <w:bCs/>
          <w:i/>
          <w:iCs/>
          <w:sz w:val="23"/>
          <w:szCs w:val="23"/>
        </w:rPr>
        <w:t></w:t>
      </w:r>
    </w:p>
    <w:p w:rsidR="00F12FA5" w:rsidRPr="00466673" w:rsidRDefault="00F12FA5" w:rsidP="00F12FA5">
      <w:pPr>
        <w:pStyle w:val="Default"/>
        <w:jc w:val="both"/>
        <w:rPr>
          <w:rFonts w:ascii="Times New Roman" w:hAnsi="Times New Roman" w:cs="Times New Roman"/>
          <w:sz w:val="28"/>
          <w:szCs w:val="28"/>
        </w:rPr>
      </w:pPr>
      <w:r w:rsidRPr="00466673">
        <w:rPr>
          <w:rFonts w:ascii="Times New Roman" w:hAnsi="Times New Roman" w:cs="Times New Roman"/>
          <w:sz w:val="28"/>
          <w:szCs w:val="28"/>
        </w:rPr>
        <w:t>- забезпечення реалізації державної регуляторної політики у сфері підприємницької діяльності;</w:t>
      </w:r>
    </w:p>
    <w:p w:rsidR="00F12FA5" w:rsidRPr="00466673"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6673">
        <w:rPr>
          <w:rFonts w:ascii="Times New Roman" w:hAnsi="Times New Roman" w:cs="Times New Roman"/>
          <w:color w:val="000000"/>
          <w:sz w:val="28"/>
          <w:szCs w:val="28"/>
        </w:rPr>
        <w:t>забезпечення сприятливих умов для започаткування та ведення бізнесу;</w:t>
      </w:r>
    </w:p>
    <w:p w:rsidR="00F12FA5" w:rsidRPr="00466673"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6673">
        <w:rPr>
          <w:rFonts w:ascii="Times New Roman" w:hAnsi="Times New Roman" w:cs="Times New Roman"/>
          <w:color w:val="000000"/>
          <w:sz w:val="28"/>
          <w:szCs w:val="28"/>
        </w:rPr>
        <w:t>збільшення частини надходжень до бюджету від діяльності суб’єктів малого підприємництва.</w:t>
      </w:r>
    </w:p>
    <w:p w:rsidR="00F12FA5" w:rsidRPr="001A3093"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2268"/>
        <w:gridCol w:w="1559"/>
      </w:tblGrid>
      <w:tr w:rsidR="00F12FA5" w:rsidRPr="00F0440D" w:rsidTr="00F12FA5">
        <w:trPr>
          <w:trHeight w:val="22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5103"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268"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F12FA5" w:rsidRPr="00CE7E4A" w:rsidRDefault="00F12FA5" w:rsidP="00F12FA5">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F12FA5" w:rsidTr="00F12FA5">
        <w:trPr>
          <w:trHeight w:val="35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5103" w:type="dxa"/>
          </w:tcPr>
          <w:p w:rsidR="00F12FA5" w:rsidRPr="00CE7E4A"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eastAsia="Times New Roman" w:hAnsi="Times New Roman" w:cs="Times New Roman"/>
                <w:sz w:val="24"/>
                <w:szCs w:val="24"/>
                <w:lang w:eastAsia="uk-UA"/>
              </w:rPr>
              <w:t>Виконання заходів по Програмі розвитку малого та середнього підприємництва в</w:t>
            </w:r>
            <w:r>
              <w:rPr>
                <w:rFonts w:ascii="Times New Roman" w:eastAsia="Times New Roman" w:hAnsi="Times New Roman" w:cs="Times New Roman"/>
                <w:sz w:val="24"/>
                <w:szCs w:val="24"/>
                <w:lang w:eastAsia="uk-UA"/>
              </w:rPr>
              <w:t xml:space="preserve"> місті Коломиї на 2018-2022 рр.</w:t>
            </w:r>
          </w:p>
        </w:tc>
        <w:tc>
          <w:tcPr>
            <w:tcW w:w="2268" w:type="dxa"/>
            <w:vAlign w:val="center"/>
          </w:tcPr>
          <w:p w:rsidR="00F12FA5" w:rsidRPr="00CE7E4A" w:rsidRDefault="00F12FA5" w:rsidP="00F12FA5">
            <w:pPr>
              <w:pStyle w:val="a3"/>
              <w:spacing w:before="0" w:beforeAutospacing="0" w:after="0" w:afterAutospacing="0"/>
            </w:pPr>
            <w:r w:rsidRPr="00CE7E4A">
              <w:t>Відділ економіки 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Tr="00F12FA5">
        <w:trPr>
          <w:trHeight w:val="357"/>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5103" w:type="dxa"/>
          </w:tcPr>
          <w:p w:rsidR="00F12FA5" w:rsidRPr="00CE7E4A" w:rsidRDefault="00F12FA5" w:rsidP="00F12FA5">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sz w:val="24"/>
                <w:szCs w:val="24"/>
                <w:lang w:eastAsia="uk-UA"/>
              </w:rPr>
              <w:t>Проведення урочистостей до Дня підприємця</w:t>
            </w:r>
          </w:p>
        </w:tc>
        <w:tc>
          <w:tcPr>
            <w:tcW w:w="2268" w:type="dxa"/>
            <w:vAlign w:val="center"/>
          </w:tcPr>
          <w:p w:rsidR="00F12FA5" w:rsidRPr="00CE7E4A" w:rsidRDefault="00F12FA5" w:rsidP="00F12FA5">
            <w:pPr>
              <w:pStyle w:val="a3"/>
              <w:spacing w:before="0" w:beforeAutospacing="0" w:after="0" w:afterAutospacing="0"/>
            </w:pPr>
            <w:r w:rsidRPr="00CE7E4A">
              <w:t>Відділ економіки 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5103" w:type="dxa"/>
            <w:vAlign w:val="center"/>
          </w:tcPr>
          <w:p w:rsidR="00F12FA5" w:rsidRPr="00CE7E4A" w:rsidRDefault="00F12FA5" w:rsidP="00F12FA5">
            <w:pPr>
              <w:pStyle w:val="a3"/>
              <w:spacing w:before="0" w:beforeAutospacing="0" w:after="0" w:afterAutospacing="0"/>
              <w:jc w:val="both"/>
            </w:pPr>
            <w:r w:rsidRPr="00CE7E4A">
              <w:rPr>
                <w:color w:val="000000"/>
              </w:rPr>
              <w:t>Прийняття економічно доцільних та ефективних регуляторних актів в сфері підприємницької діяльності</w:t>
            </w:r>
          </w:p>
        </w:tc>
        <w:tc>
          <w:tcPr>
            <w:tcW w:w="2268" w:type="dxa"/>
          </w:tcPr>
          <w:p w:rsidR="00F12FA5" w:rsidRPr="00CE7E4A"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sz w:val="24"/>
                <w:szCs w:val="24"/>
              </w:rPr>
              <w:t>Відділ економіки 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4.</w:t>
            </w:r>
          </w:p>
        </w:tc>
        <w:tc>
          <w:tcPr>
            <w:tcW w:w="5103" w:type="dxa"/>
            <w:vAlign w:val="center"/>
          </w:tcPr>
          <w:p w:rsidR="00F12FA5" w:rsidRPr="00CE7E4A" w:rsidRDefault="00F12FA5" w:rsidP="00F12FA5">
            <w:pPr>
              <w:pStyle w:val="a3"/>
              <w:spacing w:before="0" w:beforeAutospacing="0" w:after="0" w:afterAutospacing="0"/>
              <w:jc w:val="both"/>
            </w:pPr>
            <w:r w:rsidRPr="00CE7E4A">
              <w:t>Проведення відстеження результативності та перегляд чинних регуляторних актів</w:t>
            </w:r>
          </w:p>
        </w:tc>
        <w:tc>
          <w:tcPr>
            <w:tcW w:w="2268" w:type="dxa"/>
          </w:tcPr>
          <w:p w:rsidR="00F12FA5" w:rsidRPr="00CE7E4A" w:rsidRDefault="00F12FA5" w:rsidP="00F12FA5">
            <w:pPr>
              <w:spacing w:after="0" w:line="240" w:lineRule="auto"/>
              <w:rPr>
                <w:rFonts w:ascii="Times New Roman" w:eastAsia="Times New Roman" w:hAnsi="Times New Roman" w:cs="Times New Roman"/>
                <w:sz w:val="24"/>
                <w:szCs w:val="24"/>
                <w:lang w:eastAsia="uk-UA"/>
              </w:rPr>
            </w:pPr>
            <w:r w:rsidRPr="00CE7E4A">
              <w:rPr>
                <w:rFonts w:ascii="Times New Roman" w:hAnsi="Times New Roman" w:cs="Times New Roman"/>
                <w:sz w:val="24"/>
                <w:szCs w:val="24"/>
              </w:rPr>
              <w:t>Відділ економіки міської ради</w:t>
            </w:r>
          </w:p>
        </w:tc>
        <w:tc>
          <w:tcPr>
            <w:tcW w:w="1559" w:type="dxa"/>
          </w:tcPr>
          <w:p w:rsidR="00F12FA5" w:rsidRDefault="00F12FA5" w:rsidP="00F12FA5">
            <w:pPr>
              <w:spacing w:after="0" w:line="240" w:lineRule="auto"/>
              <w:jc w:val="center"/>
            </w:pPr>
            <w:r w:rsidRPr="00E83FA2">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CE7E4A"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5.</w:t>
            </w:r>
          </w:p>
        </w:tc>
        <w:tc>
          <w:tcPr>
            <w:tcW w:w="5103" w:type="dxa"/>
            <w:vAlign w:val="center"/>
          </w:tcPr>
          <w:p w:rsidR="00F12FA5" w:rsidRPr="00CE7E4A" w:rsidRDefault="00F12FA5" w:rsidP="00F12FA5">
            <w:pPr>
              <w:pStyle w:val="a3"/>
              <w:spacing w:before="0" w:beforeAutospacing="0" w:after="0" w:afterAutospacing="0"/>
              <w:jc w:val="both"/>
            </w:pPr>
            <w:r w:rsidRPr="00CE7E4A">
              <w:t>Забезпечення реалізації державної регуляторної політики у сфері господарської діяльності згідно чинного законодавства</w:t>
            </w:r>
          </w:p>
        </w:tc>
        <w:tc>
          <w:tcPr>
            <w:tcW w:w="2268" w:type="dxa"/>
          </w:tcPr>
          <w:p w:rsidR="00F12FA5" w:rsidRPr="00CE7E4A" w:rsidRDefault="00F12FA5" w:rsidP="00F12FA5">
            <w:pPr>
              <w:spacing w:after="0" w:line="240" w:lineRule="auto"/>
              <w:rPr>
                <w:rFonts w:ascii="Times New Roman" w:hAnsi="Times New Roman" w:cs="Times New Roman"/>
                <w:sz w:val="24"/>
                <w:szCs w:val="24"/>
              </w:rPr>
            </w:pPr>
            <w:r w:rsidRPr="00CE7E4A">
              <w:rPr>
                <w:rFonts w:ascii="Times New Roman" w:hAnsi="Times New Roman" w:cs="Times New Roman"/>
                <w:sz w:val="24"/>
                <w:szCs w:val="24"/>
              </w:rPr>
              <w:t>Відділ економіки міської ради</w:t>
            </w:r>
          </w:p>
        </w:tc>
        <w:tc>
          <w:tcPr>
            <w:tcW w:w="1559" w:type="dxa"/>
          </w:tcPr>
          <w:p w:rsidR="00F12FA5" w:rsidRPr="00CE7E4A" w:rsidRDefault="00F12FA5" w:rsidP="00F12FA5">
            <w:pPr>
              <w:spacing w:after="0" w:line="240" w:lineRule="auto"/>
              <w:jc w:val="center"/>
              <w:rPr>
                <w:rFonts w:ascii="Times New Roman" w:hAnsi="Times New Roman" w:cs="Times New Roman"/>
                <w:sz w:val="24"/>
                <w:szCs w:val="24"/>
              </w:rPr>
            </w:pPr>
            <w:r w:rsidRPr="00E83FA2">
              <w:rPr>
                <w:rFonts w:ascii="Times New Roman" w:hAnsi="Times New Roman" w:cs="Times New Roman"/>
                <w:color w:val="000000"/>
                <w:sz w:val="24"/>
                <w:szCs w:val="24"/>
              </w:rPr>
              <w:t>2022-2024 рр.</w:t>
            </w:r>
          </w:p>
        </w:tc>
      </w:tr>
    </w:tbl>
    <w:p w:rsidR="00F12FA5"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F12FA5" w:rsidRPr="00D00550"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sidRPr="00D005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дотримання вимог та термінів згідно чинного законодавства в сфері </w:t>
      </w:r>
      <w:r w:rsidRPr="00466673">
        <w:rPr>
          <w:rFonts w:ascii="Times New Roman" w:hAnsi="Times New Roman" w:cs="Times New Roman"/>
          <w:color w:val="000000"/>
          <w:sz w:val="28"/>
          <w:szCs w:val="28"/>
        </w:rPr>
        <w:t>державної регуляторної політики</w:t>
      </w:r>
      <w:r>
        <w:rPr>
          <w:rFonts w:ascii="Times New Roman" w:hAnsi="Times New Roman" w:cs="Times New Roman"/>
          <w:color w:val="000000"/>
          <w:sz w:val="28"/>
          <w:szCs w:val="28"/>
        </w:rPr>
        <w:t>;</w:t>
      </w:r>
    </w:p>
    <w:p w:rsidR="00F12FA5" w:rsidRPr="00D00550"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sidRPr="00D00550">
        <w:rPr>
          <w:rFonts w:ascii="Times New Roman" w:hAnsi="Times New Roman" w:cs="Times New Roman"/>
          <w:color w:val="000000"/>
          <w:sz w:val="28"/>
          <w:szCs w:val="28"/>
        </w:rPr>
        <w:t>- збільшення чисельності працюючих у суб’єктів малого підприємництва, зменшення рівня безробіття;</w:t>
      </w:r>
    </w:p>
    <w:p w:rsidR="00F12FA5" w:rsidRPr="00D00550"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sidRPr="00D00550">
        <w:rPr>
          <w:rFonts w:ascii="Times New Roman" w:hAnsi="Times New Roman" w:cs="Times New Roman"/>
          <w:color w:val="000000"/>
          <w:sz w:val="28"/>
          <w:szCs w:val="28"/>
        </w:rPr>
        <w:lastRenderedPageBreak/>
        <w:t>- збільшення надходжень до бюджету міста від діяльнос</w:t>
      </w:r>
      <w:r>
        <w:rPr>
          <w:rFonts w:ascii="Times New Roman" w:hAnsi="Times New Roman" w:cs="Times New Roman"/>
          <w:color w:val="000000"/>
          <w:sz w:val="28"/>
          <w:szCs w:val="28"/>
        </w:rPr>
        <w:t>ті малого підприємництва в громаді</w:t>
      </w:r>
      <w:r w:rsidRPr="00D00550">
        <w:rPr>
          <w:rFonts w:ascii="Times New Roman" w:hAnsi="Times New Roman" w:cs="Times New Roman"/>
          <w:color w:val="000000"/>
          <w:sz w:val="28"/>
          <w:szCs w:val="28"/>
        </w:rPr>
        <w:t>.</w:t>
      </w:r>
    </w:p>
    <w:p w:rsidR="00F12FA5" w:rsidRDefault="00F12FA5" w:rsidP="00F12FA5">
      <w:pPr>
        <w:tabs>
          <w:tab w:val="left" w:pos="284"/>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3.5. Надання адміністративних послуг</w:t>
      </w:r>
    </w:p>
    <w:p w:rsidR="00F12FA5" w:rsidRDefault="00F12FA5" w:rsidP="00F12FA5">
      <w:pPr>
        <w:tabs>
          <w:tab w:val="left" w:pos="284"/>
        </w:tabs>
        <w:spacing w:after="0" w:line="240" w:lineRule="auto"/>
        <w:jc w:val="both"/>
        <w:rPr>
          <w:rFonts w:ascii="Times New Roman" w:hAnsi="Times New Roman" w:cs="Times New Roman"/>
          <w:b/>
          <w:sz w:val="28"/>
          <w:szCs w:val="28"/>
        </w:rPr>
      </w:pPr>
      <w:r w:rsidRPr="001A3093">
        <w:rPr>
          <w:rFonts w:ascii="Times New Roman" w:eastAsia="Times New Roman" w:hAnsi="Times New Roman" w:cs="Times New Roman"/>
          <w:b/>
          <w:bCs/>
          <w:i/>
          <w:sz w:val="28"/>
          <w:szCs w:val="28"/>
          <w:lang w:eastAsia="uk-UA"/>
        </w:rPr>
        <w:t>Основні цілі</w:t>
      </w:r>
      <w:r>
        <w:rPr>
          <w:rFonts w:ascii="Times New Roman" w:eastAsia="Times New Roman" w:hAnsi="Times New Roman" w:cs="Times New Roman"/>
          <w:b/>
          <w:bCs/>
          <w:i/>
          <w:sz w:val="28"/>
          <w:szCs w:val="28"/>
          <w:lang w:eastAsia="uk-UA"/>
        </w:rPr>
        <w:t xml:space="preserve">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sz w:val="28"/>
          <w:szCs w:val="28"/>
          <w:lang w:eastAsia="uk-UA"/>
        </w:rPr>
        <w:t>:</w:t>
      </w:r>
    </w:p>
    <w:p w:rsidR="00F12FA5" w:rsidRPr="002C1E6A" w:rsidRDefault="00F12FA5" w:rsidP="00F12FA5">
      <w:pPr>
        <w:spacing w:after="0" w:line="240" w:lineRule="auto"/>
        <w:rPr>
          <w:rFonts w:ascii="Times New Roman" w:eastAsia="Times New Roman" w:hAnsi="Times New Roman" w:cs="Times New Roman"/>
          <w:sz w:val="24"/>
          <w:szCs w:val="24"/>
          <w:lang w:eastAsia="uk-UA"/>
        </w:rPr>
      </w:pPr>
      <w:r w:rsidRPr="002C1E6A">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п</w:t>
      </w:r>
      <w:r w:rsidRPr="002C1E6A">
        <w:rPr>
          <w:rFonts w:ascii="Times New Roman" w:eastAsia="Times New Roman" w:hAnsi="Times New Roman" w:cs="Times New Roman"/>
          <w:color w:val="000000"/>
          <w:sz w:val="28"/>
          <w:szCs w:val="28"/>
          <w:lang w:eastAsia="uk-UA"/>
        </w:rPr>
        <w:t>окращення умов надання адміністративних послуг</w:t>
      </w:r>
      <w:r>
        <w:rPr>
          <w:rFonts w:ascii="Times New Roman" w:eastAsia="Times New Roman" w:hAnsi="Times New Roman" w:cs="Times New Roman"/>
          <w:color w:val="000000"/>
          <w:sz w:val="28"/>
          <w:szCs w:val="28"/>
          <w:lang w:eastAsia="uk-UA"/>
        </w:rPr>
        <w:t>;</w:t>
      </w:r>
    </w:p>
    <w:p w:rsidR="00F12FA5" w:rsidRPr="002C1E6A" w:rsidRDefault="00F12FA5" w:rsidP="00F12FA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а</w:t>
      </w:r>
      <w:r w:rsidRPr="002C1E6A">
        <w:rPr>
          <w:rFonts w:ascii="Times New Roman" w:eastAsia="Times New Roman" w:hAnsi="Times New Roman" w:cs="Times New Roman"/>
          <w:color w:val="000000"/>
          <w:sz w:val="28"/>
          <w:szCs w:val="28"/>
          <w:lang w:eastAsia="uk-UA"/>
        </w:rPr>
        <w:t>втоматизація процедури отримання адміністративних послуг</w:t>
      </w:r>
      <w:r>
        <w:rPr>
          <w:rFonts w:ascii="Times New Roman" w:eastAsia="Times New Roman" w:hAnsi="Times New Roman" w:cs="Times New Roman"/>
          <w:color w:val="000000"/>
          <w:sz w:val="28"/>
          <w:szCs w:val="28"/>
          <w:lang w:eastAsia="uk-UA"/>
        </w:rPr>
        <w:t>;</w:t>
      </w:r>
    </w:p>
    <w:p w:rsidR="00F12FA5" w:rsidRPr="002C1E6A" w:rsidRDefault="00F12FA5" w:rsidP="00F12FA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п</w:t>
      </w:r>
      <w:r w:rsidRPr="002C1E6A">
        <w:rPr>
          <w:rFonts w:ascii="Times New Roman" w:eastAsia="Times New Roman" w:hAnsi="Times New Roman" w:cs="Times New Roman"/>
          <w:color w:val="000000"/>
          <w:sz w:val="28"/>
          <w:szCs w:val="28"/>
          <w:lang w:eastAsia="uk-UA"/>
        </w:rPr>
        <w:t xml:space="preserve">оступовий перехід на сервіс </w:t>
      </w:r>
      <w:proofErr w:type="spellStart"/>
      <w:r w:rsidRPr="002C1E6A">
        <w:rPr>
          <w:rFonts w:ascii="Times New Roman" w:eastAsia="Times New Roman" w:hAnsi="Times New Roman" w:cs="Times New Roman"/>
          <w:color w:val="000000"/>
          <w:sz w:val="28"/>
          <w:szCs w:val="28"/>
          <w:lang w:eastAsia="uk-UA"/>
        </w:rPr>
        <w:t>шерінгу</w:t>
      </w:r>
      <w:proofErr w:type="spellEnd"/>
      <w:r w:rsidRPr="002C1E6A">
        <w:rPr>
          <w:rFonts w:ascii="Times New Roman" w:eastAsia="Times New Roman" w:hAnsi="Times New Roman" w:cs="Times New Roman"/>
          <w:color w:val="000000"/>
          <w:sz w:val="28"/>
          <w:szCs w:val="28"/>
          <w:lang w:eastAsia="uk-UA"/>
        </w:rPr>
        <w:t xml:space="preserve"> документів через портал «Дія»</w:t>
      </w:r>
      <w:r>
        <w:rPr>
          <w:rFonts w:ascii="Times New Roman" w:eastAsia="Times New Roman" w:hAnsi="Times New Roman" w:cs="Times New Roman"/>
          <w:color w:val="000000"/>
          <w:sz w:val="28"/>
          <w:szCs w:val="28"/>
          <w:lang w:eastAsia="uk-UA"/>
        </w:rPr>
        <w:t>.</w:t>
      </w:r>
      <w:r w:rsidRPr="002C1E6A">
        <w:rPr>
          <w:rFonts w:ascii="Times New Roman" w:eastAsia="Times New Roman" w:hAnsi="Times New Roman" w:cs="Times New Roman"/>
          <w:sz w:val="24"/>
          <w:szCs w:val="24"/>
          <w:lang w:eastAsia="uk-UA"/>
        </w:rPr>
        <w:t> </w:t>
      </w:r>
    </w:p>
    <w:p w:rsidR="00F12FA5" w:rsidRPr="007314BC"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r w:rsidRPr="002C1E6A">
        <w:rPr>
          <w:rFonts w:ascii="Times New Roman" w:eastAsia="Times New Roman" w:hAnsi="Times New Roman" w:cs="Times New Roman"/>
          <w:sz w:val="24"/>
          <w:szCs w:val="24"/>
          <w:lang w:eastAsia="uk-UA"/>
        </w:rPr>
        <w:t>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2268"/>
        <w:gridCol w:w="1560"/>
      </w:tblGrid>
      <w:tr w:rsidR="00F12FA5" w:rsidRPr="00F0440D" w:rsidTr="00F12FA5">
        <w:trPr>
          <w:trHeight w:val="227"/>
        </w:trPr>
        <w:tc>
          <w:tcPr>
            <w:tcW w:w="709"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 з/п</w:t>
            </w:r>
          </w:p>
        </w:tc>
        <w:tc>
          <w:tcPr>
            <w:tcW w:w="4961"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Завдання та заходи</w:t>
            </w:r>
          </w:p>
        </w:tc>
        <w:tc>
          <w:tcPr>
            <w:tcW w:w="2268"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Відповідальні за виконання</w:t>
            </w:r>
          </w:p>
        </w:tc>
        <w:tc>
          <w:tcPr>
            <w:tcW w:w="1560" w:type="dxa"/>
          </w:tcPr>
          <w:p w:rsidR="00F12FA5" w:rsidRDefault="00F12FA5" w:rsidP="00F12FA5">
            <w:pPr>
              <w:spacing w:after="0" w:line="240" w:lineRule="auto"/>
              <w:jc w:val="center"/>
            </w:pPr>
            <w:r>
              <w:rPr>
                <w:rFonts w:ascii="Times New Roman" w:hAnsi="Times New Roman" w:cs="Times New Roman"/>
                <w:b/>
                <w:color w:val="000000"/>
                <w:sz w:val="24"/>
                <w:szCs w:val="24"/>
              </w:rPr>
              <w:t>Строки виконання</w:t>
            </w:r>
          </w:p>
        </w:tc>
      </w:tr>
      <w:tr w:rsidR="00F12FA5" w:rsidTr="00F12FA5">
        <w:trPr>
          <w:trHeight w:val="357"/>
        </w:trPr>
        <w:tc>
          <w:tcPr>
            <w:tcW w:w="709"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1.</w:t>
            </w:r>
          </w:p>
        </w:tc>
        <w:tc>
          <w:tcPr>
            <w:tcW w:w="4961" w:type="dxa"/>
            <w:vAlign w:val="center"/>
          </w:tcPr>
          <w:p w:rsidR="00F12FA5" w:rsidRPr="00F7123F" w:rsidRDefault="00F12FA5" w:rsidP="00F12FA5">
            <w:pPr>
              <w:spacing w:after="0" w:line="240" w:lineRule="auto"/>
              <w:jc w:val="both"/>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 xml:space="preserve">Розширення переліку надання адміністративних послуг </w:t>
            </w:r>
          </w:p>
        </w:tc>
        <w:tc>
          <w:tcPr>
            <w:tcW w:w="2268" w:type="dxa"/>
            <w:vAlign w:val="center"/>
          </w:tcPr>
          <w:p w:rsidR="00F12FA5" w:rsidRDefault="00F12FA5" w:rsidP="00F12FA5">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Управління </w:t>
            </w:r>
            <w:r w:rsidRPr="00F7123F">
              <w:rPr>
                <w:rFonts w:ascii="Times New Roman" w:eastAsia="Times New Roman" w:hAnsi="Times New Roman" w:cs="Times New Roman"/>
                <w:color w:val="000000"/>
                <w:sz w:val="24"/>
                <w:szCs w:val="24"/>
                <w:lang w:eastAsia="uk-UA"/>
              </w:rPr>
              <w:t xml:space="preserve">ЦНАП  </w:t>
            </w:r>
          </w:p>
          <w:p w:rsidR="00F12FA5" w:rsidRPr="00F7123F" w:rsidRDefault="00F12FA5" w:rsidP="00F12FA5">
            <w:pPr>
              <w:spacing w:after="0" w:line="240" w:lineRule="auto"/>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міської ради</w:t>
            </w:r>
          </w:p>
        </w:tc>
        <w:tc>
          <w:tcPr>
            <w:tcW w:w="1560"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2.</w:t>
            </w:r>
          </w:p>
        </w:tc>
        <w:tc>
          <w:tcPr>
            <w:tcW w:w="4961" w:type="dxa"/>
            <w:vAlign w:val="center"/>
          </w:tcPr>
          <w:p w:rsidR="00F12FA5" w:rsidRPr="00F7123F" w:rsidRDefault="00F12FA5" w:rsidP="00F12FA5">
            <w:pPr>
              <w:spacing w:after="0" w:line="240" w:lineRule="auto"/>
              <w:jc w:val="both"/>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Автоматизація процедури отримання адміністративних послуг</w:t>
            </w:r>
          </w:p>
        </w:tc>
        <w:tc>
          <w:tcPr>
            <w:tcW w:w="2268" w:type="dxa"/>
            <w:vAlign w:val="center"/>
          </w:tcPr>
          <w:p w:rsidR="00F12FA5" w:rsidRDefault="00F12FA5" w:rsidP="00F12FA5">
            <w:pPr>
              <w:spacing w:after="0" w:line="240" w:lineRule="auto"/>
              <w:rPr>
                <w:rFonts w:ascii="Times New Roman" w:eastAsia="Times New Roman" w:hAnsi="Times New Roman" w:cs="Times New Roman"/>
                <w:color w:val="000000"/>
                <w:sz w:val="24"/>
                <w:szCs w:val="24"/>
                <w:lang w:eastAsia="uk-UA"/>
              </w:rPr>
            </w:pPr>
            <w:r w:rsidRPr="00F7123F">
              <w:rPr>
                <w:rFonts w:ascii="Times New Roman" w:eastAsia="Times New Roman" w:hAnsi="Times New Roman" w:cs="Times New Roman"/>
                <w:color w:val="000000"/>
                <w:sz w:val="24"/>
                <w:szCs w:val="24"/>
                <w:lang w:eastAsia="uk-UA"/>
              </w:rPr>
              <w:t xml:space="preserve">Управління ЦНАП  </w:t>
            </w:r>
          </w:p>
          <w:p w:rsidR="00F12FA5" w:rsidRPr="00F7123F" w:rsidRDefault="00F12FA5" w:rsidP="00F12FA5">
            <w:pPr>
              <w:spacing w:after="0" w:line="240" w:lineRule="auto"/>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міської ради</w:t>
            </w:r>
          </w:p>
        </w:tc>
        <w:tc>
          <w:tcPr>
            <w:tcW w:w="1560"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3.</w:t>
            </w:r>
          </w:p>
        </w:tc>
        <w:tc>
          <w:tcPr>
            <w:tcW w:w="4961" w:type="dxa"/>
            <w:vAlign w:val="center"/>
          </w:tcPr>
          <w:p w:rsidR="00F12FA5" w:rsidRPr="00F7123F" w:rsidRDefault="00F12FA5" w:rsidP="00F12FA5">
            <w:pPr>
              <w:spacing w:after="0" w:line="240" w:lineRule="auto"/>
              <w:jc w:val="both"/>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Впровадження інформаційних технологій при наданні адміністративних послуг</w:t>
            </w:r>
          </w:p>
        </w:tc>
        <w:tc>
          <w:tcPr>
            <w:tcW w:w="2268" w:type="dxa"/>
            <w:vAlign w:val="center"/>
          </w:tcPr>
          <w:p w:rsidR="00F12FA5" w:rsidRDefault="00F12FA5" w:rsidP="00F12FA5">
            <w:pPr>
              <w:spacing w:after="0" w:line="240" w:lineRule="auto"/>
              <w:rPr>
                <w:rFonts w:ascii="Times New Roman" w:eastAsia="Times New Roman" w:hAnsi="Times New Roman" w:cs="Times New Roman"/>
                <w:color w:val="000000"/>
                <w:sz w:val="24"/>
                <w:szCs w:val="24"/>
                <w:lang w:eastAsia="uk-UA"/>
              </w:rPr>
            </w:pPr>
            <w:r w:rsidRPr="00F7123F">
              <w:rPr>
                <w:rFonts w:ascii="Times New Roman" w:eastAsia="Times New Roman" w:hAnsi="Times New Roman" w:cs="Times New Roman"/>
                <w:color w:val="000000"/>
                <w:sz w:val="24"/>
                <w:szCs w:val="24"/>
                <w:lang w:eastAsia="uk-UA"/>
              </w:rPr>
              <w:t xml:space="preserve">Управління ЦНАП  </w:t>
            </w:r>
          </w:p>
          <w:p w:rsidR="00F12FA5" w:rsidRPr="00F7123F" w:rsidRDefault="00F12FA5" w:rsidP="00F12FA5">
            <w:pPr>
              <w:spacing w:after="0" w:line="240" w:lineRule="auto"/>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міської ради</w:t>
            </w:r>
          </w:p>
        </w:tc>
        <w:tc>
          <w:tcPr>
            <w:tcW w:w="1560"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t>2022-2024 рр.</w:t>
            </w:r>
          </w:p>
        </w:tc>
      </w:tr>
      <w:tr w:rsidR="00F12FA5" w:rsidRPr="000718FC" w:rsidTr="00F12FA5">
        <w:trPr>
          <w:trHeight w:val="220"/>
        </w:trPr>
        <w:tc>
          <w:tcPr>
            <w:tcW w:w="709"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4.</w:t>
            </w:r>
          </w:p>
        </w:tc>
        <w:tc>
          <w:tcPr>
            <w:tcW w:w="4961" w:type="dxa"/>
            <w:vAlign w:val="center"/>
          </w:tcPr>
          <w:p w:rsidR="00F12FA5" w:rsidRPr="00F7123F" w:rsidRDefault="00F12FA5" w:rsidP="00F12FA5">
            <w:pPr>
              <w:spacing w:after="0" w:line="240" w:lineRule="auto"/>
              <w:jc w:val="both"/>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Модернізація технічної бази для підвищення якості надання адміністративних послуг</w:t>
            </w:r>
          </w:p>
        </w:tc>
        <w:tc>
          <w:tcPr>
            <w:tcW w:w="2268" w:type="dxa"/>
            <w:vAlign w:val="center"/>
          </w:tcPr>
          <w:p w:rsidR="00F12FA5" w:rsidRDefault="00F12FA5" w:rsidP="00F12FA5">
            <w:pPr>
              <w:spacing w:after="0" w:line="240" w:lineRule="auto"/>
              <w:rPr>
                <w:rFonts w:ascii="Times New Roman" w:eastAsia="Times New Roman" w:hAnsi="Times New Roman" w:cs="Times New Roman"/>
                <w:color w:val="000000"/>
                <w:sz w:val="24"/>
                <w:szCs w:val="24"/>
                <w:lang w:eastAsia="uk-UA"/>
              </w:rPr>
            </w:pPr>
            <w:r w:rsidRPr="00F7123F">
              <w:rPr>
                <w:rFonts w:ascii="Times New Roman" w:eastAsia="Times New Roman" w:hAnsi="Times New Roman" w:cs="Times New Roman"/>
                <w:color w:val="000000"/>
                <w:sz w:val="24"/>
                <w:szCs w:val="24"/>
                <w:lang w:eastAsia="uk-UA"/>
              </w:rPr>
              <w:t xml:space="preserve">Управління ЦНАП  </w:t>
            </w:r>
          </w:p>
          <w:p w:rsidR="00F12FA5" w:rsidRPr="00F7123F" w:rsidRDefault="00F12FA5" w:rsidP="00F12FA5">
            <w:pPr>
              <w:spacing w:after="0" w:line="240" w:lineRule="auto"/>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міської ради</w:t>
            </w:r>
          </w:p>
        </w:tc>
        <w:tc>
          <w:tcPr>
            <w:tcW w:w="1560"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t>2022-2024 рр.</w:t>
            </w:r>
          </w:p>
        </w:tc>
      </w:tr>
      <w:tr w:rsidR="00F12FA5" w:rsidRPr="000718FC" w:rsidTr="00F12FA5">
        <w:trPr>
          <w:trHeight w:val="220"/>
        </w:trPr>
        <w:tc>
          <w:tcPr>
            <w:tcW w:w="709"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5.</w:t>
            </w:r>
          </w:p>
        </w:tc>
        <w:tc>
          <w:tcPr>
            <w:tcW w:w="4961" w:type="dxa"/>
            <w:vAlign w:val="center"/>
          </w:tcPr>
          <w:p w:rsidR="00F12FA5" w:rsidRPr="00F7123F" w:rsidRDefault="00F12FA5" w:rsidP="00F12FA5">
            <w:pPr>
              <w:spacing w:after="0" w:line="240" w:lineRule="auto"/>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 xml:space="preserve">Перехід на сервіс </w:t>
            </w:r>
            <w:proofErr w:type="spellStart"/>
            <w:r w:rsidRPr="00F7123F">
              <w:rPr>
                <w:rFonts w:ascii="Times New Roman" w:eastAsia="Times New Roman" w:hAnsi="Times New Roman" w:cs="Times New Roman"/>
                <w:color w:val="000000"/>
                <w:sz w:val="24"/>
                <w:szCs w:val="24"/>
                <w:lang w:eastAsia="uk-UA"/>
              </w:rPr>
              <w:t>шерінгу</w:t>
            </w:r>
            <w:proofErr w:type="spellEnd"/>
            <w:r w:rsidRPr="00F7123F">
              <w:rPr>
                <w:rFonts w:ascii="Times New Roman" w:eastAsia="Times New Roman" w:hAnsi="Times New Roman" w:cs="Times New Roman"/>
                <w:color w:val="000000"/>
                <w:sz w:val="24"/>
                <w:szCs w:val="24"/>
                <w:lang w:eastAsia="uk-UA"/>
              </w:rPr>
              <w:t xml:space="preserve"> документів через портал «Дія»</w:t>
            </w:r>
          </w:p>
        </w:tc>
        <w:tc>
          <w:tcPr>
            <w:tcW w:w="2268" w:type="dxa"/>
            <w:vAlign w:val="center"/>
          </w:tcPr>
          <w:p w:rsidR="00F12FA5" w:rsidRDefault="00F12FA5" w:rsidP="00F12FA5">
            <w:pPr>
              <w:spacing w:after="0" w:line="240" w:lineRule="auto"/>
              <w:rPr>
                <w:rFonts w:ascii="Times New Roman" w:eastAsia="Times New Roman" w:hAnsi="Times New Roman" w:cs="Times New Roman"/>
                <w:color w:val="000000"/>
                <w:sz w:val="24"/>
                <w:szCs w:val="24"/>
                <w:lang w:eastAsia="uk-UA"/>
              </w:rPr>
            </w:pPr>
            <w:r w:rsidRPr="00F7123F">
              <w:rPr>
                <w:rFonts w:ascii="Times New Roman" w:eastAsia="Times New Roman" w:hAnsi="Times New Roman" w:cs="Times New Roman"/>
                <w:color w:val="000000"/>
                <w:sz w:val="24"/>
                <w:szCs w:val="24"/>
                <w:lang w:eastAsia="uk-UA"/>
              </w:rPr>
              <w:t xml:space="preserve">Управління ЦНАП  </w:t>
            </w:r>
          </w:p>
          <w:p w:rsidR="00F12FA5" w:rsidRPr="00F7123F" w:rsidRDefault="00F12FA5" w:rsidP="00F12FA5">
            <w:pPr>
              <w:spacing w:after="0" w:line="240" w:lineRule="auto"/>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міської ради</w:t>
            </w:r>
          </w:p>
        </w:tc>
        <w:tc>
          <w:tcPr>
            <w:tcW w:w="1560"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t>2022-2024 рр.</w:t>
            </w:r>
          </w:p>
        </w:tc>
      </w:tr>
    </w:tbl>
    <w:p w:rsidR="00F12FA5" w:rsidRDefault="00F12FA5" w:rsidP="00F12FA5">
      <w:pPr>
        <w:spacing w:after="0" w:line="240" w:lineRule="auto"/>
        <w:jc w:val="both"/>
        <w:rPr>
          <w:rFonts w:ascii="Times New Roman" w:eastAsia="Times New Roman" w:hAnsi="Times New Roman" w:cs="Times New Roman"/>
          <w:b/>
          <w:bCs/>
          <w:i/>
          <w:color w:val="000000"/>
          <w:sz w:val="28"/>
          <w:szCs w:val="28"/>
          <w:lang w:eastAsia="uk-UA"/>
        </w:rPr>
      </w:pPr>
      <w:r w:rsidRPr="002C1E6A">
        <w:rPr>
          <w:rFonts w:ascii="Times New Roman" w:eastAsia="Times New Roman" w:hAnsi="Times New Roman" w:cs="Times New Roman"/>
          <w:sz w:val="24"/>
          <w:szCs w:val="24"/>
          <w:lang w:eastAsia="uk-UA"/>
        </w:rPr>
        <w:t> </w:t>
      </w:r>
      <w:r w:rsidRPr="001A3093">
        <w:rPr>
          <w:rFonts w:ascii="Times New Roman" w:eastAsia="Times New Roman" w:hAnsi="Times New Roman" w:cs="Times New Roman"/>
          <w:b/>
          <w:bCs/>
          <w:i/>
          <w:color w:val="000000"/>
          <w:sz w:val="28"/>
          <w:szCs w:val="28"/>
          <w:lang w:eastAsia="uk-UA"/>
        </w:rPr>
        <w:t>Очікувані результати:</w:t>
      </w:r>
    </w:p>
    <w:p w:rsidR="00F12FA5" w:rsidRPr="00F274E7" w:rsidRDefault="00F12FA5" w:rsidP="00F12FA5">
      <w:pPr>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Cs/>
          <w:color w:val="000000"/>
          <w:sz w:val="28"/>
          <w:szCs w:val="28"/>
          <w:lang w:eastAsia="uk-UA"/>
        </w:rPr>
        <w:t>розширений перелік надання адміністративних послуг;</w:t>
      </w:r>
    </w:p>
    <w:p w:rsidR="00F12FA5" w:rsidRPr="001C13DF" w:rsidRDefault="00F12FA5" w:rsidP="00F12FA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1C13DF">
        <w:rPr>
          <w:rFonts w:ascii="Times New Roman" w:eastAsia="Times New Roman" w:hAnsi="Times New Roman" w:cs="Times New Roman"/>
          <w:sz w:val="28"/>
          <w:szCs w:val="28"/>
          <w:lang w:eastAsia="uk-UA"/>
        </w:rPr>
        <w:t xml:space="preserve">надання </w:t>
      </w:r>
      <w:r>
        <w:rPr>
          <w:rFonts w:ascii="Times New Roman" w:eastAsia="Times New Roman" w:hAnsi="Times New Roman" w:cs="Times New Roman"/>
          <w:sz w:val="28"/>
          <w:szCs w:val="28"/>
          <w:lang w:eastAsia="uk-UA"/>
        </w:rPr>
        <w:t xml:space="preserve">жителям громади </w:t>
      </w:r>
      <w:r>
        <w:rPr>
          <w:rFonts w:ascii="Times New Roman" w:eastAsia="Times New Roman" w:hAnsi="Times New Roman" w:cs="Times New Roman"/>
          <w:color w:val="000000"/>
          <w:sz w:val="28"/>
          <w:szCs w:val="28"/>
          <w:lang w:eastAsia="uk-UA"/>
        </w:rPr>
        <w:t>якісних</w:t>
      </w:r>
      <w:r w:rsidRPr="002C1E6A">
        <w:rPr>
          <w:rFonts w:ascii="Times New Roman" w:eastAsia="Times New Roman" w:hAnsi="Times New Roman" w:cs="Times New Roman"/>
          <w:color w:val="000000"/>
          <w:sz w:val="28"/>
          <w:szCs w:val="28"/>
          <w:lang w:eastAsia="uk-UA"/>
        </w:rPr>
        <w:t xml:space="preserve"> адміністративних послуг</w:t>
      </w:r>
      <w:r>
        <w:rPr>
          <w:rFonts w:ascii="Times New Roman" w:eastAsia="Times New Roman" w:hAnsi="Times New Roman" w:cs="Times New Roman"/>
          <w:color w:val="000000"/>
          <w:sz w:val="28"/>
          <w:szCs w:val="28"/>
          <w:lang w:eastAsia="uk-UA"/>
        </w:rPr>
        <w:t>,</w:t>
      </w:r>
      <w:r w:rsidRPr="00E81DF8">
        <w:rPr>
          <w:sz w:val="28"/>
          <w:szCs w:val="28"/>
        </w:rPr>
        <w:t xml:space="preserve"> </w:t>
      </w:r>
      <w:r w:rsidRPr="00C74E95">
        <w:rPr>
          <w:rFonts w:ascii="Times New Roman" w:hAnsi="Times New Roman" w:cs="Times New Roman"/>
          <w:sz w:val="28"/>
          <w:szCs w:val="28"/>
        </w:rPr>
        <w:t>консультацій та інформації</w:t>
      </w:r>
      <w:r w:rsidRPr="00C74E95">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зокрема </w:t>
      </w:r>
      <w:r w:rsidRPr="00466673">
        <w:rPr>
          <w:rFonts w:ascii="Times New Roman" w:hAnsi="Times New Roman" w:cs="Times New Roman"/>
          <w:color w:val="000000"/>
          <w:sz w:val="28"/>
          <w:szCs w:val="28"/>
        </w:rPr>
        <w:t xml:space="preserve">удосконалення </w:t>
      </w:r>
      <w:proofErr w:type="spellStart"/>
      <w:r w:rsidRPr="00466673">
        <w:rPr>
          <w:rFonts w:ascii="Times New Roman" w:hAnsi="Times New Roman" w:cs="Times New Roman"/>
          <w:color w:val="000000"/>
          <w:sz w:val="28"/>
          <w:szCs w:val="28"/>
        </w:rPr>
        <w:t>реєстраційно</w:t>
      </w:r>
      <w:proofErr w:type="spellEnd"/>
      <w:r>
        <w:rPr>
          <w:rFonts w:ascii="Times New Roman" w:hAnsi="Times New Roman" w:cs="Times New Roman"/>
          <w:color w:val="000000"/>
          <w:sz w:val="28"/>
          <w:szCs w:val="28"/>
        </w:rPr>
        <w:t xml:space="preserve"> </w:t>
      </w:r>
      <w:r w:rsidRPr="0046667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66673">
        <w:rPr>
          <w:rFonts w:ascii="Times New Roman" w:hAnsi="Times New Roman" w:cs="Times New Roman"/>
          <w:color w:val="000000"/>
          <w:sz w:val="28"/>
          <w:szCs w:val="28"/>
        </w:rPr>
        <w:t>дозвільної системи у сфері господарської діяльності</w:t>
      </w:r>
      <w:r>
        <w:rPr>
          <w:rFonts w:ascii="Times New Roman" w:hAnsi="Times New Roman" w:cs="Times New Roman"/>
          <w:color w:val="000000"/>
          <w:sz w:val="28"/>
          <w:szCs w:val="28"/>
        </w:rPr>
        <w:t>.</w:t>
      </w:r>
    </w:p>
    <w:p w:rsidR="00F12FA5" w:rsidRDefault="00F12FA5" w:rsidP="00F12FA5">
      <w:pPr>
        <w:tabs>
          <w:tab w:val="left" w:pos="284"/>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3.6. Розвиток туризму</w:t>
      </w:r>
    </w:p>
    <w:p w:rsidR="00F12FA5" w:rsidRDefault="00F12FA5" w:rsidP="00F12FA5">
      <w:pPr>
        <w:pStyle w:val="Default"/>
      </w:pPr>
      <w:r w:rsidRPr="00F274E7">
        <w:rPr>
          <w:rFonts w:ascii="Times New Roman" w:hAnsi="Times New Roman" w:cs="Times New Roman"/>
          <w:b/>
          <w:bCs/>
          <w:i/>
          <w:iCs/>
          <w:sz w:val="28"/>
          <w:szCs w:val="28"/>
        </w:rPr>
        <w:t>Основна ціль</w:t>
      </w:r>
      <w:r>
        <w:rPr>
          <w:rFonts w:ascii="Times New Roman" w:hAnsi="Times New Roman" w:cs="Times New Roman"/>
          <w:b/>
          <w:bCs/>
          <w:i/>
          <w:iCs/>
          <w:sz w:val="28"/>
          <w:szCs w:val="28"/>
        </w:rPr>
        <w:t xml:space="preserve"> </w:t>
      </w:r>
      <w:r w:rsidRPr="001A3093">
        <w:rPr>
          <w:rFonts w:ascii="Times New Roman" w:eastAsia="Times New Roman" w:hAnsi="Times New Roman" w:cs="Times New Roman"/>
          <w:b/>
          <w:bCs/>
          <w:i/>
          <w:sz w:val="28"/>
          <w:szCs w:val="28"/>
          <w:lang w:eastAsia="uk-UA"/>
        </w:rPr>
        <w:t xml:space="preserve">на 2022 </w:t>
      </w:r>
      <w:r>
        <w:rPr>
          <w:rFonts w:ascii="Times New Roman" w:eastAsia="Times New Roman" w:hAnsi="Times New Roman" w:cs="Times New Roman"/>
          <w:b/>
          <w:bCs/>
          <w:i/>
          <w:sz w:val="28"/>
          <w:szCs w:val="28"/>
          <w:lang w:eastAsia="uk-UA"/>
        </w:rPr>
        <w:t>- 2024 роки</w:t>
      </w:r>
      <w:r>
        <w:rPr>
          <w:rFonts w:ascii="Times New Roman" w:hAnsi="Times New Roman" w:cs="Times New Roman"/>
          <w:i/>
          <w:iCs/>
          <w:sz w:val="28"/>
          <w:szCs w:val="28"/>
        </w:rPr>
        <w:t>:</w:t>
      </w:r>
      <w:r w:rsidRPr="00235202">
        <w:t></w:t>
      </w:r>
    </w:p>
    <w:p w:rsidR="00F12FA5" w:rsidRDefault="00F12FA5" w:rsidP="00F12FA5">
      <w:pPr>
        <w:pStyle w:val="Default"/>
        <w:jc w:val="both"/>
        <w:rPr>
          <w:rFonts w:ascii="Times New Roman" w:hAnsi="Times New Roman" w:cs="Times New Roman"/>
          <w:sz w:val="28"/>
          <w:szCs w:val="28"/>
        </w:rPr>
      </w:pPr>
      <w:r>
        <w:t></w:t>
      </w:r>
      <w:r>
        <w:t></w:t>
      </w:r>
      <w:r w:rsidRPr="0006072B">
        <w:t></w:t>
      </w:r>
      <w:r w:rsidRPr="0006072B">
        <w:rPr>
          <w:rFonts w:ascii="Times New Roman" w:hAnsi="Times New Roman" w:cs="Times New Roman"/>
          <w:sz w:val="28"/>
          <w:szCs w:val="28"/>
        </w:rPr>
        <w:t>впровадження системного маркетингу і промоції</w:t>
      </w:r>
      <w:r>
        <w:rPr>
          <w:rFonts w:ascii="Times New Roman" w:hAnsi="Times New Roman" w:cs="Times New Roman"/>
          <w:sz w:val="28"/>
          <w:szCs w:val="28"/>
        </w:rPr>
        <w:t xml:space="preserve"> туристичної привабливості громади</w:t>
      </w:r>
      <w:r w:rsidRPr="0006072B">
        <w:rPr>
          <w:rFonts w:ascii="Times New Roman" w:hAnsi="Times New Roman" w:cs="Times New Roman"/>
          <w:sz w:val="28"/>
          <w:szCs w:val="28"/>
        </w:rPr>
        <w:t xml:space="preserve">; </w:t>
      </w:r>
    </w:p>
    <w:p w:rsidR="00F12FA5" w:rsidRPr="0006072B"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072B">
        <w:rPr>
          <w:rFonts w:ascii="Times New Roman" w:hAnsi="Times New Roman" w:cs="Times New Roman"/>
          <w:color w:val="000000"/>
          <w:sz w:val="28"/>
          <w:szCs w:val="28"/>
        </w:rPr>
        <w:t>розроблення та промоція конкурентоспроможних туристичних продуктів шляхом застосування сучасних форм і способів просування товарів та послуг для туристів на цільових ринках, активне викорис</w:t>
      </w:r>
      <w:r>
        <w:rPr>
          <w:rFonts w:ascii="Times New Roman" w:hAnsi="Times New Roman" w:cs="Times New Roman"/>
          <w:color w:val="000000"/>
          <w:sz w:val="28"/>
          <w:szCs w:val="28"/>
        </w:rPr>
        <w:t>тання інформаційних технологій.</w:t>
      </w:r>
    </w:p>
    <w:p w:rsidR="00F12FA5" w:rsidRPr="001A3093"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2551"/>
        <w:gridCol w:w="1559"/>
      </w:tblGrid>
      <w:tr w:rsidR="00F12FA5" w:rsidRPr="00F0440D" w:rsidTr="00F12FA5">
        <w:trPr>
          <w:trHeight w:val="429"/>
        </w:trPr>
        <w:tc>
          <w:tcPr>
            <w:tcW w:w="709"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 з/п</w:t>
            </w:r>
          </w:p>
        </w:tc>
        <w:tc>
          <w:tcPr>
            <w:tcW w:w="4820"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Завдання та заходи</w:t>
            </w:r>
          </w:p>
        </w:tc>
        <w:tc>
          <w:tcPr>
            <w:tcW w:w="2551"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Відповідальні за виконання</w:t>
            </w:r>
          </w:p>
        </w:tc>
        <w:tc>
          <w:tcPr>
            <w:tcW w:w="1559" w:type="dxa"/>
          </w:tcPr>
          <w:p w:rsidR="00F12FA5" w:rsidRDefault="00F12FA5" w:rsidP="00F12FA5">
            <w:pPr>
              <w:spacing w:after="0" w:line="240" w:lineRule="auto"/>
              <w:jc w:val="center"/>
            </w:pPr>
            <w:r w:rsidRPr="007B381D">
              <w:rPr>
                <w:rFonts w:ascii="Times New Roman" w:hAnsi="Times New Roman" w:cs="Times New Roman"/>
                <w:b/>
                <w:color w:val="000000"/>
                <w:sz w:val="24"/>
                <w:szCs w:val="24"/>
              </w:rPr>
              <w:t>Строки виконання</w:t>
            </w:r>
          </w:p>
        </w:tc>
      </w:tr>
      <w:tr w:rsidR="00F12FA5" w:rsidRPr="00F0440D" w:rsidTr="00F12FA5">
        <w:trPr>
          <w:trHeight w:val="227"/>
        </w:trPr>
        <w:tc>
          <w:tcPr>
            <w:tcW w:w="709" w:type="dxa"/>
          </w:tcPr>
          <w:p w:rsidR="00F12FA5" w:rsidRPr="008B0D7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8B0D75">
              <w:rPr>
                <w:rFonts w:ascii="Times New Roman" w:hAnsi="Times New Roman" w:cs="Times New Roman"/>
                <w:color w:val="000000"/>
                <w:sz w:val="24"/>
                <w:szCs w:val="24"/>
              </w:rPr>
              <w:t>1.</w:t>
            </w:r>
          </w:p>
        </w:tc>
        <w:tc>
          <w:tcPr>
            <w:tcW w:w="4820" w:type="dxa"/>
          </w:tcPr>
          <w:p w:rsidR="00F12FA5" w:rsidRPr="0036430C"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36430C">
              <w:rPr>
                <w:rFonts w:ascii="Times New Roman" w:hAnsi="Times New Roman" w:cs="Times New Roman"/>
                <w:color w:val="000000"/>
                <w:sz w:val="24"/>
                <w:szCs w:val="24"/>
              </w:rPr>
              <w:t>С</w:t>
            </w:r>
            <w:r w:rsidRPr="0006072B">
              <w:rPr>
                <w:rFonts w:ascii="Times New Roman" w:hAnsi="Times New Roman" w:cs="Times New Roman"/>
                <w:color w:val="000000"/>
                <w:sz w:val="24"/>
                <w:szCs w:val="24"/>
              </w:rPr>
              <w:t>творення умов для розвитку міжнародного та внутрішнього туризму</w:t>
            </w:r>
          </w:p>
        </w:tc>
        <w:tc>
          <w:tcPr>
            <w:tcW w:w="2551" w:type="dxa"/>
            <w:vAlign w:val="center"/>
          </w:tcPr>
          <w:p w:rsidR="00F12FA5" w:rsidRPr="00F7123F" w:rsidRDefault="00F12FA5" w:rsidP="00F12FA5">
            <w:pPr>
              <w:pStyle w:val="a3"/>
              <w:spacing w:before="0" w:beforeAutospacing="0" w:after="0" w:afterAutospacing="0"/>
              <w:jc w:val="both"/>
            </w:pPr>
            <w:r w:rsidRPr="00F7123F">
              <w:t>Відділ інвестиційної політики та енергозбереження</w:t>
            </w:r>
            <w:r>
              <w:t xml:space="preserve"> </w:t>
            </w:r>
            <w:r w:rsidRPr="00F7123F">
              <w:t>міської ради</w:t>
            </w:r>
          </w:p>
        </w:tc>
        <w:tc>
          <w:tcPr>
            <w:tcW w:w="1559"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t>2022-2024 рр.</w:t>
            </w:r>
          </w:p>
        </w:tc>
      </w:tr>
      <w:tr w:rsidR="00F12FA5" w:rsidRPr="00F0440D" w:rsidTr="00F12FA5">
        <w:trPr>
          <w:trHeight w:val="1529"/>
        </w:trPr>
        <w:tc>
          <w:tcPr>
            <w:tcW w:w="709" w:type="dxa"/>
          </w:tcPr>
          <w:p w:rsidR="00F12FA5" w:rsidRPr="008B0D7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8B0D75">
              <w:rPr>
                <w:rFonts w:ascii="Times New Roman" w:hAnsi="Times New Roman" w:cs="Times New Roman"/>
                <w:color w:val="000000"/>
                <w:sz w:val="24"/>
                <w:szCs w:val="24"/>
              </w:rPr>
              <w:t>2.</w:t>
            </w:r>
          </w:p>
        </w:tc>
        <w:tc>
          <w:tcPr>
            <w:tcW w:w="4820" w:type="dxa"/>
          </w:tcPr>
          <w:p w:rsidR="00F12FA5" w:rsidRPr="0036430C"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36430C">
              <w:rPr>
                <w:rFonts w:ascii="Times New Roman" w:hAnsi="Times New Roman" w:cs="Times New Roman"/>
                <w:color w:val="000000"/>
                <w:sz w:val="24"/>
                <w:szCs w:val="24"/>
              </w:rPr>
              <w:t xml:space="preserve">Реалізація культурно-мистецьких проектів всеукраїнського та міжнародного рівнів з метою популяризації культурних надбань, а також формування позитивного іміджу </w:t>
            </w:r>
            <w:r>
              <w:rPr>
                <w:rFonts w:ascii="Times New Roman" w:hAnsi="Times New Roman" w:cs="Times New Roman"/>
                <w:color w:val="000000"/>
                <w:sz w:val="24"/>
                <w:szCs w:val="24"/>
              </w:rPr>
              <w:t>Коломийської територіальної громади</w:t>
            </w:r>
            <w:r w:rsidRPr="0036430C">
              <w:rPr>
                <w:rFonts w:ascii="Times New Roman" w:hAnsi="Times New Roman" w:cs="Times New Roman"/>
                <w:color w:val="000000"/>
                <w:sz w:val="24"/>
                <w:szCs w:val="24"/>
              </w:rPr>
              <w:t xml:space="preserve"> як культурного і туристичного центру </w:t>
            </w:r>
            <w:r>
              <w:rPr>
                <w:rFonts w:ascii="Times New Roman" w:hAnsi="Times New Roman" w:cs="Times New Roman"/>
                <w:color w:val="000000"/>
                <w:sz w:val="24"/>
                <w:szCs w:val="24"/>
              </w:rPr>
              <w:t>Покуття</w:t>
            </w:r>
            <w:r w:rsidRPr="0036430C">
              <w:rPr>
                <w:rFonts w:ascii="Times New Roman" w:hAnsi="Times New Roman" w:cs="Times New Roman"/>
                <w:color w:val="000000"/>
                <w:sz w:val="24"/>
                <w:szCs w:val="24"/>
              </w:rPr>
              <w:t xml:space="preserve"> </w:t>
            </w:r>
          </w:p>
          <w:p w:rsidR="00F12FA5" w:rsidRPr="008B0D75" w:rsidRDefault="00F12FA5" w:rsidP="00F12FA5">
            <w:pPr>
              <w:autoSpaceDE w:val="0"/>
              <w:autoSpaceDN w:val="0"/>
              <w:adjustRightInd w:val="0"/>
              <w:spacing w:after="0" w:line="240" w:lineRule="auto"/>
              <w:rPr>
                <w:rFonts w:ascii="Times New Roman" w:hAnsi="Times New Roman" w:cs="Times New Roman"/>
                <w:color w:val="000000"/>
                <w:sz w:val="24"/>
                <w:szCs w:val="24"/>
              </w:rPr>
            </w:pPr>
          </w:p>
        </w:tc>
        <w:tc>
          <w:tcPr>
            <w:tcW w:w="2551" w:type="dxa"/>
            <w:vAlign w:val="center"/>
          </w:tcPr>
          <w:p w:rsidR="00F12FA5" w:rsidRPr="00F7123F" w:rsidRDefault="00F12FA5" w:rsidP="00F12FA5">
            <w:pPr>
              <w:pStyle w:val="a3"/>
              <w:spacing w:before="0" w:beforeAutospacing="0" w:after="0" w:afterAutospacing="0"/>
              <w:jc w:val="both"/>
            </w:pPr>
            <w:r>
              <w:t>Управління культури міської ради, в</w:t>
            </w:r>
            <w:r w:rsidRPr="00F7123F">
              <w:t>ідділ інвестиційної політики та енергозбереження</w:t>
            </w:r>
            <w:r>
              <w:t xml:space="preserve"> </w:t>
            </w:r>
            <w:r w:rsidRPr="00F7123F">
              <w:t>міської ради</w:t>
            </w:r>
            <w:r>
              <w:t xml:space="preserve">, КП «Коломийський </w:t>
            </w:r>
            <w:r w:rsidRPr="006E4993">
              <w:t xml:space="preserve"> центр туризму і дозвілля»</w:t>
            </w:r>
          </w:p>
        </w:tc>
        <w:tc>
          <w:tcPr>
            <w:tcW w:w="1559"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t>2022-2024 рр.</w:t>
            </w:r>
          </w:p>
        </w:tc>
      </w:tr>
    </w:tbl>
    <w:p w:rsidR="00F12FA5" w:rsidRPr="00F274E7"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F12FA5" w:rsidRPr="006E4993" w:rsidRDefault="00F12FA5" w:rsidP="00F12FA5">
      <w:pPr>
        <w:pStyle w:val="Default"/>
        <w:jc w:val="both"/>
        <w:rPr>
          <w:rFonts w:ascii="Times New Roman" w:hAnsi="Times New Roman" w:cs="Times New Roman"/>
        </w:rPr>
      </w:pPr>
      <w:r>
        <w:rPr>
          <w:rFonts w:ascii="Times New Roman" w:hAnsi="Times New Roman" w:cs="Times New Roman"/>
          <w:b/>
          <w:sz w:val="28"/>
          <w:szCs w:val="28"/>
        </w:rPr>
        <w:lastRenderedPageBreak/>
        <w:t xml:space="preserve">- </w:t>
      </w:r>
      <w:r w:rsidRPr="006E4993">
        <w:rPr>
          <w:rFonts w:ascii="Times New Roman" w:hAnsi="Times New Roman" w:cs="Times New Roman"/>
          <w:sz w:val="28"/>
          <w:szCs w:val="28"/>
        </w:rPr>
        <w:t xml:space="preserve">формування іміджу </w:t>
      </w:r>
      <w:r>
        <w:rPr>
          <w:rFonts w:ascii="Times New Roman" w:hAnsi="Times New Roman" w:cs="Times New Roman"/>
          <w:sz w:val="28"/>
          <w:szCs w:val="28"/>
        </w:rPr>
        <w:t>коломийської територіальної громади, гостинної до туристів, спроможної</w:t>
      </w:r>
      <w:r w:rsidRPr="006E4993">
        <w:rPr>
          <w:rFonts w:ascii="Times New Roman" w:hAnsi="Times New Roman" w:cs="Times New Roman"/>
          <w:sz w:val="28"/>
          <w:szCs w:val="28"/>
        </w:rPr>
        <w:t xml:space="preserve"> до надання якісних туристичних і супутніх послуг у сфері пізнавального, </w:t>
      </w:r>
      <w:proofErr w:type="spellStart"/>
      <w:r w:rsidRPr="006E4993">
        <w:rPr>
          <w:rFonts w:ascii="Times New Roman" w:hAnsi="Times New Roman" w:cs="Times New Roman"/>
          <w:sz w:val="28"/>
          <w:szCs w:val="28"/>
        </w:rPr>
        <w:t>подієвого</w:t>
      </w:r>
      <w:proofErr w:type="spellEnd"/>
      <w:r w:rsidRPr="006E4993">
        <w:rPr>
          <w:rFonts w:ascii="Times New Roman" w:hAnsi="Times New Roman" w:cs="Times New Roman"/>
          <w:sz w:val="28"/>
          <w:szCs w:val="28"/>
        </w:rPr>
        <w:t xml:space="preserve">, індустріального, та інших видів туризму; </w:t>
      </w:r>
    </w:p>
    <w:p w:rsidR="00F12FA5" w:rsidRPr="006E4993" w:rsidRDefault="00F12FA5" w:rsidP="00F12FA5">
      <w:pPr>
        <w:pStyle w:val="Default"/>
        <w:jc w:val="both"/>
        <w:rPr>
          <w:rFonts w:ascii="Times New Roman" w:hAnsi="Times New Roman" w:cs="Times New Roman"/>
        </w:rPr>
      </w:pPr>
      <w:r>
        <w:rPr>
          <w:rFonts w:ascii="Times New Roman" w:hAnsi="Times New Roman" w:cs="Times New Roman"/>
          <w:b/>
          <w:sz w:val="28"/>
          <w:szCs w:val="28"/>
        </w:rPr>
        <w:t xml:space="preserve">- </w:t>
      </w:r>
      <w:r w:rsidRPr="006E4993">
        <w:rPr>
          <w:rFonts w:ascii="Times New Roman" w:hAnsi="Times New Roman" w:cs="Times New Roman"/>
          <w:sz w:val="28"/>
          <w:szCs w:val="28"/>
        </w:rPr>
        <w:t>створення конкурентоспроможних туристичних продукт</w:t>
      </w:r>
      <w:r>
        <w:rPr>
          <w:rFonts w:ascii="Times New Roman" w:hAnsi="Times New Roman" w:cs="Times New Roman"/>
          <w:sz w:val="28"/>
          <w:szCs w:val="28"/>
        </w:rPr>
        <w:t>ів для мешканців та гостей громади</w:t>
      </w:r>
      <w:r w:rsidRPr="006E4993">
        <w:rPr>
          <w:rFonts w:ascii="Times New Roman" w:hAnsi="Times New Roman" w:cs="Times New Roman"/>
          <w:sz w:val="28"/>
          <w:szCs w:val="28"/>
        </w:rPr>
        <w:t xml:space="preserve">; </w:t>
      </w:r>
    </w:p>
    <w:p w:rsidR="00F12FA5" w:rsidRPr="006E4993"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E4993">
        <w:rPr>
          <w:rFonts w:ascii="Times New Roman" w:hAnsi="Times New Roman" w:cs="Times New Roman"/>
          <w:color w:val="000000"/>
          <w:sz w:val="28"/>
          <w:szCs w:val="28"/>
        </w:rPr>
        <w:t>збільшення обсягів інвестицій до туристичної галуз</w:t>
      </w:r>
      <w:r>
        <w:rPr>
          <w:rFonts w:ascii="Times New Roman" w:hAnsi="Times New Roman" w:cs="Times New Roman"/>
          <w:color w:val="000000"/>
          <w:sz w:val="28"/>
          <w:szCs w:val="28"/>
        </w:rPr>
        <w:t>і та індустрії гостинності громади.</w:t>
      </w:r>
    </w:p>
    <w:p w:rsidR="00F12FA5" w:rsidRDefault="00F12FA5" w:rsidP="00F12FA5">
      <w:pPr>
        <w:tabs>
          <w:tab w:val="left" w:pos="284"/>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3.7. Зовнішньоекономічна діяльність</w:t>
      </w:r>
    </w:p>
    <w:p w:rsidR="00F12FA5" w:rsidRPr="00235202" w:rsidRDefault="00F12FA5" w:rsidP="00F12FA5">
      <w:pPr>
        <w:pStyle w:val="Default"/>
        <w:rPr>
          <w:rFonts w:ascii="Times New Roman" w:hAnsi="Times New Roman" w:cs="Times New Roman"/>
        </w:rPr>
      </w:pPr>
      <w:r>
        <w:rPr>
          <w:rFonts w:ascii="Times New Roman" w:hAnsi="Times New Roman" w:cs="Times New Roman"/>
          <w:b/>
          <w:bCs/>
          <w:i/>
          <w:iCs/>
          <w:sz w:val="28"/>
          <w:szCs w:val="28"/>
        </w:rPr>
        <w:t xml:space="preserve">Основна ціль </w:t>
      </w:r>
      <w:r w:rsidRPr="001A3093">
        <w:rPr>
          <w:rFonts w:ascii="Times New Roman" w:eastAsia="Times New Roman" w:hAnsi="Times New Roman" w:cs="Times New Roman"/>
          <w:b/>
          <w:bCs/>
          <w:i/>
          <w:sz w:val="28"/>
          <w:szCs w:val="28"/>
          <w:lang w:eastAsia="uk-UA"/>
        </w:rPr>
        <w:t xml:space="preserve">на 2022 </w:t>
      </w:r>
      <w:r>
        <w:rPr>
          <w:rFonts w:ascii="Times New Roman" w:eastAsia="Times New Roman" w:hAnsi="Times New Roman" w:cs="Times New Roman"/>
          <w:b/>
          <w:bCs/>
          <w:i/>
          <w:sz w:val="28"/>
          <w:szCs w:val="28"/>
          <w:lang w:eastAsia="uk-UA"/>
        </w:rPr>
        <w:t>- 2024 роки</w:t>
      </w:r>
      <w:r>
        <w:rPr>
          <w:rFonts w:ascii="Times New Roman" w:hAnsi="Times New Roman" w:cs="Times New Roman"/>
          <w:i/>
          <w:iCs/>
          <w:sz w:val="28"/>
          <w:szCs w:val="28"/>
        </w:rPr>
        <w:t>:</w:t>
      </w:r>
      <w:r w:rsidRPr="00235202">
        <w:t></w:t>
      </w:r>
    </w:p>
    <w:p w:rsidR="00F12FA5" w:rsidRPr="00235202" w:rsidRDefault="00F12FA5" w:rsidP="00F12FA5">
      <w:pPr>
        <w:autoSpaceDE w:val="0"/>
        <w:autoSpaceDN w:val="0"/>
        <w:adjustRightInd w:val="0"/>
        <w:spacing w:after="0" w:line="240" w:lineRule="auto"/>
        <w:jc w:val="both"/>
        <w:rPr>
          <w:rFonts w:ascii="Times New Roman" w:hAnsi="Times New Roman" w:cs="Times New Roman"/>
          <w:color w:val="000000"/>
          <w:sz w:val="28"/>
          <w:szCs w:val="28"/>
        </w:rPr>
      </w:pPr>
      <w:r w:rsidRPr="00235202">
        <w:rPr>
          <w:rFonts w:ascii="Times New Roman" w:hAnsi="Times New Roman" w:cs="Times New Roman"/>
          <w:color w:val="000000"/>
          <w:sz w:val="28"/>
          <w:szCs w:val="28"/>
        </w:rPr>
        <w:t>- активізація зовнішньоекономічної діяльності та нарощування екс</w:t>
      </w:r>
      <w:r>
        <w:rPr>
          <w:rFonts w:ascii="Times New Roman" w:hAnsi="Times New Roman" w:cs="Times New Roman"/>
          <w:color w:val="000000"/>
          <w:sz w:val="28"/>
          <w:szCs w:val="28"/>
        </w:rPr>
        <w:t>портного потенціалу.</w:t>
      </w:r>
    </w:p>
    <w:p w:rsidR="00F12FA5" w:rsidRPr="001A3093"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2410"/>
        <w:gridCol w:w="1417"/>
      </w:tblGrid>
      <w:tr w:rsidR="00F12FA5" w:rsidRPr="00F0440D" w:rsidTr="00F12FA5">
        <w:trPr>
          <w:trHeight w:val="227"/>
        </w:trPr>
        <w:tc>
          <w:tcPr>
            <w:tcW w:w="709"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 з/п</w:t>
            </w:r>
          </w:p>
        </w:tc>
        <w:tc>
          <w:tcPr>
            <w:tcW w:w="5103"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Завдання та заходи</w:t>
            </w:r>
          </w:p>
        </w:tc>
        <w:tc>
          <w:tcPr>
            <w:tcW w:w="2410"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Відповідальні за виконання</w:t>
            </w:r>
          </w:p>
        </w:tc>
        <w:tc>
          <w:tcPr>
            <w:tcW w:w="1417"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7B381D">
              <w:rPr>
                <w:rFonts w:ascii="Times New Roman" w:hAnsi="Times New Roman" w:cs="Times New Roman"/>
                <w:b/>
                <w:color w:val="000000"/>
                <w:sz w:val="24"/>
                <w:szCs w:val="24"/>
              </w:rPr>
              <w:t>Строки виконання</w:t>
            </w:r>
          </w:p>
        </w:tc>
      </w:tr>
      <w:tr w:rsidR="00F12FA5" w:rsidTr="00F12FA5">
        <w:trPr>
          <w:trHeight w:val="357"/>
        </w:trPr>
        <w:tc>
          <w:tcPr>
            <w:tcW w:w="709" w:type="dxa"/>
          </w:tcPr>
          <w:p w:rsidR="00F12FA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p>
          <w:p w:rsidR="00F12FA5" w:rsidRPr="00F7123F"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1.</w:t>
            </w:r>
          </w:p>
        </w:tc>
        <w:tc>
          <w:tcPr>
            <w:tcW w:w="5103" w:type="dxa"/>
          </w:tcPr>
          <w:p w:rsidR="00F12FA5" w:rsidRPr="00F7123F"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F7123F">
              <w:rPr>
                <w:rFonts w:ascii="Times New Roman" w:hAnsi="Times New Roman" w:cs="Times New Roman"/>
                <w:color w:val="000000"/>
                <w:sz w:val="24"/>
                <w:szCs w:val="24"/>
              </w:rPr>
              <w:t>Проведення презентацій громади за кордоном, спрямованих на розвиток експортного потенціалу, сприяння просуванню місцевих товаровиробників на зовнішні ринки</w:t>
            </w:r>
          </w:p>
        </w:tc>
        <w:tc>
          <w:tcPr>
            <w:tcW w:w="2410" w:type="dxa"/>
            <w:vAlign w:val="center"/>
          </w:tcPr>
          <w:p w:rsidR="00F12FA5" w:rsidRDefault="00F12FA5" w:rsidP="00F12FA5">
            <w:pPr>
              <w:pStyle w:val="a3"/>
              <w:spacing w:before="0" w:beforeAutospacing="0" w:after="0" w:afterAutospacing="0"/>
            </w:pPr>
            <w:r w:rsidRPr="00F7123F">
              <w:t>Відділ інвестиційної політики та енергозбереження</w:t>
            </w:r>
          </w:p>
          <w:p w:rsidR="00F12FA5" w:rsidRPr="00F7123F" w:rsidRDefault="00F12FA5" w:rsidP="00F12FA5">
            <w:pPr>
              <w:pStyle w:val="a3"/>
              <w:spacing w:before="0" w:beforeAutospacing="0" w:after="0" w:afterAutospacing="0"/>
            </w:pPr>
            <w:r w:rsidRPr="00F7123F">
              <w:t>міської ради</w:t>
            </w:r>
          </w:p>
        </w:tc>
        <w:tc>
          <w:tcPr>
            <w:tcW w:w="1417"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p>
          <w:p w:rsidR="00F12FA5"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p>
          <w:p w:rsidR="00F12FA5" w:rsidRPr="00F7123F"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2.</w:t>
            </w:r>
          </w:p>
        </w:tc>
        <w:tc>
          <w:tcPr>
            <w:tcW w:w="5103" w:type="dxa"/>
            <w:vAlign w:val="center"/>
          </w:tcPr>
          <w:p w:rsidR="00F12FA5" w:rsidRPr="00F7123F" w:rsidRDefault="00F12FA5" w:rsidP="00F12FA5">
            <w:pPr>
              <w:pStyle w:val="a3"/>
              <w:spacing w:before="0" w:beforeAutospacing="0" w:after="0" w:afterAutospacing="0"/>
              <w:jc w:val="both"/>
            </w:pPr>
            <w:r>
              <w:t>Організаційна та інформаційна підтримка проведення бізнес-форумів, ділових зустрічей, семінарів, «круглих столів», тренінгів з питань розвитку експортного потенціалу</w:t>
            </w:r>
          </w:p>
        </w:tc>
        <w:tc>
          <w:tcPr>
            <w:tcW w:w="2410" w:type="dxa"/>
          </w:tcPr>
          <w:p w:rsidR="00F12FA5" w:rsidRDefault="00F12FA5" w:rsidP="00F12F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Відділ економіки та відділ </w:t>
            </w:r>
            <w:r w:rsidRPr="008B0D75">
              <w:rPr>
                <w:rFonts w:ascii="Times New Roman" w:hAnsi="Times New Roman" w:cs="Times New Roman"/>
                <w:sz w:val="24"/>
                <w:szCs w:val="24"/>
              </w:rPr>
              <w:t xml:space="preserve">інвестиційної політики та енергозбереження </w:t>
            </w:r>
          </w:p>
          <w:p w:rsidR="00F12FA5" w:rsidRPr="00F7123F"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8B0D75">
              <w:rPr>
                <w:rFonts w:ascii="Times New Roman" w:hAnsi="Times New Roman" w:cs="Times New Roman"/>
                <w:sz w:val="24"/>
                <w:szCs w:val="24"/>
              </w:rPr>
              <w:t>міської ради</w:t>
            </w:r>
          </w:p>
        </w:tc>
        <w:tc>
          <w:tcPr>
            <w:tcW w:w="1417"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t>2022-2024 рр.</w:t>
            </w:r>
          </w:p>
        </w:tc>
      </w:tr>
    </w:tbl>
    <w:p w:rsidR="00F12FA5" w:rsidRPr="00F274E7"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F12FA5" w:rsidRPr="00F274E7" w:rsidRDefault="00F12FA5" w:rsidP="00F12FA5">
      <w:pPr>
        <w:autoSpaceDE w:val="0"/>
        <w:autoSpaceDN w:val="0"/>
        <w:adjustRightInd w:val="0"/>
        <w:spacing w:after="0" w:line="240" w:lineRule="auto"/>
        <w:rPr>
          <w:rFonts w:ascii="Times New Roman" w:hAnsi="Times New Roman" w:cs="Times New Roman"/>
          <w:color w:val="000000"/>
          <w:sz w:val="28"/>
          <w:szCs w:val="28"/>
        </w:rPr>
      </w:pPr>
      <w:r w:rsidRPr="00F274E7">
        <w:rPr>
          <w:rFonts w:ascii="Times New Roman" w:hAnsi="Times New Roman" w:cs="Times New Roman"/>
          <w:color w:val="000000"/>
          <w:sz w:val="28"/>
          <w:szCs w:val="28"/>
        </w:rPr>
        <w:t>- збільшення обсягу е</w:t>
      </w:r>
      <w:r>
        <w:rPr>
          <w:rFonts w:ascii="Times New Roman" w:hAnsi="Times New Roman" w:cs="Times New Roman"/>
          <w:color w:val="000000"/>
          <w:sz w:val="28"/>
          <w:szCs w:val="28"/>
        </w:rPr>
        <w:t>кспорту товарів виробників громади</w:t>
      </w:r>
      <w:r w:rsidRPr="00F274E7">
        <w:rPr>
          <w:rFonts w:ascii="Times New Roman" w:hAnsi="Times New Roman" w:cs="Times New Roman"/>
          <w:color w:val="000000"/>
          <w:sz w:val="28"/>
          <w:szCs w:val="28"/>
        </w:rPr>
        <w:t>;</w:t>
      </w:r>
    </w:p>
    <w:p w:rsidR="00F12FA5" w:rsidRPr="00F274E7" w:rsidRDefault="00F12FA5" w:rsidP="00F12FA5">
      <w:pPr>
        <w:autoSpaceDE w:val="0"/>
        <w:autoSpaceDN w:val="0"/>
        <w:adjustRightInd w:val="0"/>
        <w:spacing w:after="0" w:line="240" w:lineRule="auto"/>
        <w:rPr>
          <w:rFonts w:ascii="Times New Roman" w:hAnsi="Times New Roman" w:cs="Times New Roman"/>
          <w:color w:val="000000"/>
          <w:sz w:val="28"/>
          <w:szCs w:val="28"/>
        </w:rPr>
      </w:pPr>
      <w:r w:rsidRPr="00F274E7">
        <w:rPr>
          <w:rFonts w:ascii="Times New Roman" w:hAnsi="Times New Roman" w:cs="Times New Roman"/>
          <w:color w:val="000000"/>
          <w:sz w:val="28"/>
          <w:szCs w:val="28"/>
        </w:rPr>
        <w:t>-  розширення ринків збуту продукції місцевих виробників.</w:t>
      </w:r>
    </w:p>
    <w:p w:rsidR="00F12FA5" w:rsidRPr="00F274E7" w:rsidRDefault="00F12FA5" w:rsidP="00F12FA5">
      <w:pPr>
        <w:tabs>
          <w:tab w:val="left" w:pos="284"/>
        </w:tabs>
        <w:spacing w:after="0" w:line="240" w:lineRule="auto"/>
        <w:jc w:val="both"/>
        <w:rPr>
          <w:rFonts w:ascii="Times New Roman" w:hAnsi="Times New Roman" w:cs="Times New Roman"/>
          <w:b/>
          <w:sz w:val="28"/>
          <w:szCs w:val="28"/>
        </w:rPr>
      </w:pPr>
    </w:p>
    <w:p w:rsidR="00F12FA5" w:rsidRDefault="00F12FA5" w:rsidP="00F12FA5">
      <w:pPr>
        <w:tabs>
          <w:tab w:val="left" w:pos="28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Безпека життєдіяльності населення</w:t>
      </w:r>
    </w:p>
    <w:p w:rsidR="00F12FA5" w:rsidRDefault="00F12FA5" w:rsidP="00F12FA5">
      <w:pPr>
        <w:tabs>
          <w:tab w:val="left" w:pos="284"/>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4.1.  Охорона навколишнього середовища</w:t>
      </w:r>
    </w:p>
    <w:p w:rsidR="00F12FA5" w:rsidRDefault="00F12FA5" w:rsidP="00F12FA5">
      <w:pPr>
        <w:spacing w:after="0" w:line="240" w:lineRule="auto"/>
        <w:jc w:val="both"/>
        <w:rPr>
          <w:rFonts w:ascii="Times New Roman" w:eastAsia="Times New Roman" w:hAnsi="Times New Roman" w:cs="Times New Roman"/>
          <w:i/>
          <w:color w:val="000000"/>
          <w:sz w:val="28"/>
          <w:szCs w:val="28"/>
          <w:lang w:eastAsia="uk-UA"/>
        </w:rPr>
      </w:pPr>
      <w:r w:rsidRPr="001A3093">
        <w:rPr>
          <w:rFonts w:ascii="Times New Roman" w:eastAsia="Times New Roman" w:hAnsi="Times New Roman" w:cs="Times New Roman"/>
          <w:b/>
          <w:bCs/>
          <w:i/>
          <w:color w:val="000000"/>
          <w:sz w:val="28"/>
          <w:szCs w:val="28"/>
          <w:lang w:eastAsia="uk-UA"/>
        </w:rPr>
        <w:t>Основні цілі</w:t>
      </w:r>
      <w:r>
        <w:rPr>
          <w:rFonts w:ascii="Times New Roman" w:eastAsia="Times New Roman" w:hAnsi="Times New Roman" w:cs="Times New Roman"/>
          <w:b/>
          <w:bCs/>
          <w:i/>
          <w:color w:val="000000"/>
          <w:sz w:val="28"/>
          <w:szCs w:val="28"/>
          <w:lang w:eastAsia="uk-UA"/>
        </w:rPr>
        <w:t xml:space="preserve">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F12FA5" w:rsidRPr="00BE212B" w:rsidRDefault="00F12FA5" w:rsidP="00F12FA5">
      <w:pPr>
        <w:pStyle w:val="Default"/>
        <w:jc w:val="both"/>
        <w:rPr>
          <w:sz w:val="28"/>
          <w:szCs w:val="28"/>
        </w:rPr>
      </w:pPr>
      <w:r w:rsidRPr="00BE212B">
        <w:rPr>
          <w:rFonts w:ascii="Times New Roman" w:eastAsia="Times New Roman" w:hAnsi="Times New Roman" w:cs="Times New Roman"/>
          <w:i/>
          <w:sz w:val="28"/>
          <w:szCs w:val="28"/>
          <w:lang w:eastAsia="uk-UA"/>
        </w:rPr>
        <w:t xml:space="preserve">- </w:t>
      </w:r>
      <w:r w:rsidRPr="00BE212B">
        <w:rPr>
          <w:rFonts w:ascii="Times New Roman" w:hAnsi="Times New Roman" w:cs="Times New Roman"/>
          <w:sz w:val="28"/>
          <w:szCs w:val="28"/>
        </w:rPr>
        <w:t>охорона і раціональне використання природних ресурсів;</w:t>
      </w:r>
    </w:p>
    <w:p w:rsidR="00F12FA5" w:rsidRPr="00943DBF" w:rsidRDefault="00F12FA5" w:rsidP="00F12FA5">
      <w:pPr>
        <w:pStyle w:val="Default"/>
        <w:jc w:val="both"/>
        <w:rPr>
          <w:rFonts w:ascii="Times New Roman" w:hAnsi="Times New Roman" w:cs="Times New Roman"/>
          <w:sz w:val="28"/>
          <w:szCs w:val="28"/>
        </w:rPr>
      </w:pPr>
      <w:r w:rsidRPr="00BE212B">
        <w:rPr>
          <w:rFonts w:ascii="Times New Roman" w:hAnsi="Times New Roman" w:cs="Times New Roman"/>
          <w:sz w:val="28"/>
          <w:szCs w:val="28"/>
        </w:rPr>
        <w:t xml:space="preserve">- зменшення утворення і накопичення відходів та їх негативного впливу на </w:t>
      </w:r>
      <w:r>
        <w:rPr>
          <w:rFonts w:ascii="Times New Roman" w:hAnsi="Times New Roman" w:cs="Times New Roman"/>
          <w:sz w:val="28"/>
          <w:szCs w:val="28"/>
        </w:rPr>
        <w:t>навколишнє природне середовище.</w:t>
      </w:r>
    </w:p>
    <w:p w:rsidR="00F12FA5" w:rsidRPr="001A3093"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1984"/>
        <w:gridCol w:w="1560"/>
      </w:tblGrid>
      <w:tr w:rsidR="00F12FA5" w:rsidRPr="00F0440D" w:rsidTr="00F12FA5">
        <w:trPr>
          <w:trHeight w:val="227"/>
        </w:trPr>
        <w:tc>
          <w:tcPr>
            <w:tcW w:w="709"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 з/п</w:t>
            </w:r>
          </w:p>
        </w:tc>
        <w:tc>
          <w:tcPr>
            <w:tcW w:w="5245"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Завдання та заходи</w:t>
            </w:r>
          </w:p>
        </w:tc>
        <w:tc>
          <w:tcPr>
            <w:tcW w:w="1984"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Відповідальні за виконання</w:t>
            </w:r>
          </w:p>
        </w:tc>
        <w:tc>
          <w:tcPr>
            <w:tcW w:w="1560"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7B381D">
              <w:rPr>
                <w:rFonts w:ascii="Times New Roman" w:hAnsi="Times New Roman" w:cs="Times New Roman"/>
                <w:b/>
                <w:color w:val="000000"/>
                <w:sz w:val="24"/>
                <w:szCs w:val="24"/>
              </w:rPr>
              <w:t>Строки виконання</w:t>
            </w:r>
          </w:p>
        </w:tc>
      </w:tr>
      <w:tr w:rsidR="00F12FA5" w:rsidTr="00F12FA5">
        <w:trPr>
          <w:trHeight w:val="357"/>
        </w:trPr>
        <w:tc>
          <w:tcPr>
            <w:tcW w:w="709"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1.</w:t>
            </w:r>
          </w:p>
        </w:tc>
        <w:tc>
          <w:tcPr>
            <w:tcW w:w="5245" w:type="dxa"/>
          </w:tcPr>
          <w:p w:rsidR="00F12FA5" w:rsidRPr="00F7123F"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F7123F">
              <w:rPr>
                <w:rFonts w:ascii="Times New Roman" w:hAnsi="Times New Roman" w:cs="Times New Roman"/>
                <w:color w:val="000000"/>
                <w:sz w:val="24"/>
                <w:szCs w:val="24"/>
              </w:rPr>
              <w:t xml:space="preserve">Реконструкція берегоукріплення р. Коломийка в районі вул. </w:t>
            </w:r>
            <w:proofErr w:type="spellStart"/>
            <w:r w:rsidRPr="00F7123F">
              <w:rPr>
                <w:rFonts w:ascii="Times New Roman" w:hAnsi="Times New Roman" w:cs="Times New Roman"/>
                <w:color w:val="000000"/>
                <w:sz w:val="24"/>
                <w:szCs w:val="24"/>
              </w:rPr>
              <w:t>Ланчинецької</w:t>
            </w:r>
            <w:proofErr w:type="spellEnd"/>
            <w:r w:rsidRPr="00F7123F">
              <w:rPr>
                <w:rFonts w:ascii="Times New Roman" w:hAnsi="Times New Roman" w:cs="Times New Roman"/>
                <w:color w:val="000000"/>
                <w:sz w:val="24"/>
                <w:szCs w:val="24"/>
              </w:rPr>
              <w:t xml:space="preserve"> та р. Прут в районі ЗАТ «</w:t>
            </w:r>
            <w:proofErr w:type="spellStart"/>
            <w:r w:rsidRPr="00F7123F">
              <w:rPr>
                <w:rFonts w:ascii="Times New Roman" w:hAnsi="Times New Roman" w:cs="Times New Roman"/>
                <w:color w:val="000000"/>
                <w:sz w:val="24"/>
                <w:szCs w:val="24"/>
              </w:rPr>
              <w:t>Колопапір</w:t>
            </w:r>
            <w:proofErr w:type="spellEnd"/>
            <w:r w:rsidRPr="00F7123F">
              <w:rPr>
                <w:rFonts w:ascii="Times New Roman" w:hAnsi="Times New Roman" w:cs="Times New Roman"/>
                <w:color w:val="000000"/>
                <w:sz w:val="24"/>
                <w:szCs w:val="24"/>
              </w:rPr>
              <w:t>»</w:t>
            </w:r>
          </w:p>
        </w:tc>
        <w:tc>
          <w:tcPr>
            <w:tcW w:w="1984" w:type="dxa"/>
            <w:vAlign w:val="center"/>
          </w:tcPr>
          <w:p w:rsidR="00F12FA5" w:rsidRPr="00F7123F" w:rsidRDefault="00F12FA5" w:rsidP="00F12FA5">
            <w:pPr>
              <w:pStyle w:val="a3"/>
              <w:spacing w:before="0" w:beforeAutospacing="0" w:after="0" w:afterAutospacing="0"/>
              <w:jc w:val="both"/>
            </w:pPr>
            <w:r w:rsidRPr="00F7123F">
              <w:t>Управління комунального господарства міської ради</w:t>
            </w:r>
          </w:p>
        </w:tc>
        <w:tc>
          <w:tcPr>
            <w:tcW w:w="1560"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2.</w:t>
            </w:r>
          </w:p>
        </w:tc>
        <w:tc>
          <w:tcPr>
            <w:tcW w:w="5245" w:type="dxa"/>
            <w:vAlign w:val="center"/>
          </w:tcPr>
          <w:p w:rsidR="00F12FA5" w:rsidRPr="00F7123F" w:rsidRDefault="00F12FA5" w:rsidP="00F12FA5">
            <w:pPr>
              <w:pStyle w:val="a3"/>
              <w:spacing w:before="0" w:beforeAutospacing="0" w:after="0" w:afterAutospacing="0"/>
              <w:jc w:val="both"/>
            </w:pPr>
            <w:r w:rsidRPr="00F7123F">
              <w:t xml:space="preserve">Будівництво каналізаційних мереж по вул. </w:t>
            </w:r>
            <w:proofErr w:type="spellStart"/>
            <w:r w:rsidRPr="00F7123F">
              <w:t>Майданського</w:t>
            </w:r>
            <w:proofErr w:type="spellEnd"/>
            <w:r w:rsidRPr="00F7123F">
              <w:t xml:space="preserve">, вул. Героїв УПА, вул. Гайдамацькій, вул. Галечко, вул. Лепкого, вул. Франка, вул. Довбуша, вул. </w:t>
            </w:r>
            <w:proofErr w:type="spellStart"/>
            <w:r w:rsidRPr="00F7123F">
              <w:t>Косачівській</w:t>
            </w:r>
            <w:proofErr w:type="spellEnd"/>
            <w:r w:rsidRPr="00F7123F">
              <w:t>, вул. Старицького - Соборної – Вишневої в м. Коломиї</w:t>
            </w:r>
          </w:p>
        </w:tc>
        <w:tc>
          <w:tcPr>
            <w:tcW w:w="1984" w:type="dxa"/>
          </w:tcPr>
          <w:p w:rsidR="00F12FA5" w:rsidRPr="00F7123F" w:rsidRDefault="00F12FA5" w:rsidP="00F12FA5">
            <w:pPr>
              <w:autoSpaceDE w:val="0"/>
              <w:autoSpaceDN w:val="0"/>
              <w:adjustRightInd w:val="0"/>
              <w:spacing w:after="0" w:line="240" w:lineRule="auto"/>
              <w:rPr>
                <w:rFonts w:ascii="Times New Roman" w:hAnsi="Times New Roman" w:cs="Times New Roman"/>
                <w:color w:val="000000"/>
                <w:sz w:val="24"/>
                <w:szCs w:val="24"/>
              </w:rPr>
            </w:pPr>
            <w:r w:rsidRPr="00F7123F">
              <w:rPr>
                <w:rFonts w:ascii="Times New Roman" w:hAnsi="Times New Roman" w:cs="Times New Roman"/>
                <w:sz w:val="24"/>
                <w:szCs w:val="24"/>
              </w:rPr>
              <w:t>Управління комунального господарства міської ради</w:t>
            </w:r>
          </w:p>
        </w:tc>
        <w:tc>
          <w:tcPr>
            <w:tcW w:w="1560"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3.</w:t>
            </w:r>
          </w:p>
        </w:tc>
        <w:tc>
          <w:tcPr>
            <w:tcW w:w="5245" w:type="dxa"/>
          </w:tcPr>
          <w:p w:rsidR="00F12FA5" w:rsidRPr="00F7123F"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F7123F">
              <w:rPr>
                <w:rFonts w:ascii="Times New Roman" w:eastAsia="Times New Roman" w:hAnsi="Times New Roman" w:cs="Times New Roman"/>
                <w:sz w:val="24"/>
                <w:szCs w:val="24"/>
                <w:lang w:eastAsia="uk-UA"/>
              </w:rPr>
              <w:t>Будівництво та облаштування притулків для утримання безпритульних тварин</w:t>
            </w:r>
          </w:p>
        </w:tc>
        <w:tc>
          <w:tcPr>
            <w:tcW w:w="1984" w:type="dxa"/>
          </w:tcPr>
          <w:p w:rsidR="00F12FA5" w:rsidRPr="00F7123F" w:rsidRDefault="00F12FA5" w:rsidP="00F12FA5">
            <w:pPr>
              <w:spacing w:after="0" w:line="240" w:lineRule="auto"/>
              <w:jc w:val="both"/>
              <w:rPr>
                <w:rFonts w:ascii="Times New Roman" w:eastAsia="Times New Roman" w:hAnsi="Times New Roman" w:cs="Times New Roman"/>
                <w:sz w:val="24"/>
                <w:szCs w:val="24"/>
                <w:lang w:eastAsia="uk-UA"/>
              </w:rPr>
            </w:pPr>
            <w:r w:rsidRPr="00F7123F">
              <w:rPr>
                <w:rFonts w:ascii="Times New Roman" w:hAnsi="Times New Roman" w:cs="Times New Roman"/>
                <w:sz w:val="24"/>
                <w:szCs w:val="24"/>
              </w:rPr>
              <w:t xml:space="preserve">Управління комунального </w:t>
            </w:r>
            <w:r w:rsidRPr="00F7123F">
              <w:rPr>
                <w:rFonts w:ascii="Times New Roman" w:hAnsi="Times New Roman" w:cs="Times New Roman"/>
                <w:sz w:val="24"/>
                <w:szCs w:val="24"/>
              </w:rPr>
              <w:lastRenderedPageBreak/>
              <w:t>господарства міської ради</w:t>
            </w:r>
          </w:p>
        </w:tc>
        <w:tc>
          <w:tcPr>
            <w:tcW w:w="1560"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lastRenderedPageBreak/>
              <w:t>2022-2024 рр.</w:t>
            </w:r>
          </w:p>
        </w:tc>
      </w:tr>
      <w:tr w:rsidR="00F12FA5" w:rsidRPr="001A3093" w:rsidTr="00F12FA5">
        <w:trPr>
          <w:trHeight w:val="220"/>
        </w:trPr>
        <w:tc>
          <w:tcPr>
            <w:tcW w:w="709"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4.</w:t>
            </w:r>
          </w:p>
        </w:tc>
        <w:tc>
          <w:tcPr>
            <w:tcW w:w="5245" w:type="dxa"/>
          </w:tcPr>
          <w:p w:rsidR="00F12FA5" w:rsidRPr="00F7123F"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F7123F">
              <w:rPr>
                <w:rFonts w:ascii="Times New Roman" w:eastAsia="Times New Roman" w:hAnsi="Times New Roman" w:cs="Times New Roman"/>
                <w:sz w:val="24"/>
                <w:szCs w:val="24"/>
                <w:lang w:eastAsia="uk-UA"/>
              </w:rPr>
              <w:t>Раціональне використання та зберігання відходів виробництва і побутових відходів</w:t>
            </w:r>
          </w:p>
        </w:tc>
        <w:tc>
          <w:tcPr>
            <w:tcW w:w="1984" w:type="dxa"/>
          </w:tcPr>
          <w:p w:rsidR="00F12FA5" w:rsidRPr="00F7123F" w:rsidRDefault="00F12FA5" w:rsidP="00F12FA5">
            <w:pPr>
              <w:spacing w:after="0" w:line="240" w:lineRule="auto"/>
              <w:jc w:val="both"/>
              <w:rPr>
                <w:rFonts w:ascii="Times New Roman" w:hAnsi="Times New Roman" w:cs="Times New Roman"/>
                <w:sz w:val="24"/>
                <w:szCs w:val="24"/>
              </w:rPr>
            </w:pPr>
            <w:r w:rsidRPr="00F7123F">
              <w:rPr>
                <w:rFonts w:ascii="Times New Roman" w:hAnsi="Times New Roman" w:cs="Times New Roman"/>
                <w:sz w:val="24"/>
                <w:szCs w:val="24"/>
              </w:rPr>
              <w:t>Управління комунального господарства міської ради</w:t>
            </w:r>
          </w:p>
        </w:tc>
        <w:tc>
          <w:tcPr>
            <w:tcW w:w="1560"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5.</w:t>
            </w:r>
          </w:p>
        </w:tc>
        <w:tc>
          <w:tcPr>
            <w:tcW w:w="5245" w:type="dxa"/>
          </w:tcPr>
          <w:p w:rsidR="00F12FA5" w:rsidRPr="00F7123F" w:rsidRDefault="00F12FA5" w:rsidP="00F12FA5">
            <w:pPr>
              <w:pStyle w:val="a5"/>
              <w:spacing w:after="0" w:line="240" w:lineRule="auto"/>
              <w:ind w:left="0"/>
              <w:jc w:val="both"/>
              <w:rPr>
                <w:rFonts w:ascii="Times New Roman" w:eastAsia="Times New Roman" w:hAnsi="Times New Roman" w:cs="Times New Roman"/>
                <w:sz w:val="24"/>
                <w:szCs w:val="24"/>
                <w:lang w:eastAsia="uk-UA"/>
              </w:rPr>
            </w:pPr>
            <w:r w:rsidRPr="00F7123F">
              <w:rPr>
                <w:rFonts w:ascii="Times New Roman" w:eastAsia="Times New Roman" w:hAnsi="Times New Roman" w:cs="Times New Roman"/>
                <w:sz w:val="24"/>
                <w:szCs w:val="24"/>
                <w:lang w:eastAsia="uk-UA"/>
              </w:rPr>
              <w:t>Забезпечення очистки стічних вод</w:t>
            </w:r>
          </w:p>
        </w:tc>
        <w:tc>
          <w:tcPr>
            <w:tcW w:w="1984" w:type="dxa"/>
          </w:tcPr>
          <w:p w:rsidR="00F12FA5" w:rsidRPr="00F7123F" w:rsidRDefault="00F12FA5" w:rsidP="00F12FA5">
            <w:pPr>
              <w:spacing w:after="0" w:line="240" w:lineRule="auto"/>
              <w:jc w:val="both"/>
              <w:rPr>
                <w:rFonts w:ascii="Times New Roman" w:hAnsi="Times New Roman" w:cs="Times New Roman"/>
                <w:sz w:val="24"/>
                <w:szCs w:val="24"/>
              </w:rPr>
            </w:pPr>
            <w:r w:rsidRPr="00F7123F">
              <w:rPr>
                <w:rFonts w:ascii="Times New Roman" w:hAnsi="Times New Roman" w:cs="Times New Roman"/>
                <w:sz w:val="24"/>
                <w:szCs w:val="24"/>
              </w:rPr>
              <w:t>КП «</w:t>
            </w:r>
            <w:proofErr w:type="spellStart"/>
            <w:r w:rsidRPr="00F7123F">
              <w:rPr>
                <w:rFonts w:ascii="Times New Roman" w:hAnsi="Times New Roman" w:cs="Times New Roman"/>
                <w:sz w:val="24"/>
                <w:szCs w:val="24"/>
              </w:rPr>
              <w:t>Коломияводоканал</w:t>
            </w:r>
            <w:proofErr w:type="spellEnd"/>
            <w:r w:rsidRPr="00F7123F">
              <w:rPr>
                <w:rFonts w:ascii="Times New Roman" w:hAnsi="Times New Roman" w:cs="Times New Roman"/>
                <w:sz w:val="24"/>
                <w:szCs w:val="24"/>
              </w:rPr>
              <w:t>»</w:t>
            </w:r>
          </w:p>
        </w:tc>
        <w:tc>
          <w:tcPr>
            <w:tcW w:w="1560"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t>2022-2024 рр.</w:t>
            </w:r>
          </w:p>
        </w:tc>
      </w:tr>
    </w:tbl>
    <w:p w:rsidR="00F12FA5" w:rsidRDefault="00F12FA5" w:rsidP="00F12FA5">
      <w:pPr>
        <w:spacing w:after="0" w:line="240" w:lineRule="auto"/>
        <w:jc w:val="both"/>
        <w:rPr>
          <w:rFonts w:ascii="Times New Roman" w:eastAsia="Times New Roman" w:hAnsi="Times New Roman" w:cs="Times New Roman"/>
          <w:b/>
          <w:bCs/>
          <w:i/>
          <w:color w:val="000000"/>
          <w:sz w:val="28"/>
          <w:szCs w:val="28"/>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F12FA5" w:rsidRDefault="00F12FA5" w:rsidP="00F12FA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sz w:val="28"/>
          <w:szCs w:val="28"/>
          <w:lang w:eastAsia="uk-UA"/>
        </w:rPr>
        <w:t>охорона і раціональне використання водних ресурсів;</w:t>
      </w:r>
    </w:p>
    <w:p w:rsidR="00F12FA5" w:rsidRPr="00014C44" w:rsidRDefault="00F12FA5" w:rsidP="00F12FA5">
      <w:pPr>
        <w:pStyle w:val="Default"/>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sidRPr="00C47E8E">
        <w:rPr>
          <w:rFonts w:ascii="Times New Roman" w:hAnsi="Times New Roman" w:cs="Times New Roman"/>
          <w:sz w:val="28"/>
          <w:szCs w:val="28"/>
        </w:rPr>
        <w:t>покращення стану навколишнього природного середовища та благоустрою громади.</w:t>
      </w:r>
    </w:p>
    <w:p w:rsidR="00F12FA5" w:rsidRDefault="00F12FA5" w:rsidP="00F12FA5">
      <w:pPr>
        <w:tabs>
          <w:tab w:val="left" w:pos="284"/>
        </w:tabs>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4.2.  Цивільний захист </w:t>
      </w:r>
    </w:p>
    <w:p w:rsidR="00F12FA5" w:rsidRDefault="00F12FA5" w:rsidP="00F12FA5">
      <w:pPr>
        <w:spacing w:after="0" w:line="240" w:lineRule="auto"/>
        <w:jc w:val="both"/>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b/>
          <w:bCs/>
          <w:i/>
          <w:color w:val="000000"/>
          <w:sz w:val="28"/>
          <w:szCs w:val="28"/>
          <w:lang w:eastAsia="uk-UA"/>
        </w:rPr>
        <w:t xml:space="preserve">Основна ціль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p>
    <w:p w:rsidR="00F12FA5" w:rsidRPr="00B40843" w:rsidRDefault="00F12FA5" w:rsidP="00F12FA5">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color w:val="000000"/>
          <w:sz w:val="28"/>
          <w:szCs w:val="28"/>
          <w:lang w:eastAsia="uk-UA"/>
        </w:rPr>
        <w:t xml:space="preserve">- </w:t>
      </w:r>
      <w:r>
        <w:rPr>
          <w:rFonts w:ascii="Times New Roman" w:eastAsia="Times New Roman" w:hAnsi="Times New Roman" w:cs="Times New Roman"/>
          <w:color w:val="000000"/>
          <w:sz w:val="28"/>
          <w:szCs w:val="28"/>
          <w:lang w:eastAsia="uk-UA"/>
        </w:rPr>
        <w:t>підвищення готовності органів управління та сил цивільного захисту громади до дій за призначенням в мирний час та в особливий період.</w:t>
      </w:r>
    </w:p>
    <w:p w:rsidR="00F12FA5" w:rsidRPr="001A3093"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2268"/>
        <w:gridCol w:w="1560"/>
      </w:tblGrid>
      <w:tr w:rsidR="00F12FA5" w:rsidRPr="00F0440D" w:rsidTr="00F12FA5">
        <w:trPr>
          <w:trHeight w:val="227"/>
        </w:trPr>
        <w:tc>
          <w:tcPr>
            <w:tcW w:w="709"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 з/п</w:t>
            </w:r>
          </w:p>
        </w:tc>
        <w:tc>
          <w:tcPr>
            <w:tcW w:w="4961"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Завдання та заходи</w:t>
            </w:r>
          </w:p>
        </w:tc>
        <w:tc>
          <w:tcPr>
            <w:tcW w:w="2268"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Відповідальні за виконання</w:t>
            </w:r>
          </w:p>
        </w:tc>
        <w:tc>
          <w:tcPr>
            <w:tcW w:w="1560" w:type="dxa"/>
          </w:tcPr>
          <w:p w:rsidR="00F12FA5" w:rsidRPr="00F7123F" w:rsidRDefault="00F12FA5" w:rsidP="00F12FA5">
            <w:pPr>
              <w:autoSpaceDE w:val="0"/>
              <w:autoSpaceDN w:val="0"/>
              <w:adjustRightInd w:val="0"/>
              <w:spacing w:after="0" w:line="240" w:lineRule="auto"/>
              <w:jc w:val="center"/>
              <w:rPr>
                <w:rFonts w:ascii="Times New Roman" w:hAnsi="Times New Roman" w:cs="Times New Roman"/>
                <w:b/>
                <w:color w:val="000000"/>
                <w:sz w:val="24"/>
                <w:szCs w:val="24"/>
              </w:rPr>
            </w:pPr>
            <w:r w:rsidRPr="007B381D">
              <w:rPr>
                <w:rFonts w:ascii="Times New Roman" w:hAnsi="Times New Roman" w:cs="Times New Roman"/>
                <w:b/>
                <w:color w:val="000000"/>
                <w:sz w:val="24"/>
                <w:szCs w:val="24"/>
              </w:rPr>
              <w:t>Строки виконання</w:t>
            </w:r>
          </w:p>
        </w:tc>
      </w:tr>
      <w:tr w:rsidR="00F12FA5" w:rsidTr="00F12FA5">
        <w:trPr>
          <w:trHeight w:val="357"/>
        </w:trPr>
        <w:tc>
          <w:tcPr>
            <w:tcW w:w="709" w:type="dxa"/>
          </w:tcPr>
          <w:p w:rsidR="00F12FA5" w:rsidRPr="00F7123F"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F7123F">
              <w:rPr>
                <w:rFonts w:ascii="Times New Roman" w:hAnsi="Times New Roman" w:cs="Times New Roman"/>
                <w:color w:val="000000"/>
                <w:sz w:val="24"/>
                <w:szCs w:val="24"/>
              </w:rPr>
              <w:t>1.</w:t>
            </w:r>
          </w:p>
        </w:tc>
        <w:tc>
          <w:tcPr>
            <w:tcW w:w="4961" w:type="dxa"/>
          </w:tcPr>
          <w:p w:rsidR="00F12FA5" w:rsidRPr="00F7123F"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F7123F">
              <w:rPr>
                <w:rFonts w:ascii="Times New Roman" w:hAnsi="Times New Roman" w:cs="Times New Roman"/>
                <w:color w:val="000000"/>
                <w:sz w:val="24"/>
                <w:szCs w:val="24"/>
              </w:rPr>
              <w:t>Реалізація заходів по комплексних цільових соціальних програмах розвитку цивільного захисту Коломийської територіальної громади на 2021-2025 роки</w:t>
            </w:r>
          </w:p>
        </w:tc>
        <w:tc>
          <w:tcPr>
            <w:tcW w:w="2268" w:type="dxa"/>
            <w:vAlign w:val="center"/>
          </w:tcPr>
          <w:p w:rsidR="00F12FA5" w:rsidRPr="00F7123F" w:rsidRDefault="00F12FA5" w:rsidP="00F12FA5">
            <w:pPr>
              <w:pStyle w:val="a3"/>
              <w:spacing w:before="0" w:beforeAutospacing="0" w:after="0" w:afterAutospacing="0"/>
              <w:jc w:val="both"/>
            </w:pPr>
            <w:r w:rsidRPr="00F7123F">
              <w:t>Відділ з питань цивільного захисту міської ради</w:t>
            </w:r>
          </w:p>
        </w:tc>
        <w:tc>
          <w:tcPr>
            <w:tcW w:w="1560"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t>2022-2024 рр.</w:t>
            </w:r>
          </w:p>
        </w:tc>
      </w:tr>
      <w:tr w:rsidR="00F12FA5" w:rsidRPr="001A3093" w:rsidTr="00F12FA5">
        <w:trPr>
          <w:trHeight w:val="220"/>
        </w:trPr>
        <w:tc>
          <w:tcPr>
            <w:tcW w:w="709" w:type="dxa"/>
          </w:tcPr>
          <w:p w:rsidR="00F12FA5" w:rsidRPr="00F7123F"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p>
          <w:p w:rsidR="00F12FA5" w:rsidRPr="00F7123F" w:rsidRDefault="00F12FA5" w:rsidP="00F12FA5">
            <w:pPr>
              <w:autoSpaceDE w:val="0"/>
              <w:autoSpaceDN w:val="0"/>
              <w:adjustRightInd w:val="0"/>
              <w:spacing w:after="0" w:line="240" w:lineRule="auto"/>
              <w:jc w:val="both"/>
              <w:rPr>
                <w:rFonts w:ascii="Times New Roman" w:hAnsi="Times New Roman" w:cs="Times New Roman"/>
                <w:color w:val="000000"/>
                <w:sz w:val="24"/>
                <w:szCs w:val="24"/>
              </w:rPr>
            </w:pPr>
            <w:r w:rsidRPr="00F7123F">
              <w:rPr>
                <w:rFonts w:ascii="Times New Roman" w:hAnsi="Times New Roman" w:cs="Times New Roman"/>
                <w:color w:val="000000"/>
                <w:sz w:val="24"/>
                <w:szCs w:val="24"/>
              </w:rPr>
              <w:t>2.</w:t>
            </w:r>
          </w:p>
        </w:tc>
        <w:tc>
          <w:tcPr>
            <w:tcW w:w="4961" w:type="dxa"/>
            <w:vAlign w:val="center"/>
          </w:tcPr>
          <w:p w:rsidR="00F12FA5" w:rsidRPr="00F7123F" w:rsidRDefault="00F12FA5" w:rsidP="00F12FA5">
            <w:pPr>
              <w:pStyle w:val="a3"/>
              <w:spacing w:before="0" w:beforeAutospacing="0" w:after="0" w:afterAutospacing="0"/>
              <w:jc w:val="both"/>
            </w:pPr>
            <w:r w:rsidRPr="00F7123F">
              <w:t>Поповнення матеріального резерву для запобігання і ліквідації наслідків надзвичайних ситуацій</w:t>
            </w:r>
          </w:p>
        </w:tc>
        <w:tc>
          <w:tcPr>
            <w:tcW w:w="2268" w:type="dxa"/>
          </w:tcPr>
          <w:p w:rsidR="00F12FA5" w:rsidRPr="00F7123F" w:rsidRDefault="00F12FA5" w:rsidP="00F12FA5">
            <w:pPr>
              <w:spacing w:after="0" w:line="240" w:lineRule="auto"/>
              <w:jc w:val="both"/>
              <w:rPr>
                <w:rFonts w:ascii="Times New Roman" w:hAnsi="Times New Roman" w:cs="Times New Roman"/>
                <w:sz w:val="24"/>
                <w:szCs w:val="24"/>
              </w:rPr>
            </w:pPr>
            <w:r w:rsidRPr="00F7123F">
              <w:rPr>
                <w:rFonts w:ascii="Times New Roman" w:hAnsi="Times New Roman" w:cs="Times New Roman"/>
                <w:sz w:val="24"/>
                <w:szCs w:val="24"/>
              </w:rPr>
              <w:t>Відділ з питань цивільного захисту міської ради</w:t>
            </w:r>
          </w:p>
        </w:tc>
        <w:tc>
          <w:tcPr>
            <w:tcW w:w="1560" w:type="dxa"/>
          </w:tcPr>
          <w:p w:rsidR="00F12FA5" w:rsidRDefault="00F12FA5" w:rsidP="00F12FA5">
            <w:pPr>
              <w:spacing w:after="0" w:line="240" w:lineRule="auto"/>
              <w:jc w:val="center"/>
            </w:pPr>
            <w:r w:rsidRPr="004A22F4">
              <w:rPr>
                <w:rFonts w:ascii="Times New Roman" w:hAnsi="Times New Roman" w:cs="Times New Roman"/>
                <w:color w:val="000000"/>
                <w:sz w:val="24"/>
                <w:szCs w:val="24"/>
              </w:rPr>
              <w:t>2022-2024 рр.</w:t>
            </w:r>
          </w:p>
        </w:tc>
      </w:tr>
    </w:tbl>
    <w:p w:rsidR="00F12FA5" w:rsidRDefault="00F12FA5" w:rsidP="00F12FA5">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F12FA5" w:rsidRDefault="00F12FA5" w:rsidP="00F12FA5">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74E95">
        <w:rPr>
          <w:rFonts w:ascii="Times New Roman" w:hAnsi="Times New Roman" w:cs="Times New Roman"/>
          <w:sz w:val="28"/>
          <w:szCs w:val="28"/>
        </w:rPr>
        <w:t xml:space="preserve">забезпечення </w:t>
      </w:r>
      <w:r>
        <w:rPr>
          <w:rFonts w:ascii="Times New Roman" w:hAnsi="Times New Roman" w:cs="Times New Roman"/>
          <w:sz w:val="28"/>
          <w:szCs w:val="28"/>
        </w:rPr>
        <w:t>належного рівня цивільного захисту населення та захисту територій від загроз надзвичайних ситуацій техногенного та природного характеру в мирний час та особливий період;</w:t>
      </w:r>
    </w:p>
    <w:p w:rsidR="00F12FA5" w:rsidRPr="00C74E95" w:rsidRDefault="00F12FA5" w:rsidP="00F12FA5">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забезпечення, придбання та накопичення матеріально-технічного резерву для ліквідації надзвичайних ситуацій техногенного та природного характеру та їх наслідків, проведення невідкладних відновних робіт.</w:t>
      </w:r>
    </w:p>
    <w:p w:rsidR="00F12FA5" w:rsidRDefault="00F12FA5" w:rsidP="00F12FA5">
      <w:pPr>
        <w:tabs>
          <w:tab w:val="left" w:pos="284"/>
        </w:tabs>
        <w:spacing w:after="0" w:line="240" w:lineRule="auto"/>
        <w:ind w:firstLine="567"/>
        <w:jc w:val="both"/>
        <w:rPr>
          <w:rFonts w:ascii="Times New Roman" w:hAnsi="Times New Roman" w:cs="Times New Roman"/>
          <w:b/>
          <w:sz w:val="28"/>
          <w:szCs w:val="28"/>
        </w:rPr>
      </w:pPr>
    </w:p>
    <w:p w:rsidR="00F12FA5" w:rsidRDefault="00F12FA5" w:rsidP="00F12FA5">
      <w:pPr>
        <w:tabs>
          <w:tab w:val="left" w:pos="284"/>
        </w:tabs>
        <w:spacing w:after="0" w:line="240" w:lineRule="auto"/>
        <w:ind w:firstLine="567"/>
        <w:jc w:val="both"/>
        <w:rPr>
          <w:rFonts w:ascii="Times New Roman" w:hAnsi="Times New Roman" w:cs="Times New Roman"/>
          <w:b/>
          <w:sz w:val="28"/>
          <w:szCs w:val="28"/>
        </w:rPr>
      </w:pPr>
    </w:p>
    <w:p w:rsidR="00F12FA5" w:rsidRDefault="00F12FA5" w:rsidP="00F12FA5">
      <w:pPr>
        <w:tabs>
          <w:tab w:val="left" w:pos="284"/>
        </w:tabs>
        <w:spacing w:after="0" w:line="240" w:lineRule="auto"/>
        <w:ind w:firstLine="567"/>
        <w:jc w:val="both"/>
        <w:rPr>
          <w:rFonts w:ascii="Times New Roman" w:hAnsi="Times New Roman" w:cs="Times New Roman"/>
          <w:b/>
          <w:sz w:val="28"/>
          <w:szCs w:val="28"/>
        </w:rPr>
      </w:pPr>
    </w:p>
    <w:p w:rsidR="00F12FA5" w:rsidRDefault="00F12FA5" w:rsidP="00F12FA5">
      <w:pPr>
        <w:tabs>
          <w:tab w:val="left" w:pos="284"/>
        </w:tabs>
        <w:spacing w:after="0" w:line="240" w:lineRule="auto"/>
        <w:ind w:firstLine="567"/>
        <w:jc w:val="both"/>
        <w:rPr>
          <w:rFonts w:ascii="Times New Roman" w:hAnsi="Times New Roman" w:cs="Times New Roman"/>
          <w:b/>
          <w:sz w:val="28"/>
          <w:szCs w:val="28"/>
        </w:rPr>
      </w:pPr>
    </w:p>
    <w:p w:rsidR="00F12FA5" w:rsidRDefault="00F12FA5" w:rsidP="00F12FA5">
      <w:pPr>
        <w:tabs>
          <w:tab w:val="left" w:pos="284"/>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Заступник міського голови</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t>Микола АНДРУСЯК</w:t>
      </w:r>
    </w:p>
    <w:p w:rsidR="00F12FA5" w:rsidRDefault="00F12FA5" w:rsidP="00F12FA5">
      <w:pPr>
        <w:pStyle w:val="a5"/>
        <w:tabs>
          <w:tab w:val="left" w:pos="284"/>
        </w:tabs>
        <w:spacing w:after="0" w:line="240" w:lineRule="auto"/>
        <w:ind w:left="0"/>
        <w:jc w:val="both"/>
        <w:rPr>
          <w:rFonts w:ascii="Times New Roman" w:hAnsi="Times New Roman" w:cs="Times New Roman"/>
          <w:b/>
          <w:sz w:val="28"/>
          <w:szCs w:val="28"/>
        </w:rPr>
      </w:pPr>
    </w:p>
    <w:p w:rsidR="00F12FA5" w:rsidRDefault="00F12FA5" w:rsidP="00F12FA5">
      <w:pPr>
        <w:pStyle w:val="a5"/>
        <w:tabs>
          <w:tab w:val="left" w:pos="284"/>
        </w:tabs>
        <w:spacing w:after="0" w:line="240" w:lineRule="auto"/>
        <w:ind w:left="0"/>
        <w:jc w:val="both"/>
        <w:rPr>
          <w:rFonts w:ascii="Times New Roman" w:hAnsi="Times New Roman" w:cs="Times New Roman"/>
          <w:b/>
          <w:sz w:val="28"/>
          <w:szCs w:val="28"/>
        </w:rPr>
      </w:pPr>
    </w:p>
    <w:p w:rsidR="00F12FA5" w:rsidRDefault="00F12FA5" w:rsidP="00F12FA5">
      <w:pPr>
        <w:pStyle w:val="a5"/>
        <w:tabs>
          <w:tab w:val="left" w:pos="284"/>
        </w:tabs>
        <w:spacing w:after="0" w:line="240" w:lineRule="auto"/>
        <w:ind w:left="0"/>
        <w:jc w:val="both"/>
        <w:rPr>
          <w:rFonts w:ascii="Times New Roman" w:hAnsi="Times New Roman" w:cs="Times New Roman"/>
          <w:b/>
          <w:sz w:val="28"/>
          <w:szCs w:val="28"/>
        </w:rPr>
      </w:pPr>
    </w:p>
    <w:p w:rsidR="00014C44" w:rsidRDefault="00014C44" w:rsidP="00820C14">
      <w:pPr>
        <w:pStyle w:val="a5"/>
        <w:tabs>
          <w:tab w:val="left" w:pos="284"/>
        </w:tabs>
        <w:spacing w:after="0"/>
        <w:ind w:left="0"/>
        <w:jc w:val="both"/>
        <w:rPr>
          <w:rFonts w:ascii="Times New Roman" w:hAnsi="Times New Roman" w:cs="Times New Roman"/>
          <w:b/>
          <w:sz w:val="28"/>
          <w:szCs w:val="28"/>
        </w:rPr>
      </w:pPr>
    </w:p>
    <w:p w:rsidR="00014C44" w:rsidRDefault="00014C44" w:rsidP="00820C14">
      <w:pPr>
        <w:pStyle w:val="a5"/>
        <w:tabs>
          <w:tab w:val="left" w:pos="284"/>
        </w:tabs>
        <w:spacing w:after="0"/>
        <w:ind w:left="0"/>
        <w:jc w:val="both"/>
        <w:rPr>
          <w:rFonts w:ascii="Times New Roman" w:hAnsi="Times New Roman" w:cs="Times New Roman"/>
          <w:b/>
          <w:sz w:val="28"/>
          <w:szCs w:val="28"/>
        </w:rPr>
      </w:pPr>
    </w:p>
    <w:p w:rsidR="00014C44" w:rsidRDefault="00014C44" w:rsidP="00820C14">
      <w:pPr>
        <w:pStyle w:val="a5"/>
        <w:tabs>
          <w:tab w:val="left" w:pos="284"/>
        </w:tabs>
        <w:spacing w:after="0"/>
        <w:ind w:left="0"/>
        <w:jc w:val="both"/>
        <w:rPr>
          <w:rFonts w:ascii="Times New Roman" w:hAnsi="Times New Roman" w:cs="Times New Roman"/>
          <w:b/>
          <w:sz w:val="28"/>
          <w:szCs w:val="28"/>
        </w:rPr>
      </w:pPr>
    </w:p>
    <w:p w:rsidR="00014C44" w:rsidRDefault="00014C44">
      <w:pPr>
        <w:rPr>
          <w:rFonts w:ascii="Times New Roman" w:hAnsi="Times New Roman" w:cs="Times New Roman"/>
          <w:b/>
          <w:sz w:val="28"/>
          <w:szCs w:val="28"/>
        </w:rPr>
        <w:sectPr w:rsidR="00014C44" w:rsidSect="002C3BFE">
          <w:pgSz w:w="11906" w:h="16838"/>
          <w:pgMar w:top="1134" w:right="567" w:bottom="1134" w:left="1701" w:header="708" w:footer="708" w:gutter="0"/>
          <w:cols w:space="708"/>
          <w:docGrid w:linePitch="360"/>
        </w:sectPr>
      </w:pPr>
    </w:p>
    <w:p w:rsidR="00F12FA5" w:rsidRDefault="00F12FA5" w:rsidP="00F12F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Перелік</w:t>
      </w:r>
    </w:p>
    <w:p w:rsidR="00F12FA5" w:rsidRDefault="00F12FA5" w:rsidP="00F12F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завдань, обсяги та джерела фінансування Програми </w:t>
      </w:r>
    </w:p>
    <w:p w:rsidR="00F12FA5" w:rsidRPr="003A3912" w:rsidRDefault="00F12FA5" w:rsidP="00F12FA5">
      <w:pPr>
        <w:spacing w:after="0" w:line="240" w:lineRule="auto"/>
        <w:ind w:left="6372" w:hanging="6372"/>
        <w:rPr>
          <w:rFonts w:ascii="Times New Roman" w:hAnsi="Times New Roman" w:cs="Times New Roman"/>
          <w:b/>
          <w:bCs/>
          <w:sz w:val="28"/>
          <w:szCs w:val="28"/>
        </w:rPr>
      </w:pPr>
      <w:r w:rsidRPr="003A3912">
        <w:rPr>
          <w:rFonts w:ascii="Times New Roman" w:hAnsi="Times New Roman" w:cs="Times New Roman"/>
          <w:b/>
          <w:color w:val="000000"/>
          <w:sz w:val="28"/>
          <w:szCs w:val="28"/>
        </w:rPr>
        <w:t xml:space="preserve">Назва замовника:                  </w:t>
      </w:r>
      <w:r>
        <w:rPr>
          <w:rFonts w:ascii="Times New Roman" w:hAnsi="Times New Roman" w:cs="Times New Roman"/>
          <w:sz w:val="28"/>
          <w:szCs w:val="28"/>
        </w:rPr>
        <w:t>Відділ економіки</w:t>
      </w:r>
      <w:r w:rsidRPr="003A3912">
        <w:rPr>
          <w:rFonts w:ascii="Times New Roman" w:hAnsi="Times New Roman" w:cs="Times New Roman"/>
          <w:sz w:val="28"/>
          <w:szCs w:val="28"/>
        </w:rPr>
        <w:t xml:space="preserve"> Коломийської міської ради </w:t>
      </w:r>
    </w:p>
    <w:p w:rsidR="00F12FA5" w:rsidRDefault="00F12FA5" w:rsidP="00F12FA5">
      <w:pPr>
        <w:spacing w:after="0" w:line="240" w:lineRule="auto"/>
        <w:jc w:val="both"/>
        <w:rPr>
          <w:rFonts w:ascii="Times New Roman" w:hAnsi="Times New Roman" w:cs="Times New Roman"/>
          <w:sz w:val="28"/>
          <w:szCs w:val="28"/>
        </w:rPr>
      </w:pPr>
      <w:r w:rsidRPr="003A3912">
        <w:rPr>
          <w:rFonts w:ascii="Times New Roman" w:hAnsi="Times New Roman" w:cs="Times New Roman"/>
          <w:b/>
          <w:color w:val="000000"/>
          <w:sz w:val="28"/>
          <w:szCs w:val="28"/>
        </w:rPr>
        <w:t>Назва Програми:</w:t>
      </w:r>
      <w:r w:rsidRPr="003A3912">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Програма </w:t>
      </w:r>
      <w:r w:rsidRPr="001771F2">
        <w:rPr>
          <w:rFonts w:ascii="Times New Roman" w:hAnsi="Times New Roman" w:cs="Times New Roman"/>
          <w:sz w:val="28"/>
          <w:szCs w:val="28"/>
        </w:rPr>
        <w:t>економічного та соціаль</w:t>
      </w:r>
      <w:r>
        <w:rPr>
          <w:rFonts w:ascii="Times New Roman" w:hAnsi="Times New Roman" w:cs="Times New Roman"/>
          <w:sz w:val="28"/>
          <w:szCs w:val="28"/>
        </w:rPr>
        <w:t xml:space="preserve">ного розвитку </w:t>
      </w:r>
      <w:r w:rsidRPr="001771F2">
        <w:rPr>
          <w:rFonts w:ascii="Times New Roman" w:hAnsi="Times New Roman" w:cs="Times New Roman"/>
          <w:sz w:val="28"/>
          <w:szCs w:val="28"/>
        </w:rPr>
        <w:t xml:space="preserve">Коломийської територіальної громади 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771F2">
        <w:rPr>
          <w:rFonts w:ascii="Times New Roman" w:hAnsi="Times New Roman" w:cs="Times New Roman"/>
          <w:sz w:val="28"/>
          <w:szCs w:val="28"/>
        </w:rPr>
        <w:t>2022</w:t>
      </w:r>
      <w:r>
        <w:rPr>
          <w:rFonts w:ascii="Times New Roman" w:hAnsi="Times New Roman" w:cs="Times New Roman"/>
          <w:sz w:val="28"/>
          <w:szCs w:val="28"/>
        </w:rPr>
        <w:t>-2024 роки</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856"/>
        <w:gridCol w:w="1559"/>
        <w:gridCol w:w="1134"/>
        <w:gridCol w:w="992"/>
        <w:gridCol w:w="992"/>
        <w:gridCol w:w="851"/>
        <w:gridCol w:w="850"/>
        <w:gridCol w:w="851"/>
        <w:gridCol w:w="709"/>
        <w:gridCol w:w="2835"/>
      </w:tblGrid>
      <w:tr w:rsidR="00F12FA5" w:rsidRPr="00226366" w:rsidTr="00F12FA5">
        <w:trPr>
          <w:cantSplit/>
          <w:trHeight w:val="431"/>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F12FA5" w:rsidRPr="00A2739C" w:rsidRDefault="00F12FA5" w:rsidP="00F12FA5">
            <w:pPr>
              <w:autoSpaceDE w:val="0"/>
              <w:autoSpaceDN w:val="0"/>
              <w:adjustRightInd w:val="0"/>
              <w:spacing w:after="0" w:line="240" w:lineRule="auto"/>
              <w:jc w:val="center"/>
              <w:rPr>
                <w:rFonts w:ascii="Times New Roman" w:hAnsi="Times New Roman" w:cs="Times New Roman"/>
                <w:b/>
                <w:sz w:val="24"/>
                <w:szCs w:val="24"/>
                <w:lang w:eastAsia="uk-UA"/>
              </w:rPr>
            </w:pPr>
            <w:r w:rsidRPr="00A2739C">
              <w:rPr>
                <w:rFonts w:ascii="Times New Roman" w:hAnsi="Times New Roman" w:cs="Times New Roman"/>
                <w:b/>
                <w:sz w:val="24"/>
                <w:szCs w:val="24"/>
                <w:lang w:eastAsia="uk-UA"/>
              </w:rPr>
              <w:t>№п/п</w:t>
            </w:r>
          </w:p>
        </w:tc>
        <w:tc>
          <w:tcPr>
            <w:tcW w:w="3856" w:type="dxa"/>
            <w:vMerge w:val="restart"/>
            <w:tcBorders>
              <w:top w:val="single" w:sz="4" w:space="0" w:color="auto"/>
              <w:left w:val="single" w:sz="4" w:space="0" w:color="auto"/>
              <w:bottom w:val="single" w:sz="4" w:space="0" w:color="auto"/>
              <w:right w:val="single" w:sz="4" w:space="0" w:color="auto"/>
            </w:tcBorders>
            <w:vAlign w:val="center"/>
            <w:hideMark/>
          </w:tcPr>
          <w:p w:rsidR="00F12FA5" w:rsidRPr="00A2739C" w:rsidRDefault="00F12FA5" w:rsidP="00F12FA5">
            <w:pPr>
              <w:autoSpaceDE w:val="0"/>
              <w:autoSpaceDN w:val="0"/>
              <w:adjustRightInd w:val="0"/>
              <w:spacing w:after="0" w:line="240" w:lineRule="auto"/>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 xml:space="preserve">Найменування заходу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12FA5" w:rsidRPr="00A2739C" w:rsidRDefault="00F12FA5" w:rsidP="00F12FA5">
            <w:pPr>
              <w:autoSpaceDE w:val="0"/>
              <w:autoSpaceDN w:val="0"/>
              <w:adjustRightInd w:val="0"/>
              <w:spacing w:after="0" w:line="240" w:lineRule="auto"/>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 xml:space="preserve">Виконавець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12FA5" w:rsidRPr="00A2739C" w:rsidRDefault="00F12FA5" w:rsidP="00F12FA5">
            <w:pPr>
              <w:autoSpaceDE w:val="0"/>
              <w:autoSpaceDN w:val="0"/>
              <w:adjustRightInd w:val="0"/>
              <w:spacing w:after="0" w:line="240" w:lineRule="auto"/>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 xml:space="preserve">Термін виконання </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F12FA5" w:rsidRPr="00A2739C" w:rsidRDefault="00F12FA5" w:rsidP="00F12FA5">
            <w:pPr>
              <w:autoSpaceDE w:val="0"/>
              <w:autoSpaceDN w:val="0"/>
              <w:adjustRightInd w:val="0"/>
              <w:spacing w:after="0" w:line="240" w:lineRule="auto"/>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Орієнтовні обсяги фінансування, тис. грн.</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12FA5" w:rsidRPr="00A2739C" w:rsidRDefault="00F12FA5" w:rsidP="00F12FA5">
            <w:pPr>
              <w:autoSpaceDE w:val="0"/>
              <w:autoSpaceDN w:val="0"/>
              <w:adjustRightInd w:val="0"/>
              <w:spacing w:after="0" w:line="240" w:lineRule="auto"/>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Очікувані результати</w:t>
            </w:r>
          </w:p>
        </w:tc>
      </w:tr>
      <w:tr w:rsidR="00F12FA5" w:rsidRPr="001233CE" w:rsidTr="00F12FA5">
        <w:trPr>
          <w:cantSplit/>
          <w:trHeight w:val="353"/>
        </w:trPr>
        <w:tc>
          <w:tcPr>
            <w:tcW w:w="539" w:type="dxa"/>
            <w:vMerge/>
            <w:tcBorders>
              <w:left w:val="single" w:sz="4" w:space="0" w:color="auto"/>
              <w:right w:val="single" w:sz="4" w:space="0" w:color="auto"/>
            </w:tcBorders>
            <w:vAlign w:val="center"/>
            <w:hideMark/>
          </w:tcPr>
          <w:p w:rsidR="00F12FA5" w:rsidRPr="00A2739C" w:rsidRDefault="00F12FA5" w:rsidP="00F12FA5">
            <w:pPr>
              <w:rPr>
                <w:rFonts w:ascii="Times New Roman" w:hAnsi="Times New Roman" w:cs="Times New Roman"/>
                <w:sz w:val="24"/>
                <w:szCs w:val="24"/>
                <w:lang w:eastAsia="uk-UA"/>
              </w:rPr>
            </w:pPr>
          </w:p>
        </w:tc>
        <w:tc>
          <w:tcPr>
            <w:tcW w:w="3856" w:type="dxa"/>
            <w:vMerge/>
            <w:tcBorders>
              <w:left w:val="single" w:sz="4" w:space="0" w:color="auto"/>
              <w:right w:val="single" w:sz="4" w:space="0" w:color="auto"/>
            </w:tcBorders>
            <w:vAlign w:val="center"/>
            <w:hideMark/>
          </w:tcPr>
          <w:p w:rsidR="00F12FA5" w:rsidRPr="00A2739C" w:rsidRDefault="00F12FA5" w:rsidP="00F12FA5">
            <w:pPr>
              <w:rPr>
                <w:rFonts w:ascii="Times New Roman" w:hAnsi="Times New Roman" w:cs="Times New Roman"/>
                <w:bCs/>
                <w:sz w:val="24"/>
                <w:szCs w:val="24"/>
                <w:lang w:eastAsia="uk-UA"/>
              </w:rPr>
            </w:pPr>
          </w:p>
        </w:tc>
        <w:tc>
          <w:tcPr>
            <w:tcW w:w="1559" w:type="dxa"/>
            <w:vMerge/>
            <w:tcBorders>
              <w:left w:val="single" w:sz="4" w:space="0" w:color="auto"/>
              <w:right w:val="single" w:sz="4" w:space="0" w:color="auto"/>
            </w:tcBorders>
            <w:vAlign w:val="center"/>
            <w:hideMark/>
          </w:tcPr>
          <w:p w:rsidR="00F12FA5" w:rsidRPr="00A2739C" w:rsidRDefault="00F12FA5" w:rsidP="00F12FA5">
            <w:pPr>
              <w:rPr>
                <w:rFonts w:ascii="Times New Roman" w:hAnsi="Times New Roman" w:cs="Times New Roman"/>
                <w:bCs/>
                <w:sz w:val="24"/>
                <w:szCs w:val="24"/>
                <w:lang w:eastAsia="uk-UA"/>
              </w:rPr>
            </w:pPr>
          </w:p>
        </w:tc>
        <w:tc>
          <w:tcPr>
            <w:tcW w:w="1134" w:type="dxa"/>
            <w:vMerge/>
            <w:tcBorders>
              <w:left w:val="single" w:sz="4" w:space="0" w:color="auto"/>
              <w:right w:val="single" w:sz="4" w:space="0" w:color="auto"/>
            </w:tcBorders>
            <w:vAlign w:val="center"/>
            <w:hideMark/>
          </w:tcPr>
          <w:p w:rsidR="00F12FA5" w:rsidRPr="00A2739C" w:rsidRDefault="00F12FA5" w:rsidP="00F12FA5">
            <w:pPr>
              <w:rPr>
                <w:rFonts w:ascii="Times New Roman" w:hAnsi="Times New Roman" w:cs="Times New Roman"/>
                <w:bCs/>
                <w:sz w:val="24"/>
                <w:szCs w:val="24"/>
                <w:lang w:eastAsia="uk-UA"/>
              </w:rPr>
            </w:pPr>
          </w:p>
        </w:tc>
        <w:tc>
          <w:tcPr>
            <w:tcW w:w="992" w:type="dxa"/>
            <w:vMerge w:val="restart"/>
            <w:tcBorders>
              <w:top w:val="single" w:sz="4" w:space="0" w:color="auto"/>
              <w:left w:val="single" w:sz="4" w:space="0" w:color="auto"/>
              <w:right w:val="single" w:sz="4" w:space="0" w:color="auto"/>
            </w:tcBorders>
            <w:vAlign w:val="center"/>
            <w:hideMark/>
          </w:tcPr>
          <w:p w:rsidR="00F12FA5" w:rsidRPr="00A2739C" w:rsidRDefault="00F12FA5" w:rsidP="00F12FA5">
            <w:pPr>
              <w:autoSpaceDE w:val="0"/>
              <w:autoSpaceDN w:val="0"/>
              <w:adjustRightInd w:val="0"/>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Роки</w:t>
            </w:r>
          </w:p>
        </w:tc>
        <w:tc>
          <w:tcPr>
            <w:tcW w:w="992" w:type="dxa"/>
            <w:vMerge w:val="restart"/>
            <w:tcBorders>
              <w:top w:val="single" w:sz="4" w:space="0" w:color="auto"/>
              <w:left w:val="single" w:sz="4" w:space="0" w:color="auto"/>
              <w:right w:val="single" w:sz="4" w:space="0" w:color="auto"/>
            </w:tcBorders>
            <w:vAlign w:val="center"/>
          </w:tcPr>
          <w:p w:rsidR="00F12FA5" w:rsidRPr="00A2739C" w:rsidRDefault="00F12FA5" w:rsidP="00F12FA5">
            <w:pPr>
              <w:autoSpaceDE w:val="0"/>
              <w:autoSpaceDN w:val="0"/>
              <w:adjustRightInd w:val="0"/>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Всього</w:t>
            </w:r>
          </w:p>
        </w:tc>
        <w:tc>
          <w:tcPr>
            <w:tcW w:w="3261" w:type="dxa"/>
            <w:gridSpan w:val="4"/>
            <w:tcBorders>
              <w:top w:val="single" w:sz="4" w:space="0" w:color="auto"/>
              <w:left w:val="single" w:sz="4" w:space="0" w:color="auto"/>
              <w:right w:val="single" w:sz="4" w:space="0" w:color="auto"/>
            </w:tcBorders>
            <w:vAlign w:val="center"/>
          </w:tcPr>
          <w:p w:rsidR="00F12FA5" w:rsidRPr="00A2739C" w:rsidRDefault="00F12FA5" w:rsidP="00F12FA5">
            <w:pPr>
              <w:autoSpaceDE w:val="0"/>
              <w:autoSpaceDN w:val="0"/>
              <w:adjustRightInd w:val="0"/>
              <w:ind w:left="-110" w:right="-108"/>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 xml:space="preserve">В </w:t>
            </w:r>
            <w:proofErr w:type="spellStart"/>
            <w:r w:rsidRPr="00A2739C">
              <w:rPr>
                <w:rFonts w:ascii="Times New Roman" w:hAnsi="Times New Roman" w:cs="Times New Roman"/>
                <w:b/>
                <w:bCs/>
                <w:sz w:val="24"/>
                <w:szCs w:val="24"/>
                <w:lang w:eastAsia="uk-UA"/>
              </w:rPr>
              <w:t>т.ч</w:t>
            </w:r>
            <w:proofErr w:type="spellEnd"/>
            <w:r w:rsidRPr="00A2739C">
              <w:rPr>
                <w:rFonts w:ascii="Times New Roman" w:hAnsi="Times New Roman" w:cs="Times New Roman"/>
                <w:b/>
                <w:bCs/>
                <w:sz w:val="24"/>
                <w:szCs w:val="24"/>
                <w:lang w:eastAsia="uk-UA"/>
              </w:rPr>
              <w:t>. за джерелами фінансування.</w:t>
            </w:r>
          </w:p>
        </w:tc>
        <w:tc>
          <w:tcPr>
            <w:tcW w:w="2835" w:type="dxa"/>
            <w:vMerge/>
            <w:tcBorders>
              <w:left w:val="single" w:sz="4" w:space="0" w:color="auto"/>
              <w:right w:val="single" w:sz="4" w:space="0" w:color="auto"/>
            </w:tcBorders>
            <w:vAlign w:val="center"/>
            <w:hideMark/>
          </w:tcPr>
          <w:p w:rsidR="00F12FA5" w:rsidRPr="001233CE" w:rsidRDefault="00F12FA5" w:rsidP="00F12FA5">
            <w:pPr>
              <w:rPr>
                <w:rFonts w:cs="Times New Roman"/>
                <w:bCs/>
                <w:lang w:eastAsia="uk-UA"/>
              </w:rPr>
            </w:pPr>
          </w:p>
        </w:tc>
      </w:tr>
      <w:tr w:rsidR="00F12FA5" w:rsidRPr="001233CE" w:rsidTr="00F12FA5">
        <w:trPr>
          <w:cantSplit/>
          <w:trHeight w:val="828"/>
        </w:trPr>
        <w:tc>
          <w:tcPr>
            <w:tcW w:w="539" w:type="dxa"/>
            <w:vMerge/>
            <w:tcBorders>
              <w:left w:val="single" w:sz="4" w:space="0" w:color="auto"/>
              <w:right w:val="single" w:sz="4" w:space="0" w:color="auto"/>
            </w:tcBorders>
            <w:vAlign w:val="center"/>
            <w:hideMark/>
          </w:tcPr>
          <w:p w:rsidR="00F12FA5" w:rsidRPr="00A2739C" w:rsidRDefault="00F12FA5" w:rsidP="00F12FA5">
            <w:pPr>
              <w:rPr>
                <w:rFonts w:ascii="Times New Roman" w:hAnsi="Times New Roman" w:cs="Times New Roman"/>
                <w:sz w:val="24"/>
                <w:szCs w:val="24"/>
                <w:lang w:eastAsia="uk-UA"/>
              </w:rPr>
            </w:pPr>
          </w:p>
        </w:tc>
        <w:tc>
          <w:tcPr>
            <w:tcW w:w="3856" w:type="dxa"/>
            <w:vMerge/>
            <w:tcBorders>
              <w:left w:val="single" w:sz="4" w:space="0" w:color="auto"/>
              <w:right w:val="single" w:sz="4" w:space="0" w:color="auto"/>
            </w:tcBorders>
            <w:vAlign w:val="center"/>
            <w:hideMark/>
          </w:tcPr>
          <w:p w:rsidR="00F12FA5" w:rsidRPr="00A2739C" w:rsidRDefault="00F12FA5" w:rsidP="00F12FA5">
            <w:pPr>
              <w:rPr>
                <w:rFonts w:ascii="Times New Roman" w:hAnsi="Times New Roman" w:cs="Times New Roman"/>
                <w:bCs/>
                <w:sz w:val="24"/>
                <w:szCs w:val="24"/>
                <w:lang w:eastAsia="uk-UA"/>
              </w:rPr>
            </w:pPr>
          </w:p>
        </w:tc>
        <w:tc>
          <w:tcPr>
            <w:tcW w:w="1559" w:type="dxa"/>
            <w:vMerge/>
            <w:tcBorders>
              <w:left w:val="single" w:sz="4" w:space="0" w:color="auto"/>
              <w:right w:val="single" w:sz="4" w:space="0" w:color="auto"/>
            </w:tcBorders>
            <w:vAlign w:val="center"/>
            <w:hideMark/>
          </w:tcPr>
          <w:p w:rsidR="00F12FA5" w:rsidRPr="00A2739C" w:rsidRDefault="00F12FA5" w:rsidP="00F12FA5">
            <w:pPr>
              <w:rPr>
                <w:rFonts w:ascii="Times New Roman" w:hAnsi="Times New Roman" w:cs="Times New Roman"/>
                <w:bCs/>
                <w:sz w:val="24"/>
                <w:szCs w:val="24"/>
                <w:lang w:eastAsia="uk-UA"/>
              </w:rPr>
            </w:pPr>
          </w:p>
        </w:tc>
        <w:tc>
          <w:tcPr>
            <w:tcW w:w="1134" w:type="dxa"/>
            <w:vMerge/>
            <w:tcBorders>
              <w:left w:val="single" w:sz="4" w:space="0" w:color="auto"/>
              <w:right w:val="single" w:sz="4" w:space="0" w:color="auto"/>
            </w:tcBorders>
            <w:vAlign w:val="center"/>
            <w:hideMark/>
          </w:tcPr>
          <w:p w:rsidR="00F12FA5" w:rsidRPr="00A2739C" w:rsidRDefault="00F12FA5" w:rsidP="00F12FA5">
            <w:pPr>
              <w:rPr>
                <w:rFonts w:ascii="Times New Roman" w:hAnsi="Times New Roman" w:cs="Times New Roman"/>
                <w:bCs/>
                <w:sz w:val="24"/>
                <w:szCs w:val="24"/>
                <w:lang w:eastAsia="uk-UA"/>
              </w:rPr>
            </w:pPr>
          </w:p>
        </w:tc>
        <w:tc>
          <w:tcPr>
            <w:tcW w:w="992" w:type="dxa"/>
            <w:vMerge/>
            <w:tcBorders>
              <w:left w:val="single" w:sz="4" w:space="0" w:color="auto"/>
              <w:right w:val="single" w:sz="4" w:space="0" w:color="auto"/>
            </w:tcBorders>
            <w:vAlign w:val="center"/>
            <w:hideMark/>
          </w:tcPr>
          <w:p w:rsidR="00F12FA5" w:rsidRPr="00A2739C" w:rsidRDefault="00F12FA5" w:rsidP="00F12FA5">
            <w:pPr>
              <w:autoSpaceDE w:val="0"/>
              <w:autoSpaceDN w:val="0"/>
              <w:adjustRightInd w:val="0"/>
              <w:jc w:val="center"/>
              <w:rPr>
                <w:rFonts w:ascii="Times New Roman" w:hAnsi="Times New Roman" w:cs="Times New Roman"/>
                <w:b/>
                <w:bCs/>
                <w:sz w:val="24"/>
                <w:szCs w:val="24"/>
                <w:lang w:eastAsia="uk-UA"/>
              </w:rPr>
            </w:pPr>
          </w:p>
        </w:tc>
        <w:tc>
          <w:tcPr>
            <w:tcW w:w="992" w:type="dxa"/>
            <w:vMerge/>
            <w:tcBorders>
              <w:left w:val="single" w:sz="4" w:space="0" w:color="auto"/>
              <w:right w:val="single" w:sz="4" w:space="0" w:color="auto"/>
            </w:tcBorders>
            <w:vAlign w:val="center"/>
          </w:tcPr>
          <w:p w:rsidR="00F12FA5" w:rsidRPr="00A2739C" w:rsidRDefault="00F12FA5" w:rsidP="00F12FA5">
            <w:pPr>
              <w:autoSpaceDE w:val="0"/>
              <w:autoSpaceDN w:val="0"/>
              <w:adjustRightInd w:val="0"/>
              <w:jc w:val="center"/>
              <w:rPr>
                <w:rFonts w:ascii="Times New Roman" w:hAnsi="Times New Roman" w:cs="Times New Roman"/>
                <w:b/>
                <w:bCs/>
                <w:sz w:val="24"/>
                <w:szCs w:val="24"/>
                <w:lang w:eastAsia="uk-UA"/>
              </w:rPr>
            </w:pPr>
          </w:p>
        </w:tc>
        <w:tc>
          <w:tcPr>
            <w:tcW w:w="851" w:type="dxa"/>
            <w:tcBorders>
              <w:top w:val="single" w:sz="4" w:space="0" w:color="auto"/>
              <w:left w:val="single" w:sz="4" w:space="0" w:color="auto"/>
              <w:right w:val="single" w:sz="4" w:space="0" w:color="auto"/>
            </w:tcBorders>
            <w:vAlign w:val="center"/>
          </w:tcPr>
          <w:p w:rsidR="00F12FA5" w:rsidRPr="00A2739C" w:rsidRDefault="00F12FA5" w:rsidP="00F12FA5">
            <w:pPr>
              <w:autoSpaceDE w:val="0"/>
              <w:autoSpaceDN w:val="0"/>
              <w:adjustRightInd w:val="0"/>
              <w:ind w:left="-110" w:right="-108"/>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Державний бюджет</w:t>
            </w:r>
          </w:p>
        </w:tc>
        <w:tc>
          <w:tcPr>
            <w:tcW w:w="850" w:type="dxa"/>
            <w:tcBorders>
              <w:top w:val="single" w:sz="4" w:space="0" w:color="auto"/>
              <w:left w:val="single" w:sz="4" w:space="0" w:color="auto"/>
              <w:right w:val="single" w:sz="4" w:space="0" w:color="auto"/>
            </w:tcBorders>
            <w:vAlign w:val="center"/>
          </w:tcPr>
          <w:p w:rsidR="00F12FA5" w:rsidRPr="00A2739C" w:rsidRDefault="00F12FA5" w:rsidP="00F12FA5">
            <w:pPr>
              <w:autoSpaceDE w:val="0"/>
              <w:autoSpaceDN w:val="0"/>
              <w:adjustRightInd w:val="0"/>
              <w:ind w:left="-110" w:right="-108"/>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Обласний бюджет</w:t>
            </w:r>
          </w:p>
        </w:tc>
        <w:tc>
          <w:tcPr>
            <w:tcW w:w="851" w:type="dxa"/>
            <w:tcBorders>
              <w:top w:val="single" w:sz="4" w:space="0" w:color="auto"/>
              <w:left w:val="single" w:sz="4" w:space="0" w:color="auto"/>
              <w:right w:val="single" w:sz="4" w:space="0" w:color="auto"/>
            </w:tcBorders>
            <w:vAlign w:val="center"/>
          </w:tcPr>
          <w:p w:rsidR="00F12FA5" w:rsidRPr="00A2739C" w:rsidRDefault="00F12FA5" w:rsidP="00F12FA5">
            <w:pPr>
              <w:autoSpaceDE w:val="0"/>
              <w:autoSpaceDN w:val="0"/>
              <w:adjustRightInd w:val="0"/>
              <w:ind w:left="-110" w:right="-108"/>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Міський бюджет</w:t>
            </w:r>
          </w:p>
        </w:tc>
        <w:tc>
          <w:tcPr>
            <w:tcW w:w="709" w:type="dxa"/>
            <w:tcBorders>
              <w:top w:val="single" w:sz="4" w:space="0" w:color="auto"/>
              <w:left w:val="single" w:sz="4" w:space="0" w:color="auto"/>
              <w:right w:val="single" w:sz="4" w:space="0" w:color="auto"/>
            </w:tcBorders>
            <w:vAlign w:val="center"/>
          </w:tcPr>
          <w:p w:rsidR="00F12FA5" w:rsidRPr="00A2739C" w:rsidRDefault="00F12FA5" w:rsidP="00F12FA5">
            <w:pPr>
              <w:autoSpaceDE w:val="0"/>
              <w:autoSpaceDN w:val="0"/>
              <w:adjustRightInd w:val="0"/>
              <w:ind w:left="-110" w:right="-108"/>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Інші джерела</w:t>
            </w:r>
          </w:p>
        </w:tc>
        <w:tc>
          <w:tcPr>
            <w:tcW w:w="2835" w:type="dxa"/>
            <w:vMerge/>
            <w:tcBorders>
              <w:left w:val="single" w:sz="4" w:space="0" w:color="auto"/>
              <w:right w:val="single" w:sz="4" w:space="0" w:color="auto"/>
            </w:tcBorders>
            <w:vAlign w:val="center"/>
            <w:hideMark/>
          </w:tcPr>
          <w:p w:rsidR="00F12FA5" w:rsidRPr="001233CE" w:rsidRDefault="00F12FA5" w:rsidP="00F12FA5">
            <w:pPr>
              <w:rPr>
                <w:rFonts w:cs="Times New Roman"/>
                <w:bCs/>
                <w:lang w:eastAsia="uk-UA"/>
              </w:rPr>
            </w:pPr>
          </w:p>
        </w:tc>
      </w:tr>
      <w:tr w:rsidR="00F12FA5" w:rsidRPr="00B73061" w:rsidTr="00F12FA5">
        <w:trPr>
          <w:cantSplit/>
          <w:trHeight w:val="376"/>
        </w:trPr>
        <w:tc>
          <w:tcPr>
            <w:tcW w:w="539" w:type="dxa"/>
            <w:vMerge w:val="restart"/>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r w:rsidRPr="00127B32">
              <w:rPr>
                <w:rFonts w:ascii="Times New Roman" w:hAnsi="Times New Roman" w:cs="Times New Roman"/>
                <w:bCs/>
                <w:lang w:eastAsia="uk-UA"/>
              </w:rPr>
              <w:t>1</w:t>
            </w:r>
          </w:p>
        </w:tc>
        <w:tc>
          <w:tcPr>
            <w:tcW w:w="3856" w:type="dxa"/>
            <w:vMerge w:val="restart"/>
            <w:tcBorders>
              <w:top w:val="single" w:sz="4" w:space="0" w:color="auto"/>
              <w:left w:val="single" w:sz="4" w:space="0" w:color="auto"/>
              <w:right w:val="single" w:sz="4" w:space="0" w:color="auto"/>
            </w:tcBorders>
            <w:hideMark/>
          </w:tcPr>
          <w:p w:rsidR="00F12FA5" w:rsidRPr="00127B32" w:rsidRDefault="00F12FA5" w:rsidP="00F12FA5">
            <w:pPr>
              <w:pStyle w:val="a8"/>
              <w:tabs>
                <w:tab w:val="left" w:pos="561"/>
              </w:tabs>
              <w:rPr>
                <w:sz w:val="22"/>
                <w:szCs w:val="22"/>
                <w:lang w:val="uk-UA"/>
              </w:rPr>
            </w:pPr>
            <w:r w:rsidRPr="00127B32">
              <w:rPr>
                <w:color w:val="000000"/>
                <w:sz w:val="22"/>
                <w:szCs w:val="22"/>
                <w:lang w:val="uk-UA" w:eastAsia="uk-UA"/>
              </w:rPr>
              <w:t>Придбання періодичних, довідкових, інформаційних видань (</w:t>
            </w:r>
            <w:proofErr w:type="spellStart"/>
            <w:r w:rsidRPr="00127B32">
              <w:rPr>
                <w:color w:val="000000"/>
                <w:sz w:val="22"/>
                <w:szCs w:val="22"/>
                <w:lang w:val="uk-UA" w:eastAsia="uk-UA"/>
              </w:rPr>
              <w:t>бюлетнів</w:t>
            </w:r>
            <w:proofErr w:type="spellEnd"/>
            <w:r w:rsidRPr="00127B32">
              <w:rPr>
                <w:color w:val="000000"/>
                <w:sz w:val="22"/>
                <w:szCs w:val="22"/>
                <w:lang w:val="uk-UA" w:eastAsia="uk-UA"/>
              </w:rPr>
              <w:t>, збірників, експрес-інформації та інших статистичних матеріалів)</w:t>
            </w:r>
          </w:p>
        </w:tc>
        <w:tc>
          <w:tcPr>
            <w:tcW w:w="1559" w:type="dxa"/>
            <w:vMerge w:val="restart"/>
            <w:tcBorders>
              <w:top w:val="single" w:sz="4" w:space="0" w:color="auto"/>
              <w:left w:val="single" w:sz="4" w:space="0" w:color="auto"/>
              <w:right w:val="single" w:sz="4" w:space="0" w:color="auto"/>
            </w:tcBorders>
          </w:tcPr>
          <w:p w:rsidR="00F12FA5" w:rsidRPr="00127B32" w:rsidRDefault="00F12FA5" w:rsidP="00F12FA5">
            <w:pPr>
              <w:pStyle w:val="aa"/>
              <w:rPr>
                <w:rFonts w:ascii="Times New Roman" w:hAnsi="Times New Roman"/>
              </w:rPr>
            </w:pPr>
            <w:r w:rsidRPr="00127B32">
              <w:rPr>
                <w:rFonts w:ascii="Times New Roman" w:hAnsi="Times New Roman"/>
              </w:rPr>
              <w:t>Відділ економіки міської ради</w:t>
            </w:r>
          </w:p>
        </w:tc>
        <w:tc>
          <w:tcPr>
            <w:tcW w:w="1134" w:type="dxa"/>
            <w:vMerge w:val="restart"/>
            <w:tcBorders>
              <w:top w:val="single" w:sz="4" w:space="0" w:color="auto"/>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r w:rsidRPr="00127B32">
              <w:rPr>
                <w:rFonts w:ascii="Times New Roman" w:hAnsi="Times New Roman" w:cs="Times New Roman"/>
              </w:rPr>
              <w:t>3 роки</w:t>
            </w:r>
          </w:p>
        </w:tc>
        <w:tc>
          <w:tcPr>
            <w:tcW w:w="992" w:type="dxa"/>
            <w:tcBorders>
              <w:top w:val="single" w:sz="4" w:space="0" w:color="auto"/>
              <w:left w:val="single" w:sz="4" w:space="0" w:color="auto"/>
              <w:bottom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2022-2024</w:t>
            </w:r>
          </w:p>
        </w:tc>
        <w:tc>
          <w:tcPr>
            <w:tcW w:w="992" w:type="dxa"/>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30</w:t>
            </w:r>
            <w:r w:rsidRPr="00127B32">
              <w:rPr>
                <w:rFonts w:ascii="Times New Roman" w:hAnsi="Times New Roman" w:cs="Times New Roman"/>
                <w:bCs/>
                <w:lang w:eastAsia="uk-UA"/>
              </w:rPr>
              <w:t>,0</w:t>
            </w:r>
          </w:p>
        </w:tc>
        <w:tc>
          <w:tcPr>
            <w:tcW w:w="851" w:type="dxa"/>
            <w:tcBorders>
              <w:top w:val="single" w:sz="4" w:space="0" w:color="auto"/>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30</w:t>
            </w:r>
            <w:r w:rsidRPr="00127B32">
              <w:rPr>
                <w:rFonts w:ascii="Times New Roman" w:hAnsi="Times New Roman" w:cs="Times New Roman"/>
                <w:bCs/>
                <w:lang w:eastAsia="uk-UA"/>
              </w:rPr>
              <w:t>,0</w:t>
            </w:r>
          </w:p>
        </w:tc>
        <w:tc>
          <w:tcPr>
            <w:tcW w:w="709" w:type="dxa"/>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val="restart"/>
            <w:tcBorders>
              <w:top w:val="single" w:sz="4" w:space="0" w:color="auto"/>
              <w:left w:val="single" w:sz="4" w:space="0" w:color="auto"/>
              <w:right w:val="single" w:sz="4" w:space="0" w:color="auto"/>
            </w:tcBorders>
          </w:tcPr>
          <w:p w:rsidR="00F12FA5" w:rsidRPr="00127B32" w:rsidRDefault="00F12FA5" w:rsidP="00F12FA5">
            <w:pPr>
              <w:pStyle w:val="aa"/>
              <w:jc w:val="both"/>
              <w:rPr>
                <w:rFonts w:ascii="Times New Roman" w:hAnsi="Times New Roman"/>
              </w:rPr>
            </w:pPr>
            <w:r w:rsidRPr="00127B32">
              <w:rPr>
                <w:rFonts w:ascii="Times New Roman" w:hAnsi="Times New Roman"/>
              </w:rPr>
              <w:t>Забезпечення працівників органів місцевого самоврядування необхідною для роботи інформацією</w:t>
            </w:r>
          </w:p>
        </w:tc>
      </w:tr>
      <w:tr w:rsidR="00F12FA5" w:rsidRPr="00B73061" w:rsidTr="00F12FA5">
        <w:trPr>
          <w:cantSplit/>
          <w:trHeight w:val="262"/>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spacing w:after="0" w:line="240" w:lineRule="auto"/>
              <w:rPr>
                <w:rFonts w:ascii="Times New Roman" w:hAnsi="Times New Roman" w:cs="Times New Roman"/>
                <w:lang w:eastAsia="uk-UA"/>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r w:rsidRPr="00127B32">
              <w:rPr>
                <w:rFonts w:ascii="Times New Roman" w:hAnsi="Times New Roman" w:cs="Times New Roman"/>
                <w:bCs/>
                <w:sz w:val="20"/>
                <w:szCs w:val="20"/>
                <w:lang w:eastAsia="uk-UA"/>
              </w:rPr>
              <w:t xml:space="preserve">В </w:t>
            </w:r>
            <w:proofErr w:type="spellStart"/>
            <w:r w:rsidRPr="00127B32">
              <w:rPr>
                <w:rFonts w:ascii="Times New Roman" w:hAnsi="Times New Roman" w:cs="Times New Roman"/>
                <w:bCs/>
                <w:sz w:val="20"/>
                <w:szCs w:val="20"/>
                <w:lang w:eastAsia="uk-UA"/>
              </w:rPr>
              <w:t>т.ч</w:t>
            </w:r>
            <w:proofErr w:type="spellEnd"/>
            <w:r w:rsidRPr="00127B32">
              <w:rPr>
                <w:rFonts w:ascii="Times New Roman" w:hAnsi="Times New Roman" w:cs="Times New Roman"/>
                <w:bCs/>
                <w:sz w:val="20"/>
                <w:szCs w:val="20"/>
                <w:lang w:eastAsia="uk-UA"/>
              </w:rPr>
              <w:t>.</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2835" w:type="dxa"/>
            <w:vMerge/>
            <w:tcBorders>
              <w:left w:val="single" w:sz="4" w:space="0" w:color="auto"/>
              <w:right w:val="single" w:sz="4" w:space="0" w:color="auto"/>
            </w:tcBorders>
          </w:tcPr>
          <w:p w:rsidR="00F12FA5" w:rsidRPr="00127B32" w:rsidRDefault="00F12FA5" w:rsidP="00F12FA5">
            <w:pPr>
              <w:pStyle w:val="aa"/>
              <w:jc w:val="both"/>
              <w:rPr>
                <w:rFonts w:ascii="Times New Roman" w:hAnsi="Times New Roman"/>
              </w:rPr>
            </w:pPr>
          </w:p>
        </w:tc>
      </w:tr>
      <w:tr w:rsidR="00F12FA5" w:rsidRPr="00B73061" w:rsidTr="00F12FA5">
        <w:trPr>
          <w:cantSplit/>
          <w:trHeight w:val="295"/>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Style w:val="ab"/>
                <w:i w:val="0"/>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10</w:t>
            </w:r>
            <w:r w:rsidRPr="00127B32">
              <w:rPr>
                <w:rFonts w:ascii="Times New Roman" w:hAnsi="Times New Roman" w:cs="Times New Roman"/>
                <w:bCs/>
                <w:lang w:eastAsia="uk-UA"/>
              </w:rPr>
              <w:t>,0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10</w:t>
            </w:r>
            <w:r w:rsidRPr="00127B32">
              <w:rPr>
                <w:rFonts w:ascii="Times New Roman" w:hAnsi="Times New Roman" w:cs="Times New Roman"/>
                <w:bCs/>
                <w:lang w:eastAsia="uk-UA"/>
              </w:rPr>
              <w:t>,0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jc w:val="both"/>
              <w:rPr>
                <w:rStyle w:val="ab"/>
                <w:i w:val="0"/>
              </w:rPr>
            </w:pPr>
          </w:p>
        </w:tc>
      </w:tr>
      <w:tr w:rsidR="00F12FA5" w:rsidRPr="00B73061" w:rsidTr="00F12FA5">
        <w:trPr>
          <w:cantSplit/>
          <w:trHeight w:val="285"/>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Style w:val="ab"/>
                <w:i w:val="0"/>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2023</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10</w:t>
            </w:r>
            <w:r w:rsidRPr="00127B32">
              <w:rPr>
                <w:rFonts w:ascii="Times New Roman" w:hAnsi="Times New Roman" w:cs="Times New Roman"/>
                <w:bCs/>
                <w:lang w:eastAsia="uk-UA"/>
              </w:rPr>
              <w:t>,0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10</w:t>
            </w:r>
            <w:r w:rsidRPr="00127B32">
              <w:rPr>
                <w:rFonts w:ascii="Times New Roman" w:hAnsi="Times New Roman" w:cs="Times New Roman"/>
                <w:bCs/>
                <w:lang w:eastAsia="uk-UA"/>
              </w:rPr>
              <w:t>,0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jc w:val="both"/>
              <w:rPr>
                <w:rStyle w:val="ab"/>
                <w:i w:val="0"/>
              </w:rPr>
            </w:pPr>
          </w:p>
        </w:tc>
      </w:tr>
      <w:tr w:rsidR="00F12FA5" w:rsidRPr="00B73061" w:rsidTr="00F12FA5">
        <w:trPr>
          <w:cantSplit/>
          <w:trHeight w:val="132"/>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Style w:val="ab"/>
                <w:i w:val="0"/>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2024</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10</w:t>
            </w:r>
            <w:r w:rsidRPr="00127B32">
              <w:rPr>
                <w:rFonts w:ascii="Times New Roman" w:hAnsi="Times New Roman" w:cs="Times New Roman"/>
                <w:bCs/>
                <w:lang w:eastAsia="uk-UA"/>
              </w:rPr>
              <w:t>,0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10</w:t>
            </w:r>
            <w:r w:rsidRPr="00127B32">
              <w:rPr>
                <w:rFonts w:ascii="Times New Roman" w:hAnsi="Times New Roman" w:cs="Times New Roman"/>
                <w:bCs/>
                <w:lang w:eastAsia="uk-UA"/>
              </w:rPr>
              <w:t>,0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jc w:val="both"/>
              <w:rPr>
                <w:rStyle w:val="ab"/>
                <w:i w:val="0"/>
              </w:rPr>
            </w:pPr>
          </w:p>
        </w:tc>
      </w:tr>
      <w:tr w:rsidR="00F12FA5" w:rsidRPr="00B73061" w:rsidTr="00F12FA5">
        <w:trPr>
          <w:cantSplit/>
          <w:trHeight w:val="232"/>
        </w:trPr>
        <w:tc>
          <w:tcPr>
            <w:tcW w:w="539" w:type="dxa"/>
            <w:vMerge w:val="restart"/>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jc w:val="center"/>
              <w:rPr>
                <w:rFonts w:ascii="Times New Roman" w:hAnsi="Times New Roman" w:cs="Times New Roman"/>
                <w:bCs/>
                <w:lang w:eastAsia="uk-UA"/>
              </w:rPr>
            </w:pPr>
            <w:r w:rsidRPr="00127B32">
              <w:rPr>
                <w:rFonts w:ascii="Times New Roman" w:hAnsi="Times New Roman" w:cs="Times New Roman"/>
                <w:bCs/>
                <w:lang w:eastAsia="uk-UA"/>
              </w:rPr>
              <w:t>2</w:t>
            </w:r>
          </w:p>
        </w:tc>
        <w:tc>
          <w:tcPr>
            <w:tcW w:w="3856" w:type="dxa"/>
            <w:vMerge w:val="restart"/>
            <w:tcBorders>
              <w:left w:val="single" w:sz="4" w:space="0" w:color="auto"/>
              <w:right w:val="single" w:sz="4" w:space="0" w:color="auto"/>
            </w:tcBorders>
          </w:tcPr>
          <w:p w:rsidR="00F12FA5" w:rsidRPr="00127B32" w:rsidRDefault="00F12FA5" w:rsidP="00F12FA5">
            <w:pPr>
              <w:pStyle w:val="a8"/>
              <w:tabs>
                <w:tab w:val="left" w:pos="561"/>
              </w:tabs>
              <w:rPr>
                <w:sz w:val="22"/>
                <w:szCs w:val="22"/>
                <w:lang w:val="uk-UA"/>
              </w:rPr>
            </w:pPr>
            <w:r w:rsidRPr="00127B32">
              <w:rPr>
                <w:sz w:val="22"/>
                <w:szCs w:val="22"/>
                <w:lang w:val="uk-UA"/>
              </w:rPr>
              <w:t>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c>
          <w:tcPr>
            <w:tcW w:w="1559" w:type="dxa"/>
            <w:vMerge w:val="restart"/>
            <w:tcBorders>
              <w:left w:val="single" w:sz="4" w:space="0" w:color="auto"/>
              <w:right w:val="single" w:sz="4" w:space="0" w:color="auto"/>
            </w:tcBorders>
          </w:tcPr>
          <w:p w:rsidR="00F12FA5" w:rsidRPr="00127B32" w:rsidRDefault="00F12FA5" w:rsidP="00F12FA5">
            <w:pPr>
              <w:pStyle w:val="aa"/>
              <w:rPr>
                <w:rStyle w:val="ab"/>
                <w:i w:val="0"/>
              </w:rPr>
            </w:pPr>
            <w:r w:rsidRPr="00127B32">
              <w:rPr>
                <w:rFonts w:ascii="Times New Roman" w:hAnsi="Times New Roman"/>
              </w:rPr>
              <w:t>Відділ економіки міської ради</w:t>
            </w:r>
          </w:p>
        </w:tc>
        <w:tc>
          <w:tcPr>
            <w:tcW w:w="1134" w:type="dxa"/>
            <w:vMerge w:val="restart"/>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r w:rsidRPr="00127B32">
              <w:rPr>
                <w:rFonts w:ascii="Times New Roman" w:hAnsi="Times New Roman" w:cs="Times New Roman"/>
              </w:rPr>
              <w:t>3 роки</w:t>
            </w:r>
          </w:p>
        </w:tc>
        <w:tc>
          <w:tcPr>
            <w:tcW w:w="992" w:type="dxa"/>
            <w:tcBorders>
              <w:top w:val="single" w:sz="4" w:space="0" w:color="auto"/>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2022-2024</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6</w:t>
            </w:r>
            <w:r w:rsidRPr="00127B32">
              <w:rPr>
                <w:rFonts w:ascii="Times New Roman" w:hAnsi="Times New Roman" w:cs="Times New Roman"/>
                <w:bCs/>
                <w:lang w:eastAsia="uk-UA"/>
              </w:rPr>
              <w:t>0,0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6</w:t>
            </w:r>
            <w:r w:rsidRPr="00127B32">
              <w:rPr>
                <w:rFonts w:ascii="Times New Roman" w:hAnsi="Times New Roman" w:cs="Times New Roman"/>
                <w:bCs/>
                <w:lang w:eastAsia="uk-UA"/>
              </w:rPr>
              <w:t>0,0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val="restart"/>
            <w:tcBorders>
              <w:left w:val="single" w:sz="4" w:space="0" w:color="auto"/>
              <w:right w:val="single" w:sz="4" w:space="0" w:color="auto"/>
            </w:tcBorders>
          </w:tcPr>
          <w:p w:rsidR="00F12FA5" w:rsidRPr="00127B32" w:rsidRDefault="00F12FA5" w:rsidP="00F12FA5">
            <w:pPr>
              <w:pStyle w:val="aa"/>
              <w:jc w:val="both"/>
              <w:rPr>
                <w:rStyle w:val="ab"/>
                <w:i w:val="0"/>
              </w:rPr>
            </w:pPr>
            <w:r w:rsidRPr="00127B32">
              <w:rPr>
                <w:rStyle w:val="ab"/>
                <w:i w:val="0"/>
              </w:rPr>
              <w:t>Відновлення платоспроможності або ліквідації комунальних підприємств, які тривалий час не здійснюють виробничо</w:t>
            </w:r>
            <w:r>
              <w:rPr>
                <w:rStyle w:val="ab"/>
                <w:i w:val="0"/>
              </w:rPr>
              <w:t xml:space="preserve"> </w:t>
            </w:r>
            <w:r w:rsidRPr="00127B32">
              <w:rPr>
                <w:rStyle w:val="ab"/>
                <w:i w:val="0"/>
              </w:rPr>
              <w:t>-</w:t>
            </w:r>
            <w:r>
              <w:rPr>
                <w:rStyle w:val="ab"/>
                <w:i w:val="0"/>
              </w:rPr>
              <w:t xml:space="preserve"> </w:t>
            </w:r>
            <w:r w:rsidRPr="00127B32">
              <w:rPr>
                <w:rStyle w:val="ab"/>
                <w:i w:val="0"/>
              </w:rPr>
              <w:t>господарську діяльність</w:t>
            </w:r>
          </w:p>
        </w:tc>
      </w:tr>
      <w:tr w:rsidR="00F12FA5" w:rsidRPr="00B73061" w:rsidTr="00F12FA5">
        <w:trPr>
          <w:cantSplit/>
          <w:trHeight w:val="230"/>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Fonts w:ascii="Times New Roman" w:hAnsi="Times New Roman"/>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r w:rsidRPr="00127B32">
              <w:rPr>
                <w:rFonts w:ascii="Times New Roman" w:hAnsi="Times New Roman" w:cs="Times New Roman"/>
                <w:bCs/>
                <w:sz w:val="20"/>
                <w:szCs w:val="20"/>
                <w:lang w:eastAsia="uk-UA"/>
              </w:rPr>
              <w:t xml:space="preserve">В </w:t>
            </w:r>
            <w:proofErr w:type="spellStart"/>
            <w:r w:rsidRPr="00127B32">
              <w:rPr>
                <w:rFonts w:ascii="Times New Roman" w:hAnsi="Times New Roman" w:cs="Times New Roman"/>
                <w:bCs/>
                <w:sz w:val="20"/>
                <w:szCs w:val="20"/>
                <w:lang w:eastAsia="uk-UA"/>
              </w:rPr>
              <w:t>т.ч</w:t>
            </w:r>
            <w:proofErr w:type="spellEnd"/>
            <w:r w:rsidRPr="00127B32">
              <w:rPr>
                <w:rFonts w:ascii="Times New Roman" w:hAnsi="Times New Roman" w:cs="Times New Roman"/>
                <w:bCs/>
                <w:sz w:val="20"/>
                <w:szCs w:val="20"/>
                <w:lang w:eastAsia="uk-UA"/>
              </w:rPr>
              <w:t>.</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2835" w:type="dxa"/>
            <w:vMerge/>
            <w:tcBorders>
              <w:left w:val="single" w:sz="4" w:space="0" w:color="auto"/>
              <w:right w:val="single" w:sz="4" w:space="0" w:color="auto"/>
            </w:tcBorders>
          </w:tcPr>
          <w:p w:rsidR="00F12FA5" w:rsidRPr="00127B32" w:rsidRDefault="00F12FA5" w:rsidP="00F12FA5">
            <w:pPr>
              <w:pStyle w:val="aa"/>
              <w:jc w:val="both"/>
              <w:rPr>
                <w:rStyle w:val="ab"/>
                <w:i w:val="0"/>
              </w:rPr>
            </w:pPr>
          </w:p>
        </w:tc>
      </w:tr>
      <w:tr w:rsidR="00F12FA5" w:rsidRPr="00B73061" w:rsidTr="00F12FA5">
        <w:trPr>
          <w:cantSplit/>
          <w:trHeight w:val="230"/>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Fonts w:ascii="Times New Roman" w:hAnsi="Times New Roman"/>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2</w:t>
            </w:r>
            <w:r w:rsidRPr="00127B32">
              <w:rPr>
                <w:rFonts w:ascii="Times New Roman" w:hAnsi="Times New Roman" w:cs="Times New Roman"/>
                <w:bCs/>
                <w:lang w:eastAsia="uk-UA"/>
              </w:rPr>
              <w:t>0,0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2</w:t>
            </w:r>
            <w:r w:rsidRPr="00127B32">
              <w:rPr>
                <w:rFonts w:ascii="Times New Roman" w:hAnsi="Times New Roman" w:cs="Times New Roman"/>
                <w:bCs/>
                <w:lang w:eastAsia="uk-UA"/>
              </w:rPr>
              <w:t>0,0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jc w:val="both"/>
              <w:rPr>
                <w:rStyle w:val="ab"/>
                <w:i w:val="0"/>
              </w:rPr>
            </w:pPr>
          </w:p>
        </w:tc>
      </w:tr>
      <w:tr w:rsidR="00F12FA5" w:rsidRPr="00B73061" w:rsidTr="00F12FA5">
        <w:trPr>
          <w:cantSplit/>
          <w:trHeight w:val="230"/>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Fonts w:ascii="Times New Roman" w:hAnsi="Times New Roman"/>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2023</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2</w:t>
            </w:r>
            <w:r w:rsidRPr="00127B32">
              <w:rPr>
                <w:rFonts w:ascii="Times New Roman" w:hAnsi="Times New Roman" w:cs="Times New Roman"/>
                <w:bCs/>
                <w:lang w:eastAsia="uk-UA"/>
              </w:rPr>
              <w:t>0,0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2</w:t>
            </w:r>
            <w:r w:rsidRPr="00127B32">
              <w:rPr>
                <w:rFonts w:ascii="Times New Roman" w:hAnsi="Times New Roman" w:cs="Times New Roman"/>
                <w:bCs/>
                <w:lang w:eastAsia="uk-UA"/>
              </w:rPr>
              <w:t>0,0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jc w:val="both"/>
              <w:rPr>
                <w:rStyle w:val="ab"/>
                <w:i w:val="0"/>
              </w:rPr>
            </w:pPr>
          </w:p>
        </w:tc>
      </w:tr>
      <w:tr w:rsidR="00F12FA5" w:rsidRPr="00B73061" w:rsidTr="00F12FA5">
        <w:trPr>
          <w:cantSplit/>
          <w:trHeight w:val="230"/>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Fonts w:ascii="Times New Roman" w:hAnsi="Times New Roman"/>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2024</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2</w:t>
            </w:r>
            <w:r w:rsidRPr="00127B32">
              <w:rPr>
                <w:rFonts w:ascii="Times New Roman" w:hAnsi="Times New Roman" w:cs="Times New Roman"/>
                <w:bCs/>
                <w:lang w:eastAsia="uk-UA"/>
              </w:rPr>
              <w:t>0,0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2</w:t>
            </w:r>
            <w:r w:rsidRPr="00127B32">
              <w:rPr>
                <w:rFonts w:ascii="Times New Roman" w:hAnsi="Times New Roman" w:cs="Times New Roman"/>
                <w:bCs/>
                <w:lang w:eastAsia="uk-UA"/>
              </w:rPr>
              <w:t>0,0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jc w:val="both"/>
              <w:rPr>
                <w:rStyle w:val="ab"/>
                <w:i w:val="0"/>
              </w:rPr>
            </w:pPr>
          </w:p>
        </w:tc>
      </w:tr>
      <w:tr w:rsidR="00F12FA5" w:rsidRPr="00B73061" w:rsidTr="00F12FA5">
        <w:trPr>
          <w:cantSplit/>
          <w:trHeight w:val="318"/>
        </w:trPr>
        <w:tc>
          <w:tcPr>
            <w:tcW w:w="539" w:type="dxa"/>
            <w:vMerge w:val="restart"/>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r w:rsidRPr="00127B32">
              <w:rPr>
                <w:rFonts w:ascii="Times New Roman" w:hAnsi="Times New Roman" w:cs="Times New Roman"/>
                <w:bCs/>
                <w:lang w:eastAsia="uk-UA"/>
              </w:rPr>
              <w:t>3</w:t>
            </w:r>
          </w:p>
        </w:tc>
        <w:tc>
          <w:tcPr>
            <w:tcW w:w="3856" w:type="dxa"/>
            <w:vMerge w:val="restart"/>
            <w:tcBorders>
              <w:left w:val="single" w:sz="4" w:space="0" w:color="auto"/>
              <w:right w:val="single" w:sz="4" w:space="0" w:color="auto"/>
            </w:tcBorders>
            <w:hideMark/>
          </w:tcPr>
          <w:p w:rsidR="00F12FA5" w:rsidRPr="00127B32" w:rsidRDefault="00F12FA5" w:rsidP="00F12FA5">
            <w:pPr>
              <w:spacing w:after="0" w:line="240" w:lineRule="auto"/>
              <w:jc w:val="both"/>
              <w:rPr>
                <w:rStyle w:val="ab"/>
                <w:i w:val="0"/>
              </w:rPr>
            </w:pPr>
            <w:r w:rsidRPr="00127B32">
              <w:rPr>
                <w:rFonts w:ascii="Times New Roman" w:eastAsia="Times New Roman" w:hAnsi="Times New Roman" w:cs="Times New Roman"/>
                <w:color w:val="000000"/>
                <w:lang w:eastAsia="uk-UA"/>
              </w:rPr>
              <w:t>Придбання інвентарю для благоустрою території (інформаційні таблички про розклад руху міських автобусних маршрутів)</w:t>
            </w:r>
          </w:p>
        </w:tc>
        <w:tc>
          <w:tcPr>
            <w:tcW w:w="1559" w:type="dxa"/>
            <w:vMerge w:val="restart"/>
            <w:tcBorders>
              <w:left w:val="single" w:sz="4" w:space="0" w:color="auto"/>
              <w:right w:val="single" w:sz="4" w:space="0" w:color="auto"/>
            </w:tcBorders>
          </w:tcPr>
          <w:p w:rsidR="00F12FA5" w:rsidRPr="00127B32" w:rsidRDefault="00F12FA5" w:rsidP="00F12FA5">
            <w:pPr>
              <w:pStyle w:val="aa"/>
              <w:rPr>
                <w:rStyle w:val="ab"/>
                <w:i w:val="0"/>
              </w:rPr>
            </w:pPr>
            <w:r w:rsidRPr="00127B32">
              <w:rPr>
                <w:rFonts w:ascii="Times New Roman" w:hAnsi="Times New Roman"/>
              </w:rPr>
              <w:t>Відділ економіки міської ради</w:t>
            </w:r>
          </w:p>
        </w:tc>
        <w:tc>
          <w:tcPr>
            <w:tcW w:w="1134" w:type="dxa"/>
            <w:vMerge w:val="restart"/>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r w:rsidRPr="00127B32">
              <w:rPr>
                <w:rFonts w:ascii="Times New Roman" w:hAnsi="Times New Roman" w:cs="Times New Roman"/>
              </w:rPr>
              <w:t>3 роки</w:t>
            </w:r>
          </w:p>
        </w:tc>
        <w:tc>
          <w:tcPr>
            <w:tcW w:w="992" w:type="dxa"/>
            <w:tcBorders>
              <w:top w:val="single" w:sz="4" w:space="0" w:color="auto"/>
              <w:left w:val="single" w:sz="4" w:space="0" w:color="auto"/>
              <w:bottom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2022-2024</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150,0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150,0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val="restart"/>
            <w:tcBorders>
              <w:left w:val="single" w:sz="4" w:space="0" w:color="auto"/>
              <w:right w:val="single" w:sz="4" w:space="0" w:color="auto"/>
            </w:tcBorders>
          </w:tcPr>
          <w:p w:rsidR="00F12FA5" w:rsidRPr="00127B32" w:rsidRDefault="00F12FA5" w:rsidP="00F12FA5">
            <w:pPr>
              <w:pStyle w:val="aa"/>
              <w:jc w:val="both"/>
              <w:rPr>
                <w:rStyle w:val="ab"/>
                <w:i w:val="0"/>
              </w:rPr>
            </w:pPr>
            <w:r w:rsidRPr="00127B32">
              <w:rPr>
                <w:rStyle w:val="ab"/>
                <w:i w:val="0"/>
              </w:rPr>
              <w:t>Поліпшення якості обслуговування населення</w:t>
            </w:r>
          </w:p>
        </w:tc>
      </w:tr>
      <w:tr w:rsidR="00F12FA5" w:rsidRPr="001233CE" w:rsidTr="00F12FA5">
        <w:trPr>
          <w:cantSplit/>
          <w:trHeight w:val="318"/>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spacing w:after="0" w:line="240" w:lineRule="auto"/>
              <w:rPr>
                <w:rFonts w:ascii="Times New Roman" w:hAnsi="Times New Roman" w:cs="Times New Roman"/>
                <w:lang w:eastAsia="uk-UA"/>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r w:rsidRPr="00127B32">
              <w:rPr>
                <w:rFonts w:ascii="Times New Roman" w:hAnsi="Times New Roman" w:cs="Times New Roman"/>
                <w:bCs/>
                <w:sz w:val="20"/>
                <w:szCs w:val="20"/>
                <w:lang w:eastAsia="uk-UA"/>
              </w:rPr>
              <w:t xml:space="preserve">В </w:t>
            </w:r>
            <w:proofErr w:type="spellStart"/>
            <w:r w:rsidRPr="00127B32">
              <w:rPr>
                <w:rFonts w:ascii="Times New Roman" w:hAnsi="Times New Roman" w:cs="Times New Roman"/>
                <w:bCs/>
                <w:sz w:val="20"/>
                <w:szCs w:val="20"/>
                <w:lang w:eastAsia="uk-UA"/>
              </w:rPr>
              <w:t>т.ч</w:t>
            </w:r>
            <w:proofErr w:type="spellEnd"/>
            <w:r w:rsidRPr="00127B32">
              <w:rPr>
                <w:rFonts w:ascii="Times New Roman" w:hAnsi="Times New Roman" w:cs="Times New Roman"/>
                <w:bCs/>
                <w:sz w:val="20"/>
                <w:szCs w:val="20"/>
                <w:lang w:eastAsia="uk-UA"/>
              </w:rPr>
              <w:t>.</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2835" w:type="dxa"/>
            <w:vMerge/>
            <w:tcBorders>
              <w:left w:val="single" w:sz="4" w:space="0" w:color="auto"/>
              <w:right w:val="single" w:sz="4" w:space="0" w:color="auto"/>
            </w:tcBorders>
          </w:tcPr>
          <w:p w:rsidR="00F12FA5" w:rsidRPr="00127B32" w:rsidRDefault="00F12FA5" w:rsidP="00F12FA5">
            <w:pPr>
              <w:pStyle w:val="aa"/>
              <w:jc w:val="both"/>
              <w:rPr>
                <w:rStyle w:val="ab"/>
                <w:i w:val="0"/>
              </w:rPr>
            </w:pPr>
          </w:p>
        </w:tc>
      </w:tr>
      <w:tr w:rsidR="00F12FA5" w:rsidRPr="001233CE" w:rsidTr="00F12FA5">
        <w:trPr>
          <w:cantSplit/>
          <w:trHeight w:val="318"/>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spacing w:after="0" w:line="240" w:lineRule="auto"/>
              <w:rPr>
                <w:rFonts w:ascii="Times New Roman" w:hAnsi="Times New Roman" w:cs="Times New Roman"/>
                <w:lang w:eastAsia="uk-UA"/>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50,0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50,0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jc w:val="both"/>
              <w:rPr>
                <w:rStyle w:val="ab"/>
                <w:i w:val="0"/>
              </w:rPr>
            </w:pPr>
          </w:p>
        </w:tc>
      </w:tr>
      <w:tr w:rsidR="00F12FA5" w:rsidRPr="001233CE" w:rsidTr="00F12FA5">
        <w:trPr>
          <w:cantSplit/>
          <w:trHeight w:val="318"/>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spacing w:after="0" w:line="240" w:lineRule="auto"/>
              <w:rPr>
                <w:rFonts w:ascii="Times New Roman" w:hAnsi="Times New Roman" w:cs="Times New Roman"/>
                <w:lang w:eastAsia="uk-UA"/>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2023</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50,0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50,0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jc w:val="both"/>
              <w:rPr>
                <w:rStyle w:val="ab"/>
                <w:i w:val="0"/>
              </w:rPr>
            </w:pPr>
          </w:p>
        </w:tc>
      </w:tr>
      <w:tr w:rsidR="00F12FA5" w:rsidRPr="001233CE" w:rsidTr="00F12FA5">
        <w:trPr>
          <w:cantSplit/>
          <w:trHeight w:val="136"/>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spacing w:after="0" w:line="240" w:lineRule="auto"/>
              <w:rPr>
                <w:rFonts w:ascii="Times New Roman" w:hAnsi="Times New Roman" w:cs="Times New Roman"/>
                <w:lang w:eastAsia="uk-UA"/>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2024</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50,0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50,0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jc w:val="both"/>
              <w:rPr>
                <w:rStyle w:val="ab"/>
                <w:i w:val="0"/>
              </w:rPr>
            </w:pPr>
          </w:p>
        </w:tc>
      </w:tr>
      <w:tr w:rsidR="00F12FA5" w:rsidRPr="00B73061" w:rsidTr="00F12FA5">
        <w:trPr>
          <w:cantSplit/>
          <w:trHeight w:val="376"/>
        </w:trPr>
        <w:tc>
          <w:tcPr>
            <w:tcW w:w="539" w:type="dxa"/>
            <w:vMerge w:val="restart"/>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spacing w:after="0" w:line="240" w:lineRule="auto"/>
              <w:jc w:val="center"/>
              <w:rPr>
                <w:rFonts w:ascii="Times New Roman" w:hAnsi="Times New Roman" w:cs="Times New Roman"/>
                <w:bCs/>
                <w:lang w:eastAsia="uk-UA"/>
              </w:rPr>
            </w:pPr>
            <w:r w:rsidRPr="00127B32">
              <w:rPr>
                <w:rFonts w:ascii="Times New Roman" w:hAnsi="Times New Roman" w:cs="Times New Roman"/>
                <w:bCs/>
                <w:lang w:eastAsia="uk-UA"/>
              </w:rPr>
              <w:t>4</w:t>
            </w:r>
          </w:p>
        </w:tc>
        <w:tc>
          <w:tcPr>
            <w:tcW w:w="3856" w:type="dxa"/>
            <w:vMerge w:val="restart"/>
            <w:tcBorders>
              <w:top w:val="single" w:sz="4" w:space="0" w:color="auto"/>
              <w:left w:val="single" w:sz="4" w:space="0" w:color="auto"/>
              <w:right w:val="single" w:sz="4" w:space="0" w:color="auto"/>
            </w:tcBorders>
          </w:tcPr>
          <w:p w:rsidR="00F12FA5" w:rsidRPr="00127B32" w:rsidRDefault="00F12FA5" w:rsidP="00F12FA5">
            <w:pPr>
              <w:pStyle w:val="a8"/>
              <w:tabs>
                <w:tab w:val="left" w:pos="561"/>
              </w:tabs>
              <w:rPr>
                <w:sz w:val="22"/>
                <w:szCs w:val="22"/>
                <w:lang w:val="uk-UA"/>
              </w:rPr>
            </w:pPr>
            <w:proofErr w:type="spellStart"/>
            <w:r w:rsidRPr="00127B32">
              <w:rPr>
                <w:sz w:val="22"/>
                <w:szCs w:val="22"/>
              </w:rPr>
              <w:t>Електронно-інформаційне</w:t>
            </w:r>
            <w:proofErr w:type="spellEnd"/>
            <w:r w:rsidRPr="00127B32">
              <w:rPr>
                <w:sz w:val="22"/>
                <w:szCs w:val="22"/>
              </w:rPr>
              <w:t xml:space="preserve"> табло </w:t>
            </w:r>
            <w:proofErr w:type="spellStart"/>
            <w:r w:rsidRPr="00127B32">
              <w:rPr>
                <w:sz w:val="22"/>
                <w:szCs w:val="22"/>
              </w:rPr>
              <w:t>прогнозування</w:t>
            </w:r>
            <w:proofErr w:type="spellEnd"/>
            <w:r w:rsidRPr="00127B32">
              <w:rPr>
                <w:sz w:val="22"/>
                <w:szCs w:val="22"/>
              </w:rPr>
              <w:t xml:space="preserve"> часу фактичного </w:t>
            </w:r>
            <w:proofErr w:type="spellStart"/>
            <w:r w:rsidRPr="00127B32">
              <w:rPr>
                <w:sz w:val="22"/>
                <w:szCs w:val="22"/>
              </w:rPr>
              <w:t>прибуття</w:t>
            </w:r>
            <w:proofErr w:type="spellEnd"/>
            <w:r w:rsidRPr="00127B32">
              <w:rPr>
                <w:sz w:val="22"/>
                <w:szCs w:val="22"/>
              </w:rPr>
              <w:t xml:space="preserve"> транспорту</w:t>
            </w:r>
          </w:p>
        </w:tc>
        <w:tc>
          <w:tcPr>
            <w:tcW w:w="1559" w:type="dxa"/>
            <w:vMerge w:val="restart"/>
            <w:tcBorders>
              <w:top w:val="single" w:sz="4" w:space="0" w:color="auto"/>
              <w:left w:val="single" w:sz="4" w:space="0" w:color="auto"/>
              <w:right w:val="single" w:sz="4" w:space="0" w:color="auto"/>
            </w:tcBorders>
          </w:tcPr>
          <w:p w:rsidR="00F12FA5" w:rsidRPr="00127B32" w:rsidRDefault="00F12FA5" w:rsidP="00F12FA5">
            <w:pPr>
              <w:pStyle w:val="aa"/>
              <w:rPr>
                <w:rFonts w:ascii="Times New Roman" w:hAnsi="Times New Roman"/>
              </w:rPr>
            </w:pPr>
            <w:r w:rsidRPr="00127B32">
              <w:rPr>
                <w:rFonts w:ascii="Times New Roman" w:hAnsi="Times New Roman"/>
              </w:rPr>
              <w:t>Відділ економіки міської ради</w:t>
            </w:r>
          </w:p>
        </w:tc>
        <w:tc>
          <w:tcPr>
            <w:tcW w:w="1134" w:type="dxa"/>
            <w:vMerge w:val="restart"/>
            <w:tcBorders>
              <w:top w:val="single" w:sz="4" w:space="0" w:color="auto"/>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r w:rsidRPr="00127B32">
              <w:rPr>
                <w:rFonts w:ascii="Times New Roman" w:hAnsi="Times New Roman" w:cs="Times New Roman"/>
              </w:rPr>
              <w:t>3 роки</w:t>
            </w:r>
          </w:p>
        </w:tc>
        <w:tc>
          <w:tcPr>
            <w:tcW w:w="992" w:type="dxa"/>
            <w:tcBorders>
              <w:top w:val="single" w:sz="4" w:space="0" w:color="auto"/>
              <w:left w:val="single" w:sz="4" w:space="0" w:color="auto"/>
              <w:bottom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2022-2024</w:t>
            </w:r>
          </w:p>
        </w:tc>
        <w:tc>
          <w:tcPr>
            <w:tcW w:w="992" w:type="dxa"/>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48</w:t>
            </w:r>
            <w:r w:rsidRPr="00127B32">
              <w:rPr>
                <w:rFonts w:ascii="Times New Roman" w:hAnsi="Times New Roman" w:cs="Times New Roman"/>
                <w:bCs/>
                <w:lang w:eastAsia="uk-UA"/>
              </w:rPr>
              <w:t>0,0</w:t>
            </w:r>
          </w:p>
        </w:tc>
        <w:tc>
          <w:tcPr>
            <w:tcW w:w="851" w:type="dxa"/>
            <w:tcBorders>
              <w:top w:val="single" w:sz="4" w:space="0" w:color="auto"/>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48</w:t>
            </w:r>
            <w:r w:rsidRPr="00127B32">
              <w:rPr>
                <w:rFonts w:ascii="Times New Roman" w:hAnsi="Times New Roman" w:cs="Times New Roman"/>
                <w:bCs/>
                <w:lang w:eastAsia="uk-UA"/>
              </w:rPr>
              <w:t>0,0</w:t>
            </w:r>
          </w:p>
        </w:tc>
        <w:tc>
          <w:tcPr>
            <w:tcW w:w="709" w:type="dxa"/>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val="restart"/>
            <w:tcBorders>
              <w:top w:val="single" w:sz="4" w:space="0" w:color="auto"/>
              <w:left w:val="single" w:sz="4" w:space="0" w:color="auto"/>
              <w:right w:val="single" w:sz="4" w:space="0" w:color="auto"/>
            </w:tcBorders>
          </w:tcPr>
          <w:p w:rsidR="00F12FA5" w:rsidRPr="00127B32" w:rsidRDefault="00F12FA5" w:rsidP="00F12FA5">
            <w:pPr>
              <w:pStyle w:val="aa"/>
              <w:jc w:val="both"/>
              <w:rPr>
                <w:rFonts w:ascii="Times New Roman" w:hAnsi="Times New Roman"/>
              </w:rPr>
            </w:pPr>
            <w:r w:rsidRPr="00127B32">
              <w:rPr>
                <w:rStyle w:val="ab"/>
                <w:i w:val="0"/>
              </w:rPr>
              <w:t>Поліпшення якості обслуговування населення</w:t>
            </w:r>
          </w:p>
        </w:tc>
      </w:tr>
      <w:tr w:rsidR="00F12FA5" w:rsidRPr="00B73061" w:rsidTr="00F12FA5">
        <w:trPr>
          <w:cantSplit/>
          <w:trHeight w:val="375"/>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spacing w:after="0" w:line="240" w:lineRule="auto"/>
              <w:rPr>
                <w:rFonts w:ascii="Times New Roman" w:hAnsi="Times New Roman" w:cs="Times New Roman"/>
                <w:lang w:eastAsia="uk-UA"/>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r w:rsidRPr="00127B32">
              <w:rPr>
                <w:rFonts w:ascii="Times New Roman" w:hAnsi="Times New Roman" w:cs="Times New Roman"/>
                <w:bCs/>
                <w:sz w:val="20"/>
                <w:szCs w:val="20"/>
                <w:lang w:eastAsia="uk-UA"/>
              </w:rPr>
              <w:t xml:space="preserve">В </w:t>
            </w:r>
            <w:proofErr w:type="spellStart"/>
            <w:r w:rsidRPr="00127B32">
              <w:rPr>
                <w:rFonts w:ascii="Times New Roman" w:hAnsi="Times New Roman" w:cs="Times New Roman"/>
                <w:bCs/>
                <w:sz w:val="20"/>
                <w:szCs w:val="20"/>
                <w:lang w:eastAsia="uk-UA"/>
              </w:rPr>
              <w:t>т.ч</w:t>
            </w:r>
            <w:proofErr w:type="spellEnd"/>
            <w:r w:rsidRPr="00127B32">
              <w:rPr>
                <w:rFonts w:ascii="Times New Roman" w:hAnsi="Times New Roman" w:cs="Times New Roman"/>
                <w:bCs/>
                <w:sz w:val="20"/>
                <w:szCs w:val="20"/>
                <w:lang w:eastAsia="uk-UA"/>
              </w:rPr>
              <w:t>.</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2835" w:type="dxa"/>
            <w:vMerge/>
            <w:tcBorders>
              <w:left w:val="single" w:sz="4" w:space="0" w:color="auto"/>
              <w:right w:val="single" w:sz="4" w:space="0" w:color="auto"/>
            </w:tcBorders>
          </w:tcPr>
          <w:p w:rsidR="00F12FA5" w:rsidRPr="00127B32" w:rsidRDefault="00F12FA5" w:rsidP="00F12FA5">
            <w:pPr>
              <w:pStyle w:val="aa"/>
              <w:rPr>
                <w:rFonts w:ascii="Times New Roman" w:hAnsi="Times New Roman"/>
              </w:rPr>
            </w:pPr>
          </w:p>
        </w:tc>
      </w:tr>
      <w:tr w:rsidR="00F12FA5" w:rsidRPr="00B73061" w:rsidTr="00F12FA5">
        <w:trPr>
          <w:cantSplit/>
          <w:trHeight w:val="295"/>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Style w:val="ab"/>
                <w:i w:val="0"/>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16</w:t>
            </w:r>
            <w:r w:rsidRPr="00127B32">
              <w:rPr>
                <w:rFonts w:ascii="Times New Roman" w:hAnsi="Times New Roman" w:cs="Times New Roman"/>
                <w:bCs/>
                <w:lang w:eastAsia="uk-UA"/>
              </w:rPr>
              <w:t>0,0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16</w:t>
            </w:r>
            <w:r w:rsidRPr="00127B32">
              <w:rPr>
                <w:rFonts w:ascii="Times New Roman" w:hAnsi="Times New Roman" w:cs="Times New Roman"/>
                <w:bCs/>
                <w:lang w:eastAsia="uk-UA"/>
              </w:rPr>
              <w:t>0,0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rPr>
                <w:rStyle w:val="ab"/>
                <w:i w:val="0"/>
              </w:rPr>
            </w:pPr>
          </w:p>
        </w:tc>
      </w:tr>
      <w:tr w:rsidR="00F12FA5" w:rsidRPr="00B73061" w:rsidTr="00F12FA5">
        <w:trPr>
          <w:cantSplit/>
          <w:trHeight w:val="285"/>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Style w:val="ab"/>
                <w:i w:val="0"/>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2023</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16</w:t>
            </w:r>
            <w:r w:rsidRPr="00127B32">
              <w:rPr>
                <w:rFonts w:ascii="Times New Roman" w:hAnsi="Times New Roman" w:cs="Times New Roman"/>
                <w:bCs/>
                <w:lang w:eastAsia="uk-UA"/>
              </w:rPr>
              <w:t>0,0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16</w:t>
            </w:r>
            <w:r w:rsidRPr="00127B32">
              <w:rPr>
                <w:rFonts w:ascii="Times New Roman" w:hAnsi="Times New Roman" w:cs="Times New Roman"/>
                <w:bCs/>
                <w:lang w:eastAsia="uk-UA"/>
              </w:rPr>
              <w:t>0,0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rPr>
                <w:rStyle w:val="ab"/>
                <w:i w:val="0"/>
              </w:rPr>
            </w:pPr>
          </w:p>
        </w:tc>
      </w:tr>
      <w:tr w:rsidR="00F12FA5" w:rsidRPr="00B73061" w:rsidTr="00F12FA5">
        <w:trPr>
          <w:cantSplit/>
          <w:trHeight w:val="132"/>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Style w:val="ab"/>
                <w:i w:val="0"/>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2024</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160,0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160,0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rPr>
                <w:rStyle w:val="ab"/>
                <w:i w:val="0"/>
              </w:rPr>
            </w:pPr>
          </w:p>
        </w:tc>
      </w:tr>
      <w:tr w:rsidR="00F12FA5" w:rsidRPr="00B73061" w:rsidTr="00F12FA5">
        <w:trPr>
          <w:cantSplit/>
          <w:trHeight w:val="232"/>
        </w:trPr>
        <w:tc>
          <w:tcPr>
            <w:tcW w:w="539" w:type="dxa"/>
            <w:vMerge w:val="restart"/>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jc w:val="center"/>
              <w:rPr>
                <w:rFonts w:ascii="Times New Roman" w:hAnsi="Times New Roman" w:cs="Times New Roman"/>
                <w:bCs/>
                <w:lang w:eastAsia="uk-UA"/>
              </w:rPr>
            </w:pPr>
            <w:r w:rsidRPr="00127B32">
              <w:rPr>
                <w:rFonts w:ascii="Times New Roman" w:hAnsi="Times New Roman" w:cs="Times New Roman"/>
                <w:bCs/>
                <w:lang w:eastAsia="uk-UA"/>
              </w:rPr>
              <w:t>5</w:t>
            </w:r>
          </w:p>
        </w:tc>
        <w:tc>
          <w:tcPr>
            <w:tcW w:w="3856" w:type="dxa"/>
            <w:vMerge w:val="restart"/>
            <w:tcBorders>
              <w:left w:val="single" w:sz="4" w:space="0" w:color="auto"/>
              <w:right w:val="single" w:sz="4" w:space="0" w:color="auto"/>
            </w:tcBorders>
          </w:tcPr>
          <w:p w:rsidR="00F12FA5" w:rsidRPr="00127B32" w:rsidRDefault="00F12FA5" w:rsidP="00F12FA5">
            <w:pPr>
              <w:spacing w:after="0" w:line="240" w:lineRule="auto"/>
              <w:jc w:val="both"/>
              <w:rPr>
                <w:rStyle w:val="ab"/>
                <w:i w:val="0"/>
              </w:rPr>
            </w:pPr>
            <w:r w:rsidRPr="00127B32">
              <w:rPr>
                <w:rFonts w:ascii="Times New Roman" w:hAnsi="Times New Roman" w:cs="Times New Roman"/>
              </w:rPr>
              <w:t>Виготовлення паспортів автобусних маршрутів</w:t>
            </w:r>
          </w:p>
        </w:tc>
        <w:tc>
          <w:tcPr>
            <w:tcW w:w="1559" w:type="dxa"/>
            <w:vMerge w:val="restart"/>
            <w:tcBorders>
              <w:left w:val="single" w:sz="4" w:space="0" w:color="auto"/>
              <w:right w:val="single" w:sz="4" w:space="0" w:color="auto"/>
            </w:tcBorders>
          </w:tcPr>
          <w:p w:rsidR="00F12FA5" w:rsidRPr="00127B32" w:rsidRDefault="00F12FA5" w:rsidP="00F12FA5">
            <w:pPr>
              <w:pStyle w:val="aa"/>
              <w:rPr>
                <w:rStyle w:val="ab"/>
                <w:i w:val="0"/>
              </w:rPr>
            </w:pPr>
            <w:r w:rsidRPr="00127B32">
              <w:rPr>
                <w:rFonts w:ascii="Times New Roman" w:hAnsi="Times New Roman"/>
              </w:rPr>
              <w:t>Відділ економіки міської ради</w:t>
            </w:r>
          </w:p>
        </w:tc>
        <w:tc>
          <w:tcPr>
            <w:tcW w:w="1134" w:type="dxa"/>
            <w:vMerge w:val="restart"/>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r w:rsidRPr="00127B32">
              <w:rPr>
                <w:rFonts w:ascii="Times New Roman" w:hAnsi="Times New Roman" w:cs="Times New Roman"/>
              </w:rPr>
              <w:t>3 роки</w:t>
            </w:r>
          </w:p>
        </w:tc>
        <w:tc>
          <w:tcPr>
            <w:tcW w:w="992" w:type="dxa"/>
            <w:tcBorders>
              <w:top w:val="single" w:sz="4" w:space="0" w:color="auto"/>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2022-2024</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60,0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60,0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val="restart"/>
            <w:tcBorders>
              <w:left w:val="single" w:sz="4" w:space="0" w:color="auto"/>
              <w:right w:val="single" w:sz="4" w:space="0" w:color="auto"/>
            </w:tcBorders>
          </w:tcPr>
          <w:p w:rsidR="00F12FA5" w:rsidRPr="00127B32" w:rsidRDefault="00F12FA5" w:rsidP="00F12FA5">
            <w:pPr>
              <w:pStyle w:val="aa"/>
              <w:jc w:val="both"/>
              <w:rPr>
                <w:rStyle w:val="ab"/>
                <w:i w:val="0"/>
              </w:rPr>
            </w:pPr>
            <w:r w:rsidRPr="00127B32">
              <w:rPr>
                <w:rStyle w:val="ab"/>
                <w:i w:val="0"/>
              </w:rPr>
              <w:t>Забезпечення виконання вимог п.60 постанови КМУ від 03.12.2008 №1081 «Про затвердження Порядку проведення конкурсу з перевезення пасажирів на автобусному маршруті загального користування»</w:t>
            </w:r>
          </w:p>
        </w:tc>
      </w:tr>
      <w:tr w:rsidR="00F12FA5" w:rsidRPr="00B73061" w:rsidTr="00F12FA5">
        <w:trPr>
          <w:cantSplit/>
          <w:trHeight w:val="230"/>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Fonts w:ascii="Times New Roman" w:hAnsi="Times New Roman"/>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r w:rsidRPr="00127B32">
              <w:rPr>
                <w:rFonts w:ascii="Times New Roman" w:hAnsi="Times New Roman" w:cs="Times New Roman"/>
                <w:bCs/>
                <w:sz w:val="20"/>
                <w:szCs w:val="20"/>
                <w:lang w:eastAsia="uk-UA"/>
              </w:rPr>
              <w:t xml:space="preserve">В </w:t>
            </w:r>
            <w:proofErr w:type="spellStart"/>
            <w:r w:rsidRPr="00127B32">
              <w:rPr>
                <w:rFonts w:ascii="Times New Roman" w:hAnsi="Times New Roman" w:cs="Times New Roman"/>
                <w:bCs/>
                <w:sz w:val="20"/>
                <w:szCs w:val="20"/>
                <w:lang w:eastAsia="uk-UA"/>
              </w:rPr>
              <w:t>т.ч</w:t>
            </w:r>
            <w:proofErr w:type="spellEnd"/>
            <w:r w:rsidRPr="00127B32">
              <w:rPr>
                <w:rFonts w:ascii="Times New Roman" w:hAnsi="Times New Roman" w:cs="Times New Roman"/>
                <w:bCs/>
                <w:sz w:val="20"/>
                <w:szCs w:val="20"/>
                <w:lang w:eastAsia="uk-UA"/>
              </w:rPr>
              <w:t>.</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2835" w:type="dxa"/>
            <w:vMerge/>
            <w:tcBorders>
              <w:left w:val="single" w:sz="4" w:space="0" w:color="auto"/>
              <w:right w:val="single" w:sz="4" w:space="0" w:color="auto"/>
            </w:tcBorders>
          </w:tcPr>
          <w:p w:rsidR="00F12FA5" w:rsidRPr="00127B32" w:rsidRDefault="00F12FA5" w:rsidP="00F12FA5">
            <w:pPr>
              <w:pStyle w:val="aa"/>
              <w:jc w:val="both"/>
              <w:rPr>
                <w:rStyle w:val="ab"/>
                <w:i w:val="0"/>
              </w:rPr>
            </w:pPr>
          </w:p>
        </w:tc>
      </w:tr>
      <w:tr w:rsidR="00F12FA5" w:rsidRPr="00B73061" w:rsidTr="00F12FA5">
        <w:trPr>
          <w:cantSplit/>
          <w:trHeight w:val="230"/>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Fonts w:ascii="Times New Roman" w:hAnsi="Times New Roman"/>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jc w:val="both"/>
              <w:rPr>
                <w:rStyle w:val="ab"/>
                <w:i w:val="0"/>
              </w:rPr>
            </w:pPr>
          </w:p>
        </w:tc>
      </w:tr>
      <w:tr w:rsidR="00F12FA5" w:rsidRPr="00B73061" w:rsidTr="00F12FA5">
        <w:trPr>
          <w:cantSplit/>
          <w:trHeight w:val="230"/>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Fonts w:ascii="Times New Roman" w:hAnsi="Times New Roman"/>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2023</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jc w:val="both"/>
              <w:rPr>
                <w:rStyle w:val="ab"/>
                <w:i w:val="0"/>
              </w:rPr>
            </w:pPr>
          </w:p>
        </w:tc>
      </w:tr>
      <w:tr w:rsidR="00F12FA5" w:rsidRPr="00B73061" w:rsidTr="00F12FA5">
        <w:trPr>
          <w:cantSplit/>
          <w:trHeight w:val="230"/>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Fonts w:ascii="Times New Roman" w:hAnsi="Times New Roman"/>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2024</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851" w:type="dxa"/>
            <w:tcBorders>
              <w:left w:val="single" w:sz="4" w:space="0" w:color="auto"/>
              <w:right w:val="single" w:sz="4" w:space="0" w:color="auto"/>
            </w:tcBorders>
            <w:hideMark/>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jc w:val="both"/>
              <w:rPr>
                <w:rStyle w:val="ab"/>
                <w:i w:val="0"/>
              </w:rPr>
            </w:pPr>
          </w:p>
        </w:tc>
      </w:tr>
      <w:tr w:rsidR="00F12FA5" w:rsidRPr="00B73061" w:rsidTr="00F12FA5">
        <w:trPr>
          <w:cantSplit/>
          <w:trHeight w:val="230"/>
        </w:trPr>
        <w:tc>
          <w:tcPr>
            <w:tcW w:w="539" w:type="dxa"/>
            <w:vMerge w:val="restart"/>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r w:rsidRPr="00127B32">
              <w:rPr>
                <w:rFonts w:ascii="Times New Roman" w:hAnsi="Times New Roman" w:cs="Times New Roman"/>
                <w:bCs/>
                <w:lang w:eastAsia="uk-UA"/>
              </w:rPr>
              <w:t>6</w:t>
            </w:r>
          </w:p>
        </w:tc>
        <w:tc>
          <w:tcPr>
            <w:tcW w:w="3856" w:type="dxa"/>
            <w:vMerge w:val="restart"/>
            <w:tcBorders>
              <w:left w:val="single" w:sz="4" w:space="0" w:color="auto"/>
              <w:right w:val="single" w:sz="4" w:space="0" w:color="auto"/>
            </w:tcBorders>
            <w:hideMark/>
          </w:tcPr>
          <w:p w:rsidR="00F12FA5" w:rsidRPr="00127B32" w:rsidRDefault="00F12FA5" w:rsidP="00F12FA5">
            <w:pPr>
              <w:spacing w:after="0" w:line="240" w:lineRule="auto"/>
              <w:jc w:val="both"/>
              <w:rPr>
                <w:rStyle w:val="ab"/>
                <w:i w:val="0"/>
              </w:rPr>
            </w:pPr>
            <w:r w:rsidRPr="00127B32">
              <w:rPr>
                <w:rStyle w:val="ab"/>
                <w:i w:val="0"/>
              </w:rPr>
              <w:t>Інформування громадськості через засоби масової інформації</w:t>
            </w:r>
          </w:p>
        </w:tc>
        <w:tc>
          <w:tcPr>
            <w:tcW w:w="1559" w:type="dxa"/>
            <w:vMerge w:val="restart"/>
            <w:tcBorders>
              <w:left w:val="single" w:sz="4" w:space="0" w:color="auto"/>
              <w:right w:val="single" w:sz="4" w:space="0" w:color="auto"/>
            </w:tcBorders>
          </w:tcPr>
          <w:p w:rsidR="00F12FA5" w:rsidRPr="00127B32" w:rsidRDefault="00F12FA5" w:rsidP="00F12FA5">
            <w:pPr>
              <w:pStyle w:val="aa"/>
              <w:rPr>
                <w:rFonts w:ascii="Times New Roman" w:hAnsi="Times New Roman"/>
              </w:rPr>
            </w:pPr>
            <w:r w:rsidRPr="00127B32">
              <w:rPr>
                <w:rFonts w:ascii="Times New Roman" w:hAnsi="Times New Roman"/>
              </w:rPr>
              <w:t xml:space="preserve">Відділ економіки міської ради </w:t>
            </w:r>
          </w:p>
        </w:tc>
        <w:tc>
          <w:tcPr>
            <w:tcW w:w="1134" w:type="dxa"/>
            <w:vMerge w:val="restart"/>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r w:rsidRPr="00127B32">
              <w:rPr>
                <w:rFonts w:ascii="Times New Roman" w:hAnsi="Times New Roman" w:cs="Times New Roman"/>
              </w:rPr>
              <w:t>3 роки</w:t>
            </w:r>
          </w:p>
        </w:tc>
        <w:tc>
          <w:tcPr>
            <w:tcW w:w="992"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2022-2024</w:t>
            </w:r>
          </w:p>
        </w:tc>
        <w:tc>
          <w:tcPr>
            <w:tcW w:w="992"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60,0</w:t>
            </w:r>
          </w:p>
        </w:tc>
        <w:tc>
          <w:tcPr>
            <w:tcW w:w="851"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60,0</w:t>
            </w:r>
          </w:p>
        </w:tc>
        <w:tc>
          <w:tcPr>
            <w:tcW w:w="709"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val="restart"/>
            <w:tcBorders>
              <w:left w:val="single" w:sz="4" w:space="0" w:color="auto"/>
              <w:right w:val="single" w:sz="4" w:space="0" w:color="auto"/>
            </w:tcBorders>
          </w:tcPr>
          <w:p w:rsidR="00F12FA5" w:rsidRPr="00127B32" w:rsidRDefault="00F12FA5" w:rsidP="00F12FA5">
            <w:pPr>
              <w:pStyle w:val="aa"/>
              <w:jc w:val="both"/>
              <w:rPr>
                <w:rFonts w:ascii="Times New Roman" w:hAnsi="Times New Roman"/>
              </w:rPr>
            </w:pPr>
            <w:r w:rsidRPr="00127B32">
              <w:rPr>
                <w:rFonts w:ascii="Times New Roman" w:hAnsi="Times New Roman"/>
              </w:rPr>
              <w:t>Забезпечення громадськості інформаційними оголошеннями</w:t>
            </w:r>
          </w:p>
        </w:tc>
      </w:tr>
      <w:tr w:rsidR="00F12FA5" w:rsidRPr="00B73061" w:rsidTr="00F12FA5">
        <w:trPr>
          <w:cantSplit/>
          <w:trHeight w:val="230"/>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spacing w:after="0" w:line="240" w:lineRule="auto"/>
              <w:rPr>
                <w:rFonts w:ascii="Times New Roman" w:hAnsi="Times New Roman" w:cs="Times New Roman"/>
                <w:lang w:eastAsia="uk-UA"/>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r w:rsidRPr="00127B32">
              <w:rPr>
                <w:rFonts w:ascii="Times New Roman" w:hAnsi="Times New Roman" w:cs="Times New Roman"/>
                <w:bCs/>
                <w:sz w:val="20"/>
                <w:szCs w:val="20"/>
                <w:lang w:eastAsia="uk-UA"/>
              </w:rPr>
              <w:t xml:space="preserve">В </w:t>
            </w:r>
            <w:proofErr w:type="spellStart"/>
            <w:r w:rsidRPr="00127B32">
              <w:rPr>
                <w:rFonts w:ascii="Times New Roman" w:hAnsi="Times New Roman" w:cs="Times New Roman"/>
                <w:bCs/>
                <w:sz w:val="20"/>
                <w:szCs w:val="20"/>
                <w:lang w:eastAsia="uk-UA"/>
              </w:rPr>
              <w:t>т.ч</w:t>
            </w:r>
            <w:proofErr w:type="spellEnd"/>
            <w:r w:rsidRPr="00127B32">
              <w:rPr>
                <w:rFonts w:ascii="Times New Roman" w:hAnsi="Times New Roman" w:cs="Times New Roman"/>
                <w:bCs/>
                <w:sz w:val="20"/>
                <w:szCs w:val="20"/>
                <w:lang w:eastAsia="uk-UA"/>
              </w:rPr>
              <w:t>.</w:t>
            </w:r>
          </w:p>
        </w:tc>
        <w:tc>
          <w:tcPr>
            <w:tcW w:w="992"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0"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sz w:val="20"/>
                <w:szCs w:val="20"/>
                <w:lang w:eastAsia="uk-UA"/>
              </w:rPr>
            </w:pPr>
          </w:p>
        </w:tc>
        <w:tc>
          <w:tcPr>
            <w:tcW w:w="2835" w:type="dxa"/>
            <w:vMerge/>
            <w:tcBorders>
              <w:left w:val="single" w:sz="4" w:space="0" w:color="auto"/>
              <w:right w:val="single" w:sz="4" w:space="0" w:color="auto"/>
            </w:tcBorders>
          </w:tcPr>
          <w:p w:rsidR="00F12FA5" w:rsidRPr="00127B32" w:rsidRDefault="00F12FA5" w:rsidP="00F12FA5">
            <w:pPr>
              <w:pStyle w:val="aa"/>
              <w:rPr>
                <w:rFonts w:ascii="Times New Roman" w:hAnsi="Times New Roman"/>
              </w:rPr>
            </w:pPr>
          </w:p>
        </w:tc>
      </w:tr>
      <w:tr w:rsidR="00F12FA5" w:rsidRPr="00B73061" w:rsidTr="00F12FA5">
        <w:trPr>
          <w:cantSplit/>
          <w:trHeight w:val="230"/>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Style w:val="ab"/>
                <w:i w:val="0"/>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w:t>
            </w:r>
          </w:p>
        </w:tc>
        <w:tc>
          <w:tcPr>
            <w:tcW w:w="992"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851"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709"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rPr>
                <w:rStyle w:val="ab"/>
                <w:i w:val="0"/>
              </w:rPr>
            </w:pPr>
          </w:p>
        </w:tc>
      </w:tr>
      <w:tr w:rsidR="00F12FA5" w:rsidRPr="00B73061" w:rsidTr="00F12FA5">
        <w:trPr>
          <w:cantSplit/>
          <w:trHeight w:val="230"/>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Style w:val="ab"/>
                <w:i w:val="0"/>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2023</w:t>
            </w:r>
          </w:p>
        </w:tc>
        <w:tc>
          <w:tcPr>
            <w:tcW w:w="992"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851"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709"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rPr>
                <w:rStyle w:val="ab"/>
                <w:i w:val="0"/>
              </w:rPr>
            </w:pPr>
          </w:p>
        </w:tc>
      </w:tr>
      <w:tr w:rsidR="00F12FA5" w:rsidRPr="00B73061" w:rsidTr="00F12FA5">
        <w:trPr>
          <w:cantSplit/>
          <w:trHeight w:val="283"/>
        </w:trPr>
        <w:tc>
          <w:tcPr>
            <w:tcW w:w="539" w:type="dxa"/>
            <w:vMerge/>
            <w:tcBorders>
              <w:left w:val="single" w:sz="4" w:space="0" w:color="auto"/>
              <w:right w:val="single" w:sz="4" w:space="0" w:color="auto"/>
            </w:tcBorders>
          </w:tcPr>
          <w:p w:rsidR="00F12FA5" w:rsidRPr="00127B32" w:rsidRDefault="00F12FA5" w:rsidP="00F12FA5">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F12FA5" w:rsidRPr="00127B32" w:rsidRDefault="00F12FA5" w:rsidP="00F12FA5">
            <w:pPr>
              <w:pStyle w:val="aa"/>
              <w:rPr>
                <w:rStyle w:val="ab"/>
                <w:i w:val="0"/>
              </w:rPr>
            </w:pPr>
          </w:p>
        </w:tc>
        <w:tc>
          <w:tcPr>
            <w:tcW w:w="1559" w:type="dxa"/>
            <w:vMerge/>
            <w:tcBorders>
              <w:left w:val="single" w:sz="4" w:space="0" w:color="auto"/>
              <w:right w:val="single" w:sz="4" w:space="0" w:color="auto"/>
            </w:tcBorders>
          </w:tcPr>
          <w:p w:rsidR="00F12FA5" w:rsidRPr="00127B32" w:rsidRDefault="00F12FA5" w:rsidP="00F12FA5">
            <w:pPr>
              <w:pStyle w:val="aa"/>
              <w:rPr>
                <w:rStyle w:val="ab"/>
                <w:i w:val="0"/>
              </w:rPr>
            </w:pPr>
          </w:p>
        </w:tc>
        <w:tc>
          <w:tcPr>
            <w:tcW w:w="1134" w:type="dxa"/>
            <w:vMerge/>
            <w:tcBorders>
              <w:left w:val="single" w:sz="4" w:space="0" w:color="auto"/>
              <w:right w:val="single" w:sz="4" w:space="0" w:color="auto"/>
            </w:tcBorders>
            <w:hideMark/>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2024</w:t>
            </w:r>
          </w:p>
        </w:tc>
        <w:tc>
          <w:tcPr>
            <w:tcW w:w="992" w:type="dxa"/>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851" w:type="dxa"/>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709" w:type="dxa"/>
            <w:tcBorders>
              <w:top w:val="single" w:sz="4" w:space="0" w:color="auto"/>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F12FA5" w:rsidRPr="00127B32" w:rsidRDefault="00F12FA5" w:rsidP="00F12FA5">
            <w:pPr>
              <w:pStyle w:val="aa"/>
              <w:rPr>
                <w:rStyle w:val="ab"/>
                <w:i w:val="0"/>
              </w:rPr>
            </w:pPr>
          </w:p>
        </w:tc>
      </w:tr>
      <w:tr w:rsidR="00F12FA5" w:rsidRPr="00C14658" w:rsidTr="00F12FA5">
        <w:trPr>
          <w:cantSplit/>
          <w:trHeight w:val="540"/>
        </w:trPr>
        <w:tc>
          <w:tcPr>
            <w:tcW w:w="539" w:type="dxa"/>
            <w:vMerge w:val="restart"/>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jc w:val="center"/>
              <w:rPr>
                <w:rFonts w:ascii="Times New Roman" w:hAnsi="Times New Roman" w:cs="Times New Roman"/>
                <w:bCs/>
                <w:lang w:eastAsia="uk-UA"/>
              </w:rPr>
            </w:pPr>
          </w:p>
        </w:tc>
        <w:tc>
          <w:tcPr>
            <w:tcW w:w="3856" w:type="dxa"/>
            <w:vMerge w:val="restart"/>
            <w:tcBorders>
              <w:left w:val="single" w:sz="4" w:space="0" w:color="auto"/>
              <w:right w:val="single" w:sz="4" w:space="0" w:color="auto"/>
            </w:tcBorders>
          </w:tcPr>
          <w:p w:rsidR="00F12FA5" w:rsidRPr="00127B32" w:rsidRDefault="00F12FA5" w:rsidP="00F12FA5">
            <w:pPr>
              <w:pStyle w:val="a8"/>
              <w:tabs>
                <w:tab w:val="left" w:pos="561"/>
              </w:tabs>
              <w:rPr>
                <w:b/>
                <w:sz w:val="22"/>
                <w:szCs w:val="22"/>
              </w:rPr>
            </w:pPr>
            <w:r w:rsidRPr="00127B32">
              <w:rPr>
                <w:b/>
                <w:sz w:val="22"/>
                <w:szCs w:val="22"/>
              </w:rPr>
              <w:t>ВСЬОГО</w:t>
            </w:r>
          </w:p>
        </w:tc>
        <w:tc>
          <w:tcPr>
            <w:tcW w:w="1559" w:type="dxa"/>
            <w:vMerge w:val="restart"/>
            <w:tcBorders>
              <w:left w:val="single" w:sz="4" w:space="0" w:color="auto"/>
              <w:right w:val="single" w:sz="4" w:space="0" w:color="auto"/>
            </w:tcBorders>
          </w:tcPr>
          <w:p w:rsidR="00F12FA5" w:rsidRPr="00127B32" w:rsidRDefault="00F12FA5" w:rsidP="00F12FA5">
            <w:pPr>
              <w:pStyle w:val="aa"/>
              <w:rPr>
                <w:rFonts w:ascii="Times New Roman" w:hAnsi="Times New Roman"/>
              </w:rPr>
            </w:pPr>
          </w:p>
        </w:tc>
        <w:tc>
          <w:tcPr>
            <w:tcW w:w="1134" w:type="dxa"/>
            <w:vMerge w:val="restart"/>
            <w:tcBorders>
              <w:left w:val="single" w:sz="4" w:space="0" w:color="auto"/>
              <w:right w:val="single" w:sz="4" w:space="0" w:color="auto"/>
            </w:tcBorders>
          </w:tcPr>
          <w:p w:rsidR="00F12FA5" w:rsidRPr="00127B32" w:rsidRDefault="00F12FA5" w:rsidP="00F12FA5">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
                <w:bCs/>
                <w:lang w:eastAsia="uk-UA"/>
              </w:rPr>
            </w:pPr>
            <w:r w:rsidRPr="00127B32">
              <w:rPr>
                <w:rFonts w:ascii="Times New Roman" w:hAnsi="Times New Roman" w:cs="Times New Roman"/>
                <w:b/>
                <w:bCs/>
                <w:lang w:eastAsia="uk-UA"/>
              </w:rPr>
              <w:t>2022-2024</w:t>
            </w:r>
          </w:p>
        </w:tc>
        <w:tc>
          <w:tcPr>
            <w:tcW w:w="992"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
                <w:bCs/>
                <w:lang w:eastAsia="uk-UA"/>
              </w:rPr>
            </w:pPr>
            <w:r>
              <w:rPr>
                <w:rFonts w:ascii="Times New Roman" w:hAnsi="Times New Roman" w:cs="Times New Roman"/>
                <w:b/>
                <w:bCs/>
                <w:lang w:eastAsia="uk-UA"/>
              </w:rPr>
              <w:t>840</w:t>
            </w:r>
            <w:r w:rsidRPr="00127B32">
              <w:rPr>
                <w:rFonts w:ascii="Times New Roman" w:hAnsi="Times New Roman" w:cs="Times New Roman"/>
                <w:b/>
                <w:bCs/>
                <w:lang w:eastAsia="uk-UA"/>
              </w:rPr>
              <w:t>,0</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
                <w:bCs/>
                <w:lang w:eastAsia="uk-UA"/>
              </w:rPr>
            </w:pPr>
            <w:r w:rsidRPr="00127B32">
              <w:rPr>
                <w:rFonts w:ascii="Times New Roman" w:hAnsi="Times New Roman" w:cs="Times New Roman"/>
                <w:b/>
                <w:bCs/>
                <w:lang w:eastAsia="uk-UA"/>
              </w:rPr>
              <w:t>-</w:t>
            </w:r>
          </w:p>
        </w:tc>
        <w:tc>
          <w:tcPr>
            <w:tcW w:w="850"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
                <w:bCs/>
                <w:lang w:eastAsia="uk-UA"/>
              </w:rPr>
            </w:pPr>
            <w:r w:rsidRPr="00127B32">
              <w:rPr>
                <w:rFonts w:ascii="Times New Roman" w:hAnsi="Times New Roman" w:cs="Times New Roman"/>
                <w:b/>
                <w:bCs/>
                <w:lang w:eastAsia="uk-UA"/>
              </w:rPr>
              <w:t>-</w:t>
            </w:r>
          </w:p>
        </w:tc>
        <w:tc>
          <w:tcPr>
            <w:tcW w:w="851"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
                <w:bCs/>
                <w:lang w:eastAsia="uk-UA"/>
              </w:rPr>
            </w:pPr>
            <w:r>
              <w:rPr>
                <w:rFonts w:ascii="Times New Roman" w:hAnsi="Times New Roman" w:cs="Times New Roman"/>
                <w:b/>
                <w:bCs/>
                <w:lang w:eastAsia="uk-UA"/>
              </w:rPr>
              <w:t>840</w:t>
            </w:r>
            <w:r w:rsidRPr="00127B32">
              <w:rPr>
                <w:rFonts w:ascii="Times New Roman" w:hAnsi="Times New Roman" w:cs="Times New Roman"/>
                <w:b/>
                <w:bCs/>
                <w:lang w:eastAsia="uk-UA"/>
              </w:rPr>
              <w:t>,0</w:t>
            </w:r>
          </w:p>
        </w:tc>
        <w:tc>
          <w:tcPr>
            <w:tcW w:w="709" w:type="dxa"/>
            <w:tcBorders>
              <w:left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
                <w:bCs/>
                <w:lang w:eastAsia="uk-UA"/>
              </w:rPr>
            </w:pPr>
            <w:r w:rsidRPr="00127B32">
              <w:rPr>
                <w:rFonts w:ascii="Times New Roman" w:hAnsi="Times New Roman" w:cs="Times New Roman"/>
                <w:b/>
                <w:bCs/>
                <w:lang w:eastAsia="uk-UA"/>
              </w:rPr>
              <w:t>-</w:t>
            </w:r>
          </w:p>
        </w:tc>
        <w:tc>
          <w:tcPr>
            <w:tcW w:w="2835" w:type="dxa"/>
            <w:vMerge w:val="restart"/>
            <w:tcBorders>
              <w:left w:val="single" w:sz="4" w:space="0" w:color="auto"/>
              <w:right w:val="single" w:sz="4" w:space="0" w:color="auto"/>
            </w:tcBorders>
          </w:tcPr>
          <w:p w:rsidR="00F12FA5" w:rsidRPr="00127B32" w:rsidRDefault="00F12FA5" w:rsidP="00F12FA5">
            <w:pPr>
              <w:pStyle w:val="aa"/>
              <w:rPr>
                <w:rFonts w:ascii="Times New Roman" w:hAnsi="Times New Roman"/>
                <w:highlight w:val="yellow"/>
              </w:rPr>
            </w:pPr>
          </w:p>
        </w:tc>
      </w:tr>
      <w:tr w:rsidR="00F12FA5" w:rsidRPr="00C14658" w:rsidTr="00F12FA5">
        <w:trPr>
          <w:cantSplit/>
          <w:trHeight w:val="111"/>
        </w:trPr>
        <w:tc>
          <w:tcPr>
            <w:tcW w:w="539" w:type="dxa"/>
            <w:vMerge/>
            <w:tcBorders>
              <w:left w:val="single" w:sz="4" w:space="0" w:color="auto"/>
              <w:right w:val="single" w:sz="4" w:space="0" w:color="auto"/>
            </w:tcBorders>
          </w:tcPr>
          <w:p w:rsidR="00F12FA5" w:rsidRPr="00AE41C1" w:rsidRDefault="00F12FA5" w:rsidP="00F12FA5">
            <w:pPr>
              <w:autoSpaceDE w:val="0"/>
              <w:autoSpaceDN w:val="0"/>
              <w:adjustRightInd w:val="0"/>
              <w:spacing w:after="0" w:line="240" w:lineRule="auto"/>
              <w:jc w:val="center"/>
              <w:rPr>
                <w:rFonts w:ascii="Times New Roman" w:hAnsi="Times New Roman" w:cs="Times New Roman"/>
                <w:bCs/>
                <w:sz w:val="24"/>
                <w:szCs w:val="24"/>
                <w:lang w:eastAsia="uk-UA"/>
              </w:rPr>
            </w:pPr>
          </w:p>
        </w:tc>
        <w:tc>
          <w:tcPr>
            <w:tcW w:w="3856" w:type="dxa"/>
            <w:vMerge/>
            <w:tcBorders>
              <w:left w:val="single" w:sz="4" w:space="0" w:color="auto"/>
              <w:right w:val="single" w:sz="4" w:space="0" w:color="auto"/>
            </w:tcBorders>
          </w:tcPr>
          <w:p w:rsidR="00F12FA5" w:rsidRPr="00AE41C1" w:rsidRDefault="00F12FA5" w:rsidP="00F12FA5">
            <w:pPr>
              <w:pStyle w:val="a8"/>
              <w:tabs>
                <w:tab w:val="left" w:pos="561"/>
              </w:tabs>
              <w:rPr>
                <w:b/>
                <w:sz w:val="24"/>
                <w:szCs w:val="24"/>
              </w:rPr>
            </w:pPr>
          </w:p>
        </w:tc>
        <w:tc>
          <w:tcPr>
            <w:tcW w:w="1559" w:type="dxa"/>
            <w:vMerge/>
            <w:tcBorders>
              <w:left w:val="single" w:sz="4" w:space="0" w:color="auto"/>
              <w:right w:val="single" w:sz="4" w:space="0" w:color="auto"/>
            </w:tcBorders>
          </w:tcPr>
          <w:p w:rsidR="00F12FA5" w:rsidRPr="00AE41C1" w:rsidRDefault="00F12FA5" w:rsidP="00F12FA5">
            <w:pPr>
              <w:pStyle w:val="aa"/>
              <w:rPr>
                <w:rFonts w:ascii="Times New Roman" w:hAnsi="Times New Roman"/>
                <w:sz w:val="24"/>
                <w:szCs w:val="24"/>
              </w:rPr>
            </w:pPr>
          </w:p>
        </w:tc>
        <w:tc>
          <w:tcPr>
            <w:tcW w:w="1134" w:type="dxa"/>
            <w:vMerge/>
            <w:tcBorders>
              <w:left w:val="single" w:sz="4" w:space="0" w:color="auto"/>
              <w:right w:val="single" w:sz="4" w:space="0" w:color="auto"/>
            </w:tcBorders>
          </w:tcPr>
          <w:p w:rsidR="00F12FA5" w:rsidRPr="00AE41C1" w:rsidRDefault="00F12FA5" w:rsidP="00F12FA5">
            <w:pPr>
              <w:snapToGri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12FA5" w:rsidRPr="00127B32" w:rsidRDefault="00F12FA5" w:rsidP="00F12FA5">
            <w:pPr>
              <w:autoSpaceDE w:val="0"/>
              <w:autoSpaceDN w:val="0"/>
              <w:adjustRightInd w:val="0"/>
              <w:spacing w:after="0" w:line="240" w:lineRule="auto"/>
              <w:rPr>
                <w:rFonts w:ascii="Times New Roman" w:hAnsi="Times New Roman" w:cs="Times New Roman"/>
                <w:b/>
                <w:bCs/>
                <w:sz w:val="20"/>
                <w:szCs w:val="20"/>
                <w:lang w:eastAsia="uk-UA"/>
              </w:rPr>
            </w:pPr>
            <w:r w:rsidRPr="00127B32">
              <w:rPr>
                <w:rFonts w:ascii="Times New Roman" w:hAnsi="Times New Roman" w:cs="Times New Roman"/>
                <w:b/>
                <w:bCs/>
                <w:sz w:val="20"/>
                <w:szCs w:val="20"/>
                <w:lang w:eastAsia="uk-UA"/>
              </w:rPr>
              <w:t xml:space="preserve">В </w:t>
            </w:r>
            <w:proofErr w:type="spellStart"/>
            <w:r w:rsidRPr="00127B32">
              <w:rPr>
                <w:rFonts w:ascii="Times New Roman" w:hAnsi="Times New Roman" w:cs="Times New Roman"/>
                <w:b/>
                <w:bCs/>
                <w:sz w:val="20"/>
                <w:szCs w:val="20"/>
                <w:lang w:eastAsia="uk-UA"/>
              </w:rPr>
              <w:t>т.ч</w:t>
            </w:r>
            <w:proofErr w:type="spellEnd"/>
            <w:r w:rsidRPr="00127B32">
              <w:rPr>
                <w:rFonts w:ascii="Times New Roman" w:hAnsi="Times New Roman" w:cs="Times New Roman"/>
                <w:b/>
                <w:bCs/>
                <w:sz w:val="20"/>
                <w:szCs w:val="20"/>
                <w:lang w:eastAsia="uk-UA"/>
              </w:rPr>
              <w:t>.</w:t>
            </w:r>
          </w:p>
        </w:tc>
        <w:tc>
          <w:tcPr>
            <w:tcW w:w="992" w:type="dxa"/>
            <w:tcBorders>
              <w:left w:val="single" w:sz="4" w:space="0" w:color="auto"/>
              <w:right w:val="single" w:sz="4" w:space="0" w:color="auto"/>
            </w:tcBorders>
          </w:tcPr>
          <w:p w:rsidR="00F12FA5" w:rsidRPr="00127B32" w:rsidRDefault="00F12FA5" w:rsidP="00F12FA5">
            <w:pPr>
              <w:spacing w:after="0" w:line="240" w:lineRule="auto"/>
              <w:rPr>
                <w:rFonts w:ascii="Times New Roman" w:hAnsi="Times New Roman" w:cs="Times New Roman"/>
                <w:b/>
                <w:color w:val="000000"/>
                <w:sz w:val="20"/>
                <w:szCs w:val="20"/>
              </w:rPr>
            </w:pPr>
          </w:p>
        </w:tc>
        <w:tc>
          <w:tcPr>
            <w:tcW w:w="851" w:type="dxa"/>
            <w:tcBorders>
              <w:left w:val="single" w:sz="4" w:space="0" w:color="auto"/>
              <w:right w:val="single" w:sz="4" w:space="0" w:color="auto"/>
            </w:tcBorders>
          </w:tcPr>
          <w:p w:rsidR="00F12FA5" w:rsidRPr="00127B32" w:rsidRDefault="00F12FA5" w:rsidP="00F12FA5">
            <w:pPr>
              <w:spacing w:after="0" w:line="240" w:lineRule="auto"/>
              <w:rPr>
                <w:rFonts w:ascii="Times New Roman" w:hAnsi="Times New Roman" w:cs="Times New Roman"/>
                <w:b/>
                <w:color w:val="000000"/>
                <w:sz w:val="20"/>
                <w:szCs w:val="20"/>
              </w:rPr>
            </w:pPr>
          </w:p>
        </w:tc>
        <w:tc>
          <w:tcPr>
            <w:tcW w:w="850" w:type="dxa"/>
            <w:tcBorders>
              <w:left w:val="single" w:sz="4" w:space="0" w:color="auto"/>
              <w:right w:val="single" w:sz="4" w:space="0" w:color="auto"/>
            </w:tcBorders>
          </w:tcPr>
          <w:p w:rsidR="00F12FA5" w:rsidRPr="00127B32" w:rsidRDefault="00F12FA5" w:rsidP="00F12FA5">
            <w:pPr>
              <w:spacing w:after="0" w:line="240" w:lineRule="auto"/>
              <w:rPr>
                <w:rFonts w:ascii="Times New Roman" w:hAnsi="Times New Roman" w:cs="Times New Roman"/>
                <w:b/>
                <w:color w:val="000000"/>
                <w:sz w:val="20"/>
                <w:szCs w:val="20"/>
              </w:rPr>
            </w:pPr>
          </w:p>
        </w:tc>
        <w:tc>
          <w:tcPr>
            <w:tcW w:w="851" w:type="dxa"/>
            <w:tcBorders>
              <w:left w:val="single" w:sz="4" w:space="0" w:color="auto"/>
              <w:right w:val="single" w:sz="4" w:space="0" w:color="auto"/>
            </w:tcBorders>
          </w:tcPr>
          <w:p w:rsidR="00F12FA5" w:rsidRPr="00127B32" w:rsidRDefault="00F12FA5" w:rsidP="00F12FA5">
            <w:pPr>
              <w:spacing w:after="0" w:line="240" w:lineRule="auto"/>
              <w:rPr>
                <w:rFonts w:ascii="Times New Roman" w:hAnsi="Times New Roman" w:cs="Times New Roman"/>
                <w:b/>
                <w:color w:val="000000"/>
                <w:sz w:val="20"/>
                <w:szCs w:val="20"/>
              </w:rPr>
            </w:pPr>
          </w:p>
        </w:tc>
        <w:tc>
          <w:tcPr>
            <w:tcW w:w="709" w:type="dxa"/>
            <w:tcBorders>
              <w:left w:val="single" w:sz="4" w:space="0" w:color="auto"/>
              <w:right w:val="single" w:sz="4" w:space="0" w:color="auto"/>
            </w:tcBorders>
          </w:tcPr>
          <w:p w:rsidR="00F12FA5" w:rsidRPr="00127B32" w:rsidRDefault="00F12FA5" w:rsidP="00F12FA5">
            <w:pPr>
              <w:spacing w:after="0" w:line="240" w:lineRule="auto"/>
              <w:rPr>
                <w:rFonts w:ascii="Times New Roman" w:hAnsi="Times New Roman" w:cs="Times New Roman"/>
                <w:b/>
                <w:color w:val="000000"/>
                <w:sz w:val="20"/>
                <w:szCs w:val="20"/>
              </w:rPr>
            </w:pPr>
          </w:p>
        </w:tc>
        <w:tc>
          <w:tcPr>
            <w:tcW w:w="2835" w:type="dxa"/>
            <w:vMerge/>
            <w:tcBorders>
              <w:left w:val="single" w:sz="4" w:space="0" w:color="auto"/>
              <w:right w:val="single" w:sz="4" w:space="0" w:color="auto"/>
            </w:tcBorders>
          </w:tcPr>
          <w:p w:rsidR="00F12FA5" w:rsidRPr="00C14658" w:rsidRDefault="00F12FA5" w:rsidP="00F12FA5">
            <w:pPr>
              <w:pStyle w:val="aa"/>
              <w:rPr>
                <w:rFonts w:ascii="Times New Roman" w:hAnsi="Times New Roman"/>
                <w:sz w:val="24"/>
                <w:szCs w:val="24"/>
                <w:highlight w:val="yellow"/>
              </w:rPr>
            </w:pPr>
          </w:p>
        </w:tc>
      </w:tr>
      <w:tr w:rsidR="00F12FA5" w:rsidRPr="00C14658" w:rsidTr="00F12FA5">
        <w:trPr>
          <w:cantSplit/>
          <w:trHeight w:val="150"/>
        </w:trPr>
        <w:tc>
          <w:tcPr>
            <w:tcW w:w="539" w:type="dxa"/>
            <w:vMerge/>
            <w:tcBorders>
              <w:left w:val="single" w:sz="4" w:space="0" w:color="auto"/>
              <w:right w:val="single" w:sz="4" w:space="0" w:color="auto"/>
            </w:tcBorders>
          </w:tcPr>
          <w:p w:rsidR="00F12FA5" w:rsidRPr="00AE41C1" w:rsidRDefault="00F12FA5" w:rsidP="00F12FA5">
            <w:pPr>
              <w:autoSpaceDE w:val="0"/>
              <w:autoSpaceDN w:val="0"/>
              <w:adjustRightInd w:val="0"/>
              <w:spacing w:after="0" w:line="240" w:lineRule="auto"/>
              <w:jc w:val="center"/>
              <w:rPr>
                <w:rFonts w:ascii="Times New Roman" w:hAnsi="Times New Roman" w:cs="Times New Roman"/>
                <w:bCs/>
                <w:sz w:val="24"/>
                <w:szCs w:val="24"/>
                <w:lang w:eastAsia="uk-UA"/>
              </w:rPr>
            </w:pPr>
          </w:p>
        </w:tc>
        <w:tc>
          <w:tcPr>
            <w:tcW w:w="3856" w:type="dxa"/>
            <w:vMerge/>
            <w:tcBorders>
              <w:left w:val="single" w:sz="4" w:space="0" w:color="auto"/>
              <w:right w:val="single" w:sz="4" w:space="0" w:color="auto"/>
            </w:tcBorders>
          </w:tcPr>
          <w:p w:rsidR="00F12FA5" w:rsidRPr="00AE41C1" w:rsidRDefault="00F12FA5" w:rsidP="00F12FA5">
            <w:pPr>
              <w:pStyle w:val="a8"/>
              <w:tabs>
                <w:tab w:val="left" w:pos="561"/>
              </w:tabs>
              <w:rPr>
                <w:b/>
                <w:sz w:val="24"/>
                <w:szCs w:val="24"/>
              </w:rPr>
            </w:pPr>
          </w:p>
        </w:tc>
        <w:tc>
          <w:tcPr>
            <w:tcW w:w="1559" w:type="dxa"/>
            <w:vMerge/>
            <w:tcBorders>
              <w:left w:val="single" w:sz="4" w:space="0" w:color="auto"/>
              <w:right w:val="single" w:sz="4" w:space="0" w:color="auto"/>
            </w:tcBorders>
          </w:tcPr>
          <w:p w:rsidR="00F12FA5" w:rsidRPr="00AE41C1" w:rsidRDefault="00F12FA5" w:rsidP="00F12FA5">
            <w:pPr>
              <w:pStyle w:val="aa"/>
              <w:rPr>
                <w:rFonts w:ascii="Times New Roman" w:hAnsi="Times New Roman"/>
                <w:sz w:val="24"/>
                <w:szCs w:val="24"/>
              </w:rPr>
            </w:pPr>
          </w:p>
        </w:tc>
        <w:tc>
          <w:tcPr>
            <w:tcW w:w="1134" w:type="dxa"/>
            <w:vMerge/>
            <w:tcBorders>
              <w:left w:val="single" w:sz="4" w:space="0" w:color="auto"/>
              <w:right w:val="single" w:sz="4" w:space="0" w:color="auto"/>
            </w:tcBorders>
          </w:tcPr>
          <w:p w:rsidR="00F12FA5" w:rsidRPr="00AE41C1" w:rsidRDefault="00F12FA5" w:rsidP="00F12FA5">
            <w:pPr>
              <w:snapToGri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12FA5" w:rsidRPr="00AE41C1" w:rsidRDefault="00F12FA5" w:rsidP="00F12FA5">
            <w:pPr>
              <w:autoSpaceDE w:val="0"/>
              <w:autoSpaceDN w:val="0"/>
              <w:adjustRightInd w:val="0"/>
              <w:spacing w:after="0" w:line="240" w:lineRule="auto"/>
              <w:rPr>
                <w:rFonts w:ascii="Times New Roman" w:hAnsi="Times New Roman" w:cs="Times New Roman"/>
                <w:b/>
                <w:bCs/>
                <w:sz w:val="24"/>
                <w:szCs w:val="24"/>
                <w:lang w:eastAsia="uk-UA"/>
              </w:rPr>
            </w:pPr>
            <w:r w:rsidRPr="00AE41C1">
              <w:rPr>
                <w:rFonts w:ascii="Times New Roman" w:hAnsi="Times New Roman" w:cs="Times New Roman"/>
                <w:b/>
                <w:bCs/>
                <w:sz w:val="24"/>
                <w:szCs w:val="24"/>
                <w:lang w:eastAsia="uk-UA"/>
              </w:rPr>
              <w:t>2022</w:t>
            </w:r>
          </w:p>
        </w:tc>
        <w:tc>
          <w:tcPr>
            <w:tcW w:w="992" w:type="dxa"/>
            <w:tcBorders>
              <w:left w:val="single" w:sz="4" w:space="0" w:color="auto"/>
              <w:right w:val="single" w:sz="4" w:space="0" w:color="auto"/>
            </w:tcBorders>
          </w:tcPr>
          <w:p w:rsidR="00F12FA5" w:rsidRPr="00AE41C1" w:rsidRDefault="00F12FA5" w:rsidP="00F12FA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280</w:t>
            </w:r>
            <w:r w:rsidRPr="00AE41C1">
              <w:rPr>
                <w:rFonts w:ascii="Times New Roman" w:hAnsi="Times New Roman" w:cs="Times New Roman"/>
                <w:b/>
                <w:color w:val="000000"/>
                <w:sz w:val="24"/>
                <w:szCs w:val="24"/>
              </w:rPr>
              <w:t>,0</w:t>
            </w:r>
          </w:p>
        </w:tc>
        <w:tc>
          <w:tcPr>
            <w:tcW w:w="851" w:type="dxa"/>
            <w:tcBorders>
              <w:left w:val="single" w:sz="4" w:space="0" w:color="auto"/>
              <w:right w:val="single" w:sz="4" w:space="0" w:color="auto"/>
            </w:tcBorders>
          </w:tcPr>
          <w:p w:rsidR="00F12FA5" w:rsidRPr="00AE41C1" w:rsidRDefault="00F12FA5" w:rsidP="00F12FA5">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850" w:type="dxa"/>
            <w:tcBorders>
              <w:left w:val="single" w:sz="4" w:space="0" w:color="auto"/>
              <w:right w:val="single" w:sz="4" w:space="0" w:color="auto"/>
            </w:tcBorders>
          </w:tcPr>
          <w:p w:rsidR="00F12FA5" w:rsidRPr="00AE41C1" w:rsidRDefault="00F12FA5" w:rsidP="00F12FA5">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851" w:type="dxa"/>
            <w:tcBorders>
              <w:left w:val="single" w:sz="4" w:space="0" w:color="auto"/>
              <w:right w:val="single" w:sz="4" w:space="0" w:color="auto"/>
            </w:tcBorders>
          </w:tcPr>
          <w:p w:rsidR="00F12FA5" w:rsidRPr="00AE41C1" w:rsidRDefault="00F12FA5" w:rsidP="00F12FA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280</w:t>
            </w:r>
            <w:r w:rsidRPr="00AE41C1">
              <w:rPr>
                <w:rFonts w:ascii="Times New Roman" w:hAnsi="Times New Roman" w:cs="Times New Roman"/>
                <w:b/>
                <w:color w:val="000000"/>
                <w:sz w:val="24"/>
                <w:szCs w:val="24"/>
              </w:rPr>
              <w:t>,0</w:t>
            </w:r>
          </w:p>
        </w:tc>
        <w:tc>
          <w:tcPr>
            <w:tcW w:w="709" w:type="dxa"/>
            <w:tcBorders>
              <w:left w:val="single" w:sz="4" w:space="0" w:color="auto"/>
              <w:right w:val="single" w:sz="4" w:space="0" w:color="auto"/>
            </w:tcBorders>
          </w:tcPr>
          <w:p w:rsidR="00F12FA5" w:rsidRPr="00AE41C1" w:rsidRDefault="00F12FA5" w:rsidP="00F12FA5">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2835" w:type="dxa"/>
            <w:vMerge/>
            <w:tcBorders>
              <w:left w:val="single" w:sz="4" w:space="0" w:color="auto"/>
              <w:right w:val="single" w:sz="4" w:space="0" w:color="auto"/>
            </w:tcBorders>
          </w:tcPr>
          <w:p w:rsidR="00F12FA5" w:rsidRPr="00C14658" w:rsidRDefault="00F12FA5" w:rsidP="00F12FA5">
            <w:pPr>
              <w:pStyle w:val="aa"/>
              <w:rPr>
                <w:rFonts w:ascii="Times New Roman" w:hAnsi="Times New Roman"/>
                <w:sz w:val="24"/>
                <w:szCs w:val="24"/>
                <w:highlight w:val="yellow"/>
              </w:rPr>
            </w:pPr>
          </w:p>
        </w:tc>
      </w:tr>
      <w:tr w:rsidR="00F12FA5" w:rsidRPr="00C14658" w:rsidTr="00F12FA5">
        <w:trPr>
          <w:cantSplit/>
          <w:trHeight w:val="105"/>
        </w:trPr>
        <w:tc>
          <w:tcPr>
            <w:tcW w:w="539" w:type="dxa"/>
            <w:vMerge/>
            <w:tcBorders>
              <w:left w:val="single" w:sz="4" w:space="0" w:color="auto"/>
              <w:right w:val="single" w:sz="4" w:space="0" w:color="auto"/>
            </w:tcBorders>
          </w:tcPr>
          <w:p w:rsidR="00F12FA5" w:rsidRPr="00AE41C1" w:rsidRDefault="00F12FA5" w:rsidP="00F12FA5">
            <w:pPr>
              <w:autoSpaceDE w:val="0"/>
              <w:autoSpaceDN w:val="0"/>
              <w:adjustRightInd w:val="0"/>
              <w:spacing w:after="0" w:line="240" w:lineRule="auto"/>
              <w:jc w:val="center"/>
              <w:rPr>
                <w:rFonts w:ascii="Times New Roman" w:hAnsi="Times New Roman" w:cs="Times New Roman"/>
                <w:bCs/>
                <w:sz w:val="24"/>
                <w:szCs w:val="24"/>
                <w:lang w:eastAsia="uk-UA"/>
              </w:rPr>
            </w:pPr>
          </w:p>
        </w:tc>
        <w:tc>
          <w:tcPr>
            <w:tcW w:w="3856" w:type="dxa"/>
            <w:vMerge/>
            <w:tcBorders>
              <w:left w:val="single" w:sz="4" w:space="0" w:color="auto"/>
              <w:right w:val="single" w:sz="4" w:space="0" w:color="auto"/>
            </w:tcBorders>
          </w:tcPr>
          <w:p w:rsidR="00F12FA5" w:rsidRPr="00AE41C1" w:rsidRDefault="00F12FA5" w:rsidP="00F12FA5">
            <w:pPr>
              <w:pStyle w:val="a8"/>
              <w:tabs>
                <w:tab w:val="left" w:pos="561"/>
              </w:tabs>
              <w:rPr>
                <w:b/>
                <w:sz w:val="24"/>
                <w:szCs w:val="24"/>
              </w:rPr>
            </w:pPr>
          </w:p>
        </w:tc>
        <w:tc>
          <w:tcPr>
            <w:tcW w:w="1559" w:type="dxa"/>
            <w:vMerge/>
            <w:tcBorders>
              <w:left w:val="single" w:sz="4" w:space="0" w:color="auto"/>
              <w:right w:val="single" w:sz="4" w:space="0" w:color="auto"/>
            </w:tcBorders>
          </w:tcPr>
          <w:p w:rsidR="00F12FA5" w:rsidRPr="00AE41C1" w:rsidRDefault="00F12FA5" w:rsidP="00F12FA5">
            <w:pPr>
              <w:pStyle w:val="aa"/>
              <w:rPr>
                <w:rFonts w:ascii="Times New Roman" w:hAnsi="Times New Roman"/>
                <w:sz w:val="24"/>
                <w:szCs w:val="24"/>
              </w:rPr>
            </w:pPr>
          </w:p>
        </w:tc>
        <w:tc>
          <w:tcPr>
            <w:tcW w:w="1134" w:type="dxa"/>
            <w:vMerge/>
            <w:tcBorders>
              <w:left w:val="single" w:sz="4" w:space="0" w:color="auto"/>
              <w:right w:val="single" w:sz="4" w:space="0" w:color="auto"/>
            </w:tcBorders>
          </w:tcPr>
          <w:p w:rsidR="00F12FA5" w:rsidRPr="00AE41C1" w:rsidRDefault="00F12FA5" w:rsidP="00F12FA5">
            <w:pPr>
              <w:snapToGri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12FA5" w:rsidRPr="00AE41C1" w:rsidRDefault="00F12FA5" w:rsidP="00F12FA5">
            <w:pPr>
              <w:autoSpaceDE w:val="0"/>
              <w:autoSpaceDN w:val="0"/>
              <w:adjustRightInd w:val="0"/>
              <w:spacing w:after="0" w:line="240" w:lineRule="auto"/>
              <w:rPr>
                <w:rFonts w:ascii="Times New Roman" w:hAnsi="Times New Roman" w:cs="Times New Roman"/>
                <w:b/>
                <w:bCs/>
                <w:sz w:val="24"/>
                <w:szCs w:val="24"/>
                <w:lang w:eastAsia="uk-UA"/>
              </w:rPr>
            </w:pPr>
            <w:r w:rsidRPr="00AE41C1">
              <w:rPr>
                <w:rFonts w:ascii="Times New Roman" w:hAnsi="Times New Roman" w:cs="Times New Roman"/>
                <w:b/>
                <w:bCs/>
                <w:sz w:val="24"/>
                <w:szCs w:val="24"/>
                <w:lang w:eastAsia="uk-UA"/>
              </w:rPr>
              <w:t>2023</w:t>
            </w:r>
          </w:p>
        </w:tc>
        <w:tc>
          <w:tcPr>
            <w:tcW w:w="992" w:type="dxa"/>
            <w:tcBorders>
              <w:left w:val="single" w:sz="4" w:space="0" w:color="auto"/>
              <w:right w:val="single" w:sz="4" w:space="0" w:color="auto"/>
            </w:tcBorders>
          </w:tcPr>
          <w:p w:rsidR="00F12FA5" w:rsidRPr="00AE41C1" w:rsidRDefault="00F12FA5" w:rsidP="00F12FA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280</w:t>
            </w:r>
            <w:r w:rsidRPr="00AE41C1">
              <w:rPr>
                <w:rFonts w:ascii="Times New Roman" w:hAnsi="Times New Roman" w:cs="Times New Roman"/>
                <w:b/>
                <w:color w:val="000000"/>
                <w:sz w:val="24"/>
                <w:szCs w:val="24"/>
              </w:rPr>
              <w:t>,0</w:t>
            </w:r>
          </w:p>
        </w:tc>
        <w:tc>
          <w:tcPr>
            <w:tcW w:w="851" w:type="dxa"/>
            <w:tcBorders>
              <w:left w:val="single" w:sz="4" w:space="0" w:color="auto"/>
              <w:right w:val="single" w:sz="4" w:space="0" w:color="auto"/>
            </w:tcBorders>
          </w:tcPr>
          <w:p w:rsidR="00F12FA5" w:rsidRPr="00AE41C1" w:rsidRDefault="00F12FA5" w:rsidP="00F12FA5">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850" w:type="dxa"/>
            <w:tcBorders>
              <w:left w:val="single" w:sz="4" w:space="0" w:color="auto"/>
              <w:right w:val="single" w:sz="4" w:space="0" w:color="auto"/>
            </w:tcBorders>
          </w:tcPr>
          <w:p w:rsidR="00F12FA5" w:rsidRPr="00AE41C1" w:rsidRDefault="00F12FA5" w:rsidP="00F12FA5">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851" w:type="dxa"/>
            <w:tcBorders>
              <w:left w:val="single" w:sz="4" w:space="0" w:color="auto"/>
              <w:right w:val="single" w:sz="4" w:space="0" w:color="auto"/>
            </w:tcBorders>
          </w:tcPr>
          <w:p w:rsidR="00F12FA5" w:rsidRPr="00AE41C1" w:rsidRDefault="00F12FA5" w:rsidP="00F12FA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280</w:t>
            </w:r>
            <w:r w:rsidRPr="00AE41C1">
              <w:rPr>
                <w:rFonts w:ascii="Times New Roman" w:hAnsi="Times New Roman" w:cs="Times New Roman"/>
                <w:b/>
                <w:color w:val="000000"/>
                <w:sz w:val="24"/>
                <w:szCs w:val="24"/>
              </w:rPr>
              <w:t>,0</w:t>
            </w:r>
          </w:p>
        </w:tc>
        <w:tc>
          <w:tcPr>
            <w:tcW w:w="709" w:type="dxa"/>
            <w:tcBorders>
              <w:left w:val="single" w:sz="4" w:space="0" w:color="auto"/>
              <w:right w:val="single" w:sz="4" w:space="0" w:color="auto"/>
            </w:tcBorders>
          </w:tcPr>
          <w:p w:rsidR="00F12FA5" w:rsidRPr="00AE41C1" w:rsidRDefault="00F12FA5" w:rsidP="00F12FA5">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2835" w:type="dxa"/>
            <w:vMerge/>
            <w:tcBorders>
              <w:left w:val="single" w:sz="4" w:space="0" w:color="auto"/>
              <w:right w:val="single" w:sz="4" w:space="0" w:color="auto"/>
            </w:tcBorders>
          </w:tcPr>
          <w:p w:rsidR="00F12FA5" w:rsidRPr="00C14658" w:rsidRDefault="00F12FA5" w:rsidP="00F12FA5">
            <w:pPr>
              <w:pStyle w:val="aa"/>
              <w:rPr>
                <w:rFonts w:ascii="Times New Roman" w:hAnsi="Times New Roman"/>
                <w:sz w:val="24"/>
                <w:szCs w:val="24"/>
                <w:highlight w:val="yellow"/>
              </w:rPr>
            </w:pPr>
          </w:p>
        </w:tc>
      </w:tr>
      <w:tr w:rsidR="00F12FA5" w:rsidRPr="00C14658" w:rsidTr="00F12FA5">
        <w:trPr>
          <w:cantSplit/>
          <w:trHeight w:val="287"/>
        </w:trPr>
        <w:tc>
          <w:tcPr>
            <w:tcW w:w="539" w:type="dxa"/>
            <w:vMerge/>
            <w:tcBorders>
              <w:left w:val="single" w:sz="4" w:space="0" w:color="auto"/>
              <w:right w:val="single" w:sz="4" w:space="0" w:color="auto"/>
            </w:tcBorders>
          </w:tcPr>
          <w:p w:rsidR="00F12FA5" w:rsidRPr="00AE41C1" w:rsidRDefault="00F12FA5" w:rsidP="00F12FA5">
            <w:pPr>
              <w:autoSpaceDE w:val="0"/>
              <w:autoSpaceDN w:val="0"/>
              <w:adjustRightInd w:val="0"/>
              <w:spacing w:after="0" w:line="240" w:lineRule="auto"/>
              <w:jc w:val="center"/>
              <w:rPr>
                <w:rFonts w:ascii="Times New Roman" w:hAnsi="Times New Roman" w:cs="Times New Roman"/>
                <w:bCs/>
                <w:sz w:val="24"/>
                <w:szCs w:val="24"/>
                <w:lang w:eastAsia="uk-UA"/>
              </w:rPr>
            </w:pPr>
          </w:p>
        </w:tc>
        <w:tc>
          <w:tcPr>
            <w:tcW w:w="3856" w:type="dxa"/>
            <w:vMerge/>
            <w:tcBorders>
              <w:left w:val="single" w:sz="4" w:space="0" w:color="auto"/>
              <w:right w:val="single" w:sz="4" w:space="0" w:color="auto"/>
            </w:tcBorders>
          </w:tcPr>
          <w:p w:rsidR="00F12FA5" w:rsidRPr="00AE41C1" w:rsidRDefault="00F12FA5" w:rsidP="00F12FA5">
            <w:pPr>
              <w:pStyle w:val="a8"/>
              <w:tabs>
                <w:tab w:val="left" w:pos="561"/>
              </w:tabs>
              <w:rPr>
                <w:b/>
                <w:sz w:val="24"/>
                <w:szCs w:val="24"/>
              </w:rPr>
            </w:pPr>
          </w:p>
        </w:tc>
        <w:tc>
          <w:tcPr>
            <w:tcW w:w="1559" w:type="dxa"/>
            <w:vMerge/>
            <w:tcBorders>
              <w:left w:val="single" w:sz="4" w:space="0" w:color="auto"/>
              <w:right w:val="single" w:sz="4" w:space="0" w:color="auto"/>
            </w:tcBorders>
          </w:tcPr>
          <w:p w:rsidR="00F12FA5" w:rsidRPr="00AE41C1" w:rsidRDefault="00F12FA5" w:rsidP="00F12FA5">
            <w:pPr>
              <w:pStyle w:val="aa"/>
              <w:rPr>
                <w:rFonts w:ascii="Times New Roman" w:hAnsi="Times New Roman"/>
                <w:sz w:val="24"/>
                <w:szCs w:val="24"/>
              </w:rPr>
            </w:pPr>
          </w:p>
        </w:tc>
        <w:tc>
          <w:tcPr>
            <w:tcW w:w="1134" w:type="dxa"/>
            <w:vMerge/>
            <w:tcBorders>
              <w:left w:val="single" w:sz="4" w:space="0" w:color="auto"/>
              <w:right w:val="single" w:sz="4" w:space="0" w:color="auto"/>
            </w:tcBorders>
          </w:tcPr>
          <w:p w:rsidR="00F12FA5" w:rsidRPr="00AE41C1" w:rsidRDefault="00F12FA5" w:rsidP="00F12FA5">
            <w:pPr>
              <w:snapToGri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F12FA5" w:rsidRPr="00AE41C1" w:rsidRDefault="00F12FA5" w:rsidP="00F12FA5">
            <w:pPr>
              <w:autoSpaceDE w:val="0"/>
              <w:autoSpaceDN w:val="0"/>
              <w:adjustRightInd w:val="0"/>
              <w:spacing w:after="0" w:line="240" w:lineRule="auto"/>
              <w:rPr>
                <w:rFonts w:ascii="Times New Roman" w:hAnsi="Times New Roman" w:cs="Times New Roman"/>
                <w:b/>
                <w:bCs/>
                <w:sz w:val="24"/>
                <w:szCs w:val="24"/>
                <w:lang w:eastAsia="uk-UA"/>
              </w:rPr>
            </w:pPr>
            <w:r w:rsidRPr="00AE41C1">
              <w:rPr>
                <w:rFonts w:ascii="Times New Roman" w:hAnsi="Times New Roman" w:cs="Times New Roman"/>
                <w:b/>
                <w:bCs/>
                <w:sz w:val="24"/>
                <w:szCs w:val="24"/>
                <w:lang w:eastAsia="uk-UA"/>
              </w:rPr>
              <w:t>2024</w:t>
            </w:r>
          </w:p>
        </w:tc>
        <w:tc>
          <w:tcPr>
            <w:tcW w:w="992" w:type="dxa"/>
            <w:tcBorders>
              <w:left w:val="single" w:sz="4" w:space="0" w:color="auto"/>
              <w:right w:val="single" w:sz="4" w:space="0" w:color="auto"/>
            </w:tcBorders>
          </w:tcPr>
          <w:p w:rsidR="00F12FA5" w:rsidRPr="00AE41C1" w:rsidRDefault="00F12FA5" w:rsidP="00F12FA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280</w:t>
            </w:r>
            <w:r w:rsidRPr="00AE41C1">
              <w:rPr>
                <w:rFonts w:ascii="Times New Roman" w:hAnsi="Times New Roman" w:cs="Times New Roman"/>
                <w:b/>
                <w:color w:val="000000"/>
                <w:sz w:val="24"/>
                <w:szCs w:val="24"/>
              </w:rPr>
              <w:t>,0</w:t>
            </w:r>
          </w:p>
        </w:tc>
        <w:tc>
          <w:tcPr>
            <w:tcW w:w="851" w:type="dxa"/>
            <w:tcBorders>
              <w:left w:val="single" w:sz="4" w:space="0" w:color="auto"/>
              <w:right w:val="single" w:sz="4" w:space="0" w:color="auto"/>
            </w:tcBorders>
          </w:tcPr>
          <w:p w:rsidR="00F12FA5" w:rsidRPr="00AE41C1" w:rsidRDefault="00F12FA5" w:rsidP="00F12FA5">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850" w:type="dxa"/>
            <w:tcBorders>
              <w:left w:val="single" w:sz="4" w:space="0" w:color="auto"/>
              <w:right w:val="single" w:sz="4" w:space="0" w:color="auto"/>
            </w:tcBorders>
          </w:tcPr>
          <w:p w:rsidR="00F12FA5" w:rsidRPr="00AE41C1" w:rsidRDefault="00F12FA5" w:rsidP="00F12FA5">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851" w:type="dxa"/>
            <w:tcBorders>
              <w:left w:val="single" w:sz="4" w:space="0" w:color="auto"/>
              <w:right w:val="single" w:sz="4" w:space="0" w:color="auto"/>
            </w:tcBorders>
          </w:tcPr>
          <w:p w:rsidR="00F12FA5" w:rsidRPr="00AE41C1" w:rsidRDefault="00F12FA5" w:rsidP="00F12FA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280</w:t>
            </w:r>
            <w:r w:rsidRPr="00AE41C1">
              <w:rPr>
                <w:rFonts w:ascii="Times New Roman" w:hAnsi="Times New Roman" w:cs="Times New Roman"/>
                <w:b/>
                <w:color w:val="000000"/>
                <w:sz w:val="24"/>
                <w:szCs w:val="24"/>
              </w:rPr>
              <w:t>,0</w:t>
            </w:r>
          </w:p>
        </w:tc>
        <w:tc>
          <w:tcPr>
            <w:tcW w:w="709" w:type="dxa"/>
            <w:tcBorders>
              <w:left w:val="single" w:sz="4" w:space="0" w:color="auto"/>
              <w:right w:val="single" w:sz="4" w:space="0" w:color="auto"/>
            </w:tcBorders>
          </w:tcPr>
          <w:p w:rsidR="00F12FA5" w:rsidRPr="00AE41C1" w:rsidRDefault="00F12FA5" w:rsidP="00F12FA5">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2835" w:type="dxa"/>
            <w:vMerge/>
            <w:tcBorders>
              <w:left w:val="single" w:sz="4" w:space="0" w:color="auto"/>
              <w:right w:val="single" w:sz="4" w:space="0" w:color="auto"/>
            </w:tcBorders>
          </w:tcPr>
          <w:p w:rsidR="00F12FA5" w:rsidRPr="00C14658" w:rsidRDefault="00F12FA5" w:rsidP="00F12FA5">
            <w:pPr>
              <w:pStyle w:val="aa"/>
              <w:rPr>
                <w:rFonts w:ascii="Times New Roman" w:hAnsi="Times New Roman"/>
                <w:sz w:val="24"/>
                <w:szCs w:val="24"/>
                <w:highlight w:val="yellow"/>
              </w:rPr>
            </w:pPr>
          </w:p>
        </w:tc>
      </w:tr>
    </w:tbl>
    <w:p w:rsidR="00F12FA5" w:rsidRDefault="00F12FA5" w:rsidP="00F12FA5">
      <w:pPr>
        <w:spacing w:after="0" w:line="240" w:lineRule="auto"/>
        <w:jc w:val="both"/>
        <w:rPr>
          <w:rFonts w:ascii="Times New Roman" w:hAnsi="Times New Roman" w:cs="Times New Roman"/>
          <w:b/>
          <w:sz w:val="28"/>
          <w:szCs w:val="28"/>
        </w:rPr>
      </w:pPr>
    </w:p>
    <w:p w:rsidR="00F12FA5" w:rsidRDefault="00F12FA5" w:rsidP="00F12FA5">
      <w:pPr>
        <w:spacing w:after="0" w:line="240" w:lineRule="auto"/>
        <w:jc w:val="both"/>
        <w:rPr>
          <w:rFonts w:ascii="Times New Roman" w:hAnsi="Times New Roman" w:cs="Times New Roman"/>
          <w:b/>
          <w:sz w:val="28"/>
          <w:szCs w:val="28"/>
        </w:rPr>
      </w:pPr>
    </w:p>
    <w:p w:rsidR="00F12FA5" w:rsidRDefault="00F12FA5" w:rsidP="00F12FA5">
      <w:pPr>
        <w:spacing w:after="0" w:line="240" w:lineRule="auto"/>
        <w:jc w:val="both"/>
        <w:rPr>
          <w:rFonts w:ascii="Times New Roman" w:hAnsi="Times New Roman" w:cs="Times New Roman"/>
          <w:b/>
          <w:sz w:val="28"/>
          <w:szCs w:val="28"/>
        </w:rPr>
      </w:pPr>
    </w:p>
    <w:p w:rsidR="00F12FA5" w:rsidRDefault="00F12FA5" w:rsidP="00F12FA5">
      <w:pPr>
        <w:spacing w:after="0" w:line="240" w:lineRule="auto"/>
        <w:jc w:val="both"/>
        <w:rPr>
          <w:rFonts w:ascii="Times New Roman" w:hAnsi="Times New Roman" w:cs="Times New Roman"/>
          <w:b/>
          <w:sz w:val="28"/>
          <w:szCs w:val="28"/>
        </w:rPr>
      </w:pPr>
    </w:p>
    <w:p w:rsidR="00F12FA5" w:rsidRPr="005C3B18" w:rsidRDefault="00F12FA5" w:rsidP="00F12FA5">
      <w:pPr>
        <w:spacing w:after="0" w:line="240" w:lineRule="auto"/>
        <w:jc w:val="both"/>
        <w:outlineLvl w:val="0"/>
        <w:rPr>
          <w:rFonts w:ascii="Times New Roman" w:hAnsi="Times New Roman" w:cs="Times New Roman"/>
          <w:b/>
          <w:sz w:val="28"/>
          <w:szCs w:val="28"/>
        </w:rPr>
      </w:pPr>
      <w:r w:rsidRPr="005C3B18">
        <w:rPr>
          <w:rFonts w:ascii="Times New Roman" w:hAnsi="Times New Roman" w:cs="Times New Roman"/>
          <w:b/>
          <w:sz w:val="28"/>
          <w:szCs w:val="28"/>
        </w:rPr>
        <w:t>Замовник Програми:</w:t>
      </w:r>
    </w:p>
    <w:p w:rsidR="00F12FA5" w:rsidRPr="005C3B18" w:rsidRDefault="00F12FA5" w:rsidP="00F12FA5">
      <w:pPr>
        <w:spacing w:after="0" w:line="240" w:lineRule="auto"/>
        <w:ind w:left="6372" w:hanging="6372"/>
        <w:rPr>
          <w:rFonts w:ascii="Times New Roman" w:hAnsi="Times New Roman" w:cs="Times New Roman"/>
          <w:sz w:val="28"/>
          <w:szCs w:val="28"/>
        </w:rPr>
      </w:pPr>
      <w:r>
        <w:rPr>
          <w:rFonts w:ascii="Times New Roman" w:hAnsi="Times New Roman" w:cs="Times New Roman"/>
          <w:sz w:val="28"/>
          <w:szCs w:val="28"/>
        </w:rPr>
        <w:t>Відділ економіки</w:t>
      </w:r>
      <w:r w:rsidRPr="005C3B18">
        <w:rPr>
          <w:rFonts w:ascii="Times New Roman" w:hAnsi="Times New Roman" w:cs="Times New Roman"/>
          <w:sz w:val="28"/>
          <w:szCs w:val="28"/>
        </w:rPr>
        <w:t xml:space="preserve"> міської ради</w:t>
      </w:r>
      <w:r w:rsidRPr="005C3B18">
        <w:rPr>
          <w:rFonts w:ascii="Times New Roman" w:hAnsi="Times New Roman" w:cs="Times New Roman"/>
          <w:b/>
          <w:sz w:val="28"/>
          <w:szCs w:val="28"/>
        </w:rPr>
        <w:t xml:space="preserve">           </w:t>
      </w:r>
      <w:r w:rsidRPr="005C3B18">
        <w:rPr>
          <w:rFonts w:ascii="Times New Roman" w:hAnsi="Times New Roman" w:cs="Times New Roman"/>
          <w:b/>
          <w:sz w:val="28"/>
          <w:szCs w:val="28"/>
        </w:rPr>
        <w:tab/>
      </w:r>
      <w:r w:rsidRPr="005C3B18">
        <w:rPr>
          <w:rFonts w:ascii="Times New Roman" w:hAnsi="Times New Roman" w:cs="Times New Roman"/>
          <w:b/>
          <w:sz w:val="28"/>
          <w:szCs w:val="28"/>
        </w:rPr>
        <w:tab/>
      </w:r>
      <w:r>
        <w:rPr>
          <w:rFonts w:ascii="Times New Roman" w:hAnsi="Times New Roman" w:cs="Times New Roman"/>
          <w:b/>
          <w:sz w:val="28"/>
          <w:szCs w:val="28"/>
        </w:rPr>
        <w:t xml:space="preserve"> Ольга ДУЛЯБА</w:t>
      </w:r>
      <w:r w:rsidRPr="005C3B18">
        <w:rPr>
          <w:rFonts w:ascii="Times New Roman" w:hAnsi="Times New Roman" w:cs="Times New Roman"/>
          <w:b/>
          <w:sz w:val="28"/>
          <w:szCs w:val="28"/>
        </w:rPr>
        <w:tab/>
      </w:r>
      <w:r w:rsidRPr="005C3B18">
        <w:rPr>
          <w:rFonts w:ascii="Times New Roman" w:hAnsi="Times New Roman" w:cs="Times New Roman"/>
          <w:b/>
          <w:sz w:val="28"/>
          <w:szCs w:val="28"/>
        </w:rPr>
        <w:tab/>
      </w:r>
      <w:r w:rsidRPr="005C3B18">
        <w:rPr>
          <w:rFonts w:ascii="Times New Roman" w:hAnsi="Times New Roman" w:cs="Times New Roman"/>
          <w:b/>
          <w:sz w:val="28"/>
          <w:szCs w:val="28"/>
        </w:rPr>
        <w:tab/>
      </w:r>
      <w:r w:rsidRPr="005C3B18">
        <w:rPr>
          <w:rFonts w:ascii="Times New Roman" w:hAnsi="Times New Roman" w:cs="Times New Roman"/>
          <w:b/>
          <w:sz w:val="28"/>
          <w:szCs w:val="28"/>
        </w:rPr>
        <w:tab/>
      </w:r>
      <w:r w:rsidRPr="005C3B18">
        <w:rPr>
          <w:rFonts w:ascii="Times New Roman" w:hAnsi="Times New Roman" w:cs="Times New Roman"/>
          <w:b/>
          <w:sz w:val="28"/>
          <w:szCs w:val="28"/>
        </w:rPr>
        <w:tab/>
        <w:t>___________</w:t>
      </w:r>
    </w:p>
    <w:p w:rsidR="00F12FA5" w:rsidRPr="005C3B18" w:rsidRDefault="00F12FA5" w:rsidP="00F12FA5">
      <w:pPr>
        <w:spacing w:after="0" w:line="240" w:lineRule="auto"/>
        <w:jc w:val="both"/>
        <w:rPr>
          <w:rFonts w:ascii="Times New Roman" w:hAnsi="Times New Roman" w:cs="Times New Roman"/>
          <w:b/>
          <w:color w:val="000000"/>
          <w:sz w:val="28"/>
          <w:szCs w:val="28"/>
        </w:rPr>
      </w:pPr>
    </w:p>
    <w:p w:rsidR="00F12FA5" w:rsidRPr="005C3B18" w:rsidRDefault="00F12FA5" w:rsidP="00F12FA5">
      <w:pPr>
        <w:spacing w:after="0" w:line="240" w:lineRule="auto"/>
        <w:jc w:val="both"/>
        <w:rPr>
          <w:rFonts w:ascii="Times New Roman" w:hAnsi="Times New Roman" w:cs="Times New Roman"/>
          <w:b/>
          <w:color w:val="000000"/>
          <w:sz w:val="28"/>
          <w:szCs w:val="28"/>
        </w:rPr>
      </w:pPr>
    </w:p>
    <w:p w:rsidR="00F12FA5" w:rsidRPr="005C3B18" w:rsidRDefault="00F12FA5" w:rsidP="00F12FA5">
      <w:pPr>
        <w:spacing w:after="0" w:line="240" w:lineRule="auto"/>
        <w:jc w:val="both"/>
        <w:outlineLvl w:val="0"/>
        <w:rPr>
          <w:rFonts w:ascii="Times New Roman" w:hAnsi="Times New Roman" w:cs="Times New Roman"/>
          <w:b/>
          <w:color w:val="000000"/>
          <w:sz w:val="28"/>
          <w:szCs w:val="28"/>
        </w:rPr>
      </w:pPr>
      <w:r w:rsidRPr="005C3B18">
        <w:rPr>
          <w:rFonts w:ascii="Times New Roman" w:hAnsi="Times New Roman" w:cs="Times New Roman"/>
          <w:b/>
          <w:color w:val="000000"/>
          <w:sz w:val="28"/>
          <w:szCs w:val="28"/>
        </w:rPr>
        <w:t>Керівник Програми</w:t>
      </w:r>
    </w:p>
    <w:p w:rsidR="00F12FA5" w:rsidRPr="007B7B28" w:rsidRDefault="00F12FA5" w:rsidP="00F12FA5">
      <w:pPr>
        <w:spacing w:after="0" w:line="240" w:lineRule="auto"/>
        <w:ind w:left="3969" w:hanging="3969"/>
        <w:jc w:val="both"/>
        <w:outlineLvl w:val="0"/>
        <w:rPr>
          <w:rFonts w:ascii="Times New Roman" w:hAnsi="Times New Roman" w:cs="Times New Roman"/>
          <w:b/>
          <w:sz w:val="28"/>
          <w:szCs w:val="28"/>
        </w:rPr>
      </w:pPr>
      <w:r w:rsidRPr="005C3B18">
        <w:rPr>
          <w:rFonts w:ascii="Times New Roman" w:hAnsi="Times New Roman" w:cs="Times New Roman"/>
          <w:sz w:val="28"/>
          <w:szCs w:val="28"/>
        </w:rPr>
        <w:t>Заступник міського голови</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Микола АНДРУСЯК</w:t>
      </w:r>
      <w:r w:rsidRPr="005C3B18">
        <w:rPr>
          <w:rFonts w:ascii="Times New Roman" w:hAnsi="Times New Roman" w:cs="Times New Roman"/>
          <w:b/>
          <w:sz w:val="28"/>
          <w:szCs w:val="28"/>
        </w:rPr>
        <w:tab/>
      </w:r>
      <w:r w:rsidRPr="005C3B18">
        <w:rPr>
          <w:rFonts w:ascii="Times New Roman" w:hAnsi="Times New Roman" w:cs="Times New Roman"/>
          <w:b/>
          <w:sz w:val="28"/>
          <w:szCs w:val="28"/>
        </w:rPr>
        <w:tab/>
      </w:r>
      <w:r>
        <w:rPr>
          <w:rFonts w:ascii="Times New Roman" w:hAnsi="Times New Roman" w:cs="Times New Roman"/>
          <w:b/>
          <w:sz w:val="28"/>
          <w:szCs w:val="28"/>
        </w:rPr>
        <w:tab/>
      </w:r>
      <w:r w:rsidRPr="005C3B18">
        <w:rPr>
          <w:rFonts w:ascii="Times New Roman" w:hAnsi="Times New Roman" w:cs="Times New Roman"/>
          <w:b/>
          <w:sz w:val="28"/>
          <w:szCs w:val="28"/>
        </w:rPr>
        <w:tab/>
      </w:r>
      <w:r>
        <w:rPr>
          <w:rFonts w:ascii="Times New Roman" w:hAnsi="Times New Roman" w:cs="Times New Roman"/>
          <w:b/>
          <w:sz w:val="28"/>
          <w:szCs w:val="28"/>
        </w:rPr>
        <w:t xml:space="preserve">            __________</w:t>
      </w:r>
    </w:p>
    <w:p w:rsidR="00F12FA5" w:rsidRDefault="00F12FA5" w:rsidP="00F12FA5">
      <w:pPr>
        <w:pStyle w:val="a5"/>
        <w:tabs>
          <w:tab w:val="left" w:pos="284"/>
        </w:tabs>
        <w:spacing w:after="0" w:line="240" w:lineRule="auto"/>
        <w:ind w:left="0"/>
        <w:jc w:val="both"/>
        <w:rPr>
          <w:rFonts w:ascii="Times New Roman" w:hAnsi="Times New Roman" w:cs="Times New Roman"/>
          <w:b/>
          <w:sz w:val="28"/>
          <w:szCs w:val="28"/>
        </w:rPr>
      </w:pPr>
    </w:p>
    <w:p w:rsidR="003A3912" w:rsidRDefault="003A3912" w:rsidP="00BA6DBA">
      <w:pPr>
        <w:pStyle w:val="a5"/>
        <w:tabs>
          <w:tab w:val="left" w:pos="284"/>
        </w:tabs>
        <w:spacing w:after="0"/>
        <w:ind w:left="0"/>
        <w:jc w:val="both"/>
        <w:rPr>
          <w:rFonts w:ascii="Times New Roman" w:hAnsi="Times New Roman" w:cs="Times New Roman"/>
          <w:b/>
          <w:sz w:val="28"/>
          <w:szCs w:val="28"/>
        </w:rPr>
        <w:sectPr w:rsidR="003A3912" w:rsidSect="00127B32">
          <w:pgSz w:w="16838" w:h="11906" w:orient="landscape"/>
          <w:pgMar w:top="1135" w:right="1134" w:bottom="567" w:left="1134" w:header="708" w:footer="708" w:gutter="0"/>
          <w:cols w:space="708"/>
          <w:docGrid w:linePitch="360"/>
        </w:sectPr>
      </w:pPr>
    </w:p>
    <w:p w:rsidR="00F12FA5" w:rsidRDefault="00F12FA5" w:rsidP="003B45AC">
      <w:pPr>
        <w:pStyle w:val="a5"/>
        <w:tabs>
          <w:tab w:val="left" w:pos="284"/>
        </w:tabs>
        <w:spacing w:after="0" w:line="240" w:lineRule="auto"/>
        <w:ind w:left="0"/>
        <w:jc w:val="right"/>
        <w:rPr>
          <w:rFonts w:ascii="Times New Roman" w:hAnsi="Times New Roman" w:cs="Times New Roman"/>
          <w:b/>
          <w:sz w:val="28"/>
          <w:szCs w:val="28"/>
        </w:rPr>
      </w:pPr>
      <w:r>
        <w:rPr>
          <w:rFonts w:ascii="Times New Roman" w:hAnsi="Times New Roman" w:cs="Times New Roman"/>
          <w:b/>
          <w:sz w:val="28"/>
          <w:szCs w:val="28"/>
        </w:rPr>
        <w:lastRenderedPageBreak/>
        <w:t>Додаток 1 до Програми</w:t>
      </w:r>
    </w:p>
    <w:p w:rsidR="00F12FA5" w:rsidRDefault="00F12FA5" w:rsidP="003B45AC">
      <w:pPr>
        <w:pStyle w:val="a5"/>
        <w:tabs>
          <w:tab w:val="left" w:pos="284"/>
        </w:tabs>
        <w:spacing w:after="0" w:line="240" w:lineRule="auto"/>
        <w:ind w:left="0"/>
        <w:jc w:val="right"/>
        <w:rPr>
          <w:rFonts w:ascii="Times New Roman" w:hAnsi="Times New Roman" w:cs="Times New Roman"/>
          <w:b/>
          <w:sz w:val="28"/>
          <w:szCs w:val="28"/>
        </w:rPr>
      </w:pPr>
    </w:p>
    <w:p w:rsidR="00C10409" w:rsidRDefault="00C10409" w:rsidP="003B45AC">
      <w:pPr>
        <w:pStyle w:val="a5"/>
        <w:tabs>
          <w:tab w:val="left" w:pos="284"/>
        </w:tabs>
        <w:spacing w:after="0" w:line="240" w:lineRule="auto"/>
        <w:ind w:left="0"/>
        <w:jc w:val="right"/>
        <w:rPr>
          <w:rFonts w:ascii="Times New Roman" w:hAnsi="Times New Roman" w:cs="Times New Roman"/>
          <w:b/>
          <w:sz w:val="28"/>
          <w:szCs w:val="28"/>
        </w:rPr>
      </w:pPr>
    </w:p>
    <w:p w:rsidR="00F12FA5" w:rsidRDefault="00F12FA5" w:rsidP="003B45AC">
      <w:pPr>
        <w:pStyle w:val="a5"/>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Основні показники економічного і соціального розвитку</w:t>
      </w:r>
    </w:p>
    <w:p w:rsidR="00F12FA5" w:rsidRDefault="00F12FA5" w:rsidP="003B45AC">
      <w:pPr>
        <w:pStyle w:val="a5"/>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Коломийської територіальної громади</w:t>
      </w:r>
    </w:p>
    <w:p w:rsidR="00F12FA5" w:rsidRDefault="00F12FA5" w:rsidP="003B45AC">
      <w:pPr>
        <w:pStyle w:val="a5"/>
        <w:tabs>
          <w:tab w:val="left" w:pos="284"/>
        </w:tabs>
        <w:spacing w:after="0" w:line="240" w:lineRule="auto"/>
        <w:ind w:left="0"/>
        <w:jc w:val="center"/>
        <w:rPr>
          <w:rFonts w:ascii="Times New Roman" w:hAnsi="Times New Roman" w:cs="Times New Roman"/>
          <w:b/>
          <w:sz w:val="28"/>
          <w:szCs w:val="28"/>
        </w:rPr>
      </w:pPr>
    </w:p>
    <w:p w:rsidR="00872F25" w:rsidRDefault="00872F25" w:rsidP="003B45AC">
      <w:pPr>
        <w:pStyle w:val="a5"/>
        <w:tabs>
          <w:tab w:val="left" w:pos="284"/>
        </w:tabs>
        <w:spacing w:after="0" w:line="240" w:lineRule="auto"/>
        <w:ind w:left="0"/>
        <w:jc w:val="center"/>
        <w:rPr>
          <w:rFonts w:ascii="Times New Roman" w:hAnsi="Times New Roman" w:cs="Times New Roman"/>
          <w:b/>
          <w:sz w:val="28"/>
          <w:szCs w:val="28"/>
        </w:rPr>
      </w:pPr>
    </w:p>
    <w:p w:rsidR="00F12FA5" w:rsidRDefault="00F12FA5" w:rsidP="003B45AC">
      <w:pPr>
        <w:pStyle w:val="a5"/>
        <w:numPr>
          <w:ilvl w:val="0"/>
          <w:numId w:val="34"/>
        </w:numPr>
        <w:tabs>
          <w:tab w:val="left" w:pos="284"/>
        </w:tabs>
        <w:autoSpaceDE w:val="0"/>
        <w:autoSpaceDN w:val="0"/>
        <w:adjustRightInd w:val="0"/>
        <w:spacing w:after="0" w:line="240" w:lineRule="auto"/>
        <w:ind w:left="0" w:firstLine="0"/>
        <w:jc w:val="center"/>
        <w:rPr>
          <w:rFonts w:ascii="Times New Roman" w:hAnsi="Times New Roman" w:cs="Times New Roman"/>
          <w:b/>
          <w:sz w:val="28"/>
          <w:szCs w:val="28"/>
        </w:rPr>
      </w:pPr>
      <w:r w:rsidRPr="000073BA">
        <w:rPr>
          <w:rFonts w:ascii="Times New Roman" w:hAnsi="Times New Roman" w:cs="Times New Roman"/>
          <w:b/>
          <w:bCs/>
          <w:sz w:val="28"/>
          <w:szCs w:val="28"/>
        </w:rPr>
        <w:t xml:space="preserve"> </w:t>
      </w:r>
      <w:r w:rsidRPr="000073BA">
        <w:rPr>
          <w:rFonts w:ascii="Times New Roman" w:hAnsi="Times New Roman" w:cs="Times New Roman"/>
          <w:b/>
          <w:sz w:val="28"/>
          <w:szCs w:val="28"/>
        </w:rPr>
        <w:t>Основні</w:t>
      </w:r>
      <w:r w:rsidRPr="000073BA">
        <w:rPr>
          <w:rFonts w:ascii="CIDFont+F1" w:hAnsi="CIDFont+F1" w:cs="CIDFont+F1"/>
          <w:b/>
          <w:sz w:val="28"/>
          <w:szCs w:val="28"/>
        </w:rPr>
        <w:t xml:space="preserve"> </w:t>
      </w:r>
      <w:proofErr w:type="spellStart"/>
      <w:r w:rsidRPr="000073BA">
        <w:rPr>
          <w:rFonts w:ascii="Times New Roman" w:hAnsi="Times New Roman" w:cs="Times New Roman"/>
          <w:b/>
          <w:sz w:val="28"/>
          <w:szCs w:val="28"/>
        </w:rPr>
        <w:t>макропоказники</w:t>
      </w:r>
      <w:proofErr w:type="spellEnd"/>
      <w:r w:rsidRPr="000073BA">
        <w:rPr>
          <w:rFonts w:ascii="Times New Roman" w:hAnsi="Times New Roman" w:cs="Times New Roman"/>
          <w:b/>
          <w:sz w:val="28"/>
          <w:szCs w:val="28"/>
        </w:rPr>
        <w:t xml:space="preserve"> економічного і соціального розвитку України та основні показники економічного і соці</w:t>
      </w:r>
      <w:r>
        <w:rPr>
          <w:rFonts w:ascii="Times New Roman" w:hAnsi="Times New Roman" w:cs="Times New Roman"/>
          <w:b/>
          <w:sz w:val="28"/>
          <w:szCs w:val="28"/>
        </w:rPr>
        <w:t>ального розвитку Коломийської територіальної громади</w:t>
      </w:r>
      <w:r w:rsidRPr="000073BA">
        <w:rPr>
          <w:rFonts w:ascii="Times New Roman" w:hAnsi="Times New Roman" w:cs="Times New Roman"/>
          <w:b/>
          <w:sz w:val="28"/>
          <w:szCs w:val="28"/>
        </w:rPr>
        <w:t xml:space="preserve"> у 2020 – 2024 роках</w:t>
      </w:r>
    </w:p>
    <w:p w:rsidR="00F12FA5" w:rsidRPr="00B921DB" w:rsidRDefault="00F12FA5" w:rsidP="003B45AC">
      <w:pPr>
        <w:pStyle w:val="a5"/>
        <w:tabs>
          <w:tab w:val="left" w:pos="284"/>
        </w:tabs>
        <w:autoSpaceDE w:val="0"/>
        <w:autoSpaceDN w:val="0"/>
        <w:adjustRightInd w:val="0"/>
        <w:spacing w:after="0" w:line="240" w:lineRule="auto"/>
        <w:ind w:left="0"/>
        <w:jc w:val="center"/>
        <w:rPr>
          <w:rFonts w:ascii="Times New Roman" w:hAnsi="Times New Roman" w:cs="Times New Roman"/>
          <w:b/>
          <w:sz w:val="16"/>
          <w:szCs w:val="16"/>
        </w:rPr>
      </w:pPr>
    </w:p>
    <w:tbl>
      <w:tblPr>
        <w:tblStyle w:val="ad"/>
        <w:tblW w:w="9639" w:type="dxa"/>
        <w:tblInd w:w="-5" w:type="dxa"/>
        <w:tblLook w:val="04A0" w:firstRow="1" w:lastRow="0" w:firstColumn="1" w:lastColumn="0" w:noHBand="0" w:noVBand="1"/>
      </w:tblPr>
      <w:tblGrid>
        <w:gridCol w:w="2977"/>
        <w:gridCol w:w="1240"/>
        <w:gridCol w:w="1470"/>
        <w:gridCol w:w="1401"/>
        <w:gridCol w:w="1417"/>
        <w:gridCol w:w="1134"/>
      </w:tblGrid>
      <w:tr w:rsidR="00F12FA5" w:rsidRPr="00474A2A" w:rsidTr="00F12FA5">
        <w:tc>
          <w:tcPr>
            <w:tcW w:w="2977" w:type="dxa"/>
            <w:vMerge w:val="restart"/>
          </w:tcPr>
          <w:p w:rsidR="00F12FA5" w:rsidRPr="00B921DB" w:rsidRDefault="00F12FA5" w:rsidP="003B45AC">
            <w:pPr>
              <w:autoSpaceDE w:val="0"/>
              <w:autoSpaceDN w:val="0"/>
              <w:adjustRightInd w:val="0"/>
              <w:jc w:val="center"/>
              <w:rPr>
                <w:rFonts w:ascii="Times New Roman" w:hAnsi="Times New Roman" w:cs="Times New Roman"/>
                <w:b/>
              </w:rPr>
            </w:pPr>
            <w:bookmarkStart w:id="0" w:name="_Hlk76025170"/>
            <w:bookmarkStart w:id="1" w:name="_Hlk76025597"/>
            <w:r w:rsidRPr="00B921DB">
              <w:rPr>
                <w:rFonts w:ascii="Times New Roman" w:hAnsi="Times New Roman" w:cs="Times New Roman"/>
                <w:b/>
              </w:rPr>
              <w:t>Найменування показника, одиниця виміру</w:t>
            </w:r>
          </w:p>
        </w:tc>
        <w:tc>
          <w:tcPr>
            <w:tcW w:w="1240" w:type="dxa"/>
            <w:vMerge w:val="restart"/>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2020</w:t>
            </w:r>
          </w:p>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звіт</w:t>
            </w:r>
          </w:p>
        </w:tc>
        <w:tc>
          <w:tcPr>
            <w:tcW w:w="1470" w:type="dxa"/>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2021</w:t>
            </w:r>
          </w:p>
        </w:tc>
        <w:tc>
          <w:tcPr>
            <w:tcW w:w="1401" w:type="dxa"/>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2022</w:t>
            </w:r>
          </w:p>
        </w:tc>
        <w:tc>
          <w:tcPr>
            <w:tcW w:w="1417" w:type="dxa"/>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2023</w:t>
            </w:r>
          </w:p>
        </w:tc>
        <w:tc>
          <w:tcPr>
            <w:tcW w:w="1134" w:type="dxa"/>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2024</w:t>
            </w:r>
          </w:p>
        </w:tc>
      </w:tr>
      <w:tr w:rsidR="00F12FA5" w:rsidRPr="00474A2A" w:rsidTr="00F12FA5">
        <w:tc>
          <w:tcPr>
            <w:tcW w:w="2977" w:type="dxa"/>
            <w:vMerge/>
          </w:tcPr>
          <w:p w:rsidR="00F12FA5" w:rsidRPr="00B921DB" w:rsidRDefault="00F12FA5" w:rsidP="003B45AC">
            <w:pPr>
              <w:autoSpaceDE w:val="0"/>
              <w:autoSpaceDN w:val="0"/>
              <w:adjustRightInd w:val="0"/>
              <w:jc w:val="center"/>
              <w:rPr>
                <w:rFonts w:ascii="Times New Roman" w:hAnsi="Times New Roman" w:cs="Times New Roman"/>
                <w:b/>
              </w:rPr>
            </w:pPr>
          </w:p>
        </w:tc>
        <w:tc>
          <w:tcPr>
            <w:tcW w:w="1240" w:type="dxa"/>
            <w:vMerge/>
          </w:tcPr>
          <w:p w:rsidR="00F12FA5" w:rsidRPr="00B921DB" w:rsidRDefault="00F12FA5" w:rsidP="003B45AC">
            <w:pPr>
              <w:autoSpaceDE w:val="0"/>
              <w:autoSpaceDN w:val="0"/>
              <w:adjustRightInd w:val="0"/>
              <w:jc w:val="center"/>
              <w:rPr>
                <w:rFonts w:ascii="Times New Roman" w:hAnsi="Times New Roman" w:cs="Times New Roman"/>
                <w:b/>
              </w:rPr>
            </w:pPr>
          </w:p>
        </w:tc>
        <w:tc>
          <w:tcPr>
            <w:tcW w:w="1470" w:type="dxa"/>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очікуване</w:t>
            </w:r>
          </w:p>
        </w:tc>
        <w:tc>
          <w:tcPr>
            <w:tcW w:w="3952" w:type="dxa"/>
            <w:gridSpan w:val="3"/>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прогноз</w:t>
            </w:r>
          </w:p>
        </w:tc>
      </w:tr>
      <w:bookmarkEnd w:id="0"/>
      <w:tr w:rsidR="00F12FA5" w:rsidRPr="00474A2A" w:rsidTr="00F12FA5">
        <w:tc>
          <w:tcPr>
            <w:tcW w:w="9639" w:type="dxa"/>
            <w:gridSpan w:val="6"/>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Основні</w:t>
            </w:r>
            <w:r w:rsidRPr="00B921DB">
              <w:rPr>
                <w:rFonts w:ascii="CIDFont+F1" w:hAnsi="CIDFont+F1" w:cs="CIDFont+F1"/>
                <w:b/>
              </w:rPr>
              <w:t xml:space="preserve"> </w:t>
            </w:r>
            <w:proofErr w:type="spellStart"/>
            <w:r w:rsidRPr="00B921DB">
              <w:rPr>
                <w:rFonts w:ascii="Times New Roman" w:hAnsi="Times New Roman" w:cs="Times New Roman"/>
                <w:b/>
              </w:rPr>
              <w:t>макропоказники</w:t>
            </w:r>
            <w:proofErr w:type="spellEnd"/>
            <w:r w:rsidRPr="00B921DB">
              <w:rPr>
                <w:rFonts w:ascii="Times New Roman" w:hAnsi="Times New Roman" w:cs="Times New Roman"/>
                <w:b/>
              </w:rPr>
              <w:t xml:space="preserve"> економічного і </w:t>
            </w:r>
            <w:r>
              <w:rPr>
                <w:rFonts w:ascii="Times New Roman" w:hAnsi="Times New Roman" w:cs="Times New Roman"/>
                <w:b/>
              </w:rPr>
              <w:t>соціального розвитку України</w:t>
            </w:r>
          </w:p>
        </w:tc>
      </w:tr>
      <w:tr w:rsidR="00F12FA5" w:rsidRPr="00474A2A" w:rsidTr="00F12FA5">
        <w:tc>
          <w:tcPr>
            <w:tcW w:w="2977" w:type="dxa"/>
          </w:tcPr>
          <w:p w:rsidR="00F12FA5" w:rsidRPr="002262B4" w:rsidRDefault="00F12FA5" w:rsidP="003B45AC">
            <w:pPr>
              <w:autoSpaceDE w:val="0"/>
              <w:autoSpaceDN w:val="0"/>
              <w:adjustRightInd w:val="0"/>
              <w:rPr>
                <w:rFonts w:ascii="Times New Roman" w:hAnsi="Times New Roman" w:cs="Times New Roman"/>
                <w:b/>
              </w:rPr>
            </w:pPr>
            <w:r w:rsidRPr="002262B4">
              <w:rPr>
                <w:rFonts w:ascii="Times New Roman" w:hAnsi="Times New Roman" w:cs="Times New Roman"/>
                <w:b/>
              </w:rPr>
              <w:t>Валовий внутрішній продукт:</w:t>
            </w:r>
          </w:p>
          <w:p w:rsidR="00F12FA5" w:rsidRPr="00C40FEE" w:rsidRDefault="00F12FA5" w:rsidP="003B45AC">
            <w:pPr>
              <w:autoSpaceDE w:val="0"/>
              <w:autoSpaceDN w:val="0"/>
              <w:adjustRightInd w:val="0"/>
              <w:rPr>
                <w:rFonts w:ascii="Times New Roman" w:hAnsi="Times New Roman" w:cs="Times New Roman"/>
              </w:rPr>
            </w:pPr>
            <w:r w:rsidRPr="00C40FEE">
              <w:rPr>
                <w:rFonts w:ascii="Times New Roman" w:hAnsi="Times New Roman" w:cs="Times New Roman"/>
              </w:rPr>
              <w:t>номінальний, млрд</w:t>
            </w:r>
            <w:r>
              <w:rPr>
                <w:rFonts w:ascii="Times New Roman" w:hAnsi="Times New Roman" w:cs="Times New Roman"/>
              </w:rPr>
              <w:t>.</w:t>
            </w:r>
            <w:r w:rsidRPr="00C40FEE">
              <w:rPr>
                <w:rFonts w:ascii="Times New Roman" w:hAnsi="Times New Roman" w:cs="Times New Roman"/>
              </w:rPr>
              <w:t xml:space="preserve"> грн</w:t>
            </w:r>
            <w:r>
              <w:rPr>
                <w:rFonts w:ascii="Times New Roman" w:hAnsi="Times New Roman" w:cs="Times New Roman"/>
              </w:rPr>
              <w:t>.</w:t>
            </w:r>
          </w:p>
        </w:tc>
        <w:tc>
          <w:tcPr>
            <w:tcW w:w="1240"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4194,1</w:t>
            </w:r>
          </w:p>
        </w:tc>
        <w:tc>
          <w:tcPr>
            <w:tcW w:w="1470"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4808,5</w:t>
            </w:r>
          </w:p>
        </w:tc>
        <w:tc>
          <w:tcPr>
            <w:tcW w:w="1401"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5368,7</w:t>
            </w:r>
          </w:p>
        </w:tc>
        <w:tc>
          <w:tcPr>
            <w:tcW w:w="1417"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5993,9</w:t>
            </w:r>
          </w:p>
        </w:tc>
        <w:tc>
          <w:tcPr>
            <w:tcW w:w="1134"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6651,0</w:t>
            </w:r>
          </w:p>
        </w:tc>
      </w:tr>
      <w:bookmarkEnd w:id="1"/>
      <w:tr w:rsidR="00F12FA5" w:rsidRPr="00474A2A" w:rsidTr="00F12FA5">
        <w:tc>
          <w:tcPr>
            <w:tcW w:w="2977" w:type="dxa"/>
          </w:tcPr>
          <w:p w:rsidR="00F12FA5" w:rsidRPr="00C40FEE" w:rsidRDefault="00F12FA5" w:rsidP="003B45AC">
            <w:pPr>
              <w:autoSpaceDE w:val="0"/>
              <w:autoSpaceDN w:val="0"/>
              <w:adjustRightInd w:val="0"/>
              <w:rPr>
                <w:rFonts w:ascii="Times New Roman" w:hAnsi="Times New Roman" w:cs="Times New Roman"/>
              </w:rPr>
            </w:pPr>
            <w:r w:rsidRPr="00C40FEE">
              <w:rPr>
                <w:rFonts w:ascii="Times New Roman" w:hAnsi="Times New Roman" w:cs="Times New Roman"/>
              </w:rPr>
              <w:t>у відсотках до попереднього року</w:t>
            </w:r>
          </w:p>
        </w:tc>
        <w:tc>
          <w:tcPr>
            <w:tcW w:w="1240"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96,0</w:t>
            </w:r>
          </w:p>
        </w:tc>
        <w:tc>
          <w:tcPr>
            <w:tcW w:w="1470"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104,1</w:t>
            </w:r>
          </w:p>
        </w:tc>
        <w:tc>
          <w:tcPr>
            <w:tcW w:w="1401"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103,8</w:t>
            </w:r>
          </w:p>
        </w:tc>
        <w:tc>
          <w:tcPr>
            <w:tcW w:w="1417"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104,7</w:t>
            </w:r>
          </w:p>
        </w:tc>
        <w:tc>
          <w:tcPr>
            <w:tcW w:w="1134"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105,0</w:t>
            </w:r>
          </w:p>
        </w:tc>
      </w:tr>
      <w:tr w:rsidR="00F12FA5" w:rsidRPr="00474A2A" w:rsidTr="00F12FA5">
        <w:tc>
          <w:tcPr>
            <w:tcW w:w="2977" w:type="dxa"/>
          </w:tcPr>
          <w:p w:rsidR="00F12FA5" w:rsidRPr="002262B4" w:rsidRDefault="00F12FA5" w:rsidP="003B45AC">
            <w:pPr>
              <w:autoSpaceDE w:val="0"/>
              <w:autoSpaceDN w:val="0"/>
              <w:adjustRightInd w:val="0"/>
              <w:rPr>
                <w:rFonts w:ascii="Times New Roman" w:hAnsi="Times New Roman" w:cs="Times New Roman"/>
                <w:b/>
              </w:rPr>
            </w:pPr>
            <w:r w:rsidRPr="002262B4">
              <w:rPr>
                <w:rFonts w:ascii="Times New Roman" w:hAnsi="Times New Roman" w:cs="Times New Roman"/>
                <w:b/>
              </w:rPr>
              <w:t>Індекс споживчих цін (ІСЦ):</w:t>
            </w:r>
          </w:p>
          <w:p w:rsidR="00F12FA5" w:rsidRPr="00C40FEE" w:rsidRDefault="00F12FA5" w:rsidP="003B45AC">
            <w:pPr>
              <w:autoSpaceDE w:val="0"/>
              <w:autoSpaceDN w:val="0"/>
              <w:adjustRightInd w:val="0"/>
              <w:rPr>
                <w:rFonts w:ascii="Times New Roman" w:hAnsi="Times New Roman" w:cs="Times New Roman"/>
              </w:rPr>
            </w:pPr>
            <w:r w:rsidRPr="00C40FEE">
              <w:rPr>
                <w:rFonts w:ascii="Times New Roman" w:hAnsi="Times New Roman" w:cs="Times New Roman"/>
              </w:rPr>
              <w:t>грудень до грудня попереднього</w:t>
            </w:r>
          </w:p>
          <w:p w:rsidR="00F12FA5" w:rsidRPr="00C40FEE" w:rsidRDefault="00F12FA5" w:rsidP="003B45AC">
            <w:pPr>
              <w:autoSpaceDE w:val="0"/>
              <w:autoSpaceDN w:val="0"/>
              <w:adjustRightInd w:val="0"/>
              <w:rPr>
                <w:rFonts w:ascii="Times New Roman" w:hAnsi="Times New Roman" w:cs="Times New Roman"/>
              </w:rPr>
            </w:pPr>
            <w:r w:rsidRPr="00C40FEE">
              <w:rPr>
                <w:rFonts w:ascii="Times New Roman" w:hAnsi="Times New Roman" w:cs="Times New Roman"/>
              </w:rPr>
              <w:t>року, відсотки</w:t>
            </w:r>
          </w:p>
        </w:tc>
        <w:tc>
          <w:tcPr>
            <w:tcW w:w="1240"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105,0</w:t>
            </w:r>
          </w:p>
        </w:tc>
        <w:tc>
          <w:tcPr>
            <w:tcW w:w="1470"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108,9</w:t>
            </w:r>
          </w:p>
        </w:tc>
        <w:tc>
          <w:tcPr>
            <w:tcW w:w="1401"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106,2</w:t>
            </w:r>
          </w:p>
        </w:tc>
        <w:tc>
          <w:tcPr>
            <w:tcW w:w="1417"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105,3</w:t>
            </w:r>
          </w:p>
        </w:tc>
        <w:tc>
          <w:tcPr>
            <w:tcW w:w="1134"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105,0</w:t>
            </w:r>
          </w:p>
        </w:tc>
      </w:tr>
      <w:tr w:rsidR="00F12FA5" w:rsidRPr="00474A2A" w:rsidTr="00F12FA5">
        <w:tc>
          <w:tcPr>
            <w:tcW w:w="2977" w:type="dxa"/>
          </w:tcPr>
          <w:p w:rsidR="00F12FA5" w:rsidRPr="002262B4" w:rsidRDefault="00F12FA5" w:rsidP="003B45AC">
            <w:pPr>
              <w:autoSpaceDE w:val="0"/>
              <w:autoSpaceDN w:val="0"/>
              <w:adjustRightInd w:val="0"/>
              <w:rPr>
                <w:rFonts w:ascii="Times New Roman" w:hAnsi="Times New Roman" w:cs="Times New Roman"/>
                <w:b/>
              </w:rPr>
            </w:pPr>
            <w:r w:rsidRPr="002262B4">
              <w:rPr>
                <w:rFonts w:ascii="Times New Roman" w:hAnsi="Times New Roman" w:cs="Times New Roman"/>
                <w:b/>
              </w:rPr>
              <w:t>Індекс цін виробників (ІЦВ):</w:t>
            </w:r>
          </w:p>
          <w:p w:rsidR="00F12FA5" w:rsidRPr="00C40FEE" w:rsidRDefault="00F12FA5" w:rsidP="003B45AC">
            <w:pPr>
              <w:autoSpaceDE w:val="0"/>
              <w:autoSpaceDN w:val="0"/>
              <w:adjustRightInd w:val="0"/>
              <w:rPr>
                <w:rFonts w:ascii="Times New Roman" w:hAnsi="Times New Roman" w:cs="Times New Roman"/>
              </w:rPr>
            </w:pPr>
            <w:r w:rsidRPr="00C40FEE">
              <w:rPr>
                <w:rFonts w:ascii="Times New Roman" w:hAnsi="Times New Roman" w:cs="Times New Roman"/>
              </w:rPr>
              <w:t>грудень до грудня попереднього</w:t>
            </w:r>
          </w:p>
          <w:p w:rsidR="00F12FA5" w:rsidRPr="00C40FEE" w:rsidRDefault="00F12FA5" w:rsidP="003B45AC">
            <w:pPr>
              <w:autoSpaceDE w:val="0"/>
              <w:autoSpaceDN w:val="0"/>
              <w:adjustRightInd w:val="0"/>
              <w:rPr>
                <w:rFonts w:ascii="Times New Roman" w:hAnsi="Times New Roman" w:cs="Times New Roman"/>
              </w:rPr>
            </w:pPr>
            <w:r w:rsidRPr="00C40FEE">
              <w:rPr>
                <w:rFonts w:ascii="Times New Roman" w:hAnsi="Times New Roman" w:cs="Times New Roman"/>
              </w:rPr>
              <w:t>року, відсотки</w:t>
            </w:r>
          </w:p>
        </w:tc>
        <w:tc>
          <w:tcPr>
            <w:tcW w:w="1240"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114,5</w:t>
            </w:r>
          </w:p>
        </w:tc>
        <w:tc>
          <w:tcPr>
            <w:tcW w:w="1470"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117,0</w:t>
            </w:r>
          </w:p>
        </w:tc>
        <w:tc>
          <w:tcPr>
            <w:tcW w:w="1401"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107,9</w:t>
            </w:r>
          </w:p>
        </w:tc>
        <w:tc>
          <w:tcPr>
            <w:tcW w:w="1417"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106,2</w:t>
            </w:r>
          </w:p>
        </w:tc>
        <w:tc>
          <w:tcPr>
            <w:tcW w:w="1134"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105,7</w:t>
            </w:r>
          </w:p>
        </w:tc>
      </w:tr>
      <w:tr w:rsidR="00F12FA5" w:rsidRPr="00474A2A" w:rsidTr="00F12FA5">
        <w:tc>
          <w:tcPr>
            <w:tcW w:w="2977" w:type="dxa"/>
          </w:tcPr>
          <w:p w:rsidR="00F12FA5" w:rsidRPr="00C40FEE" w:rsidRDefault="00F12FA5" w:rsidP="003B45AC">
            <w:pPr>
              <w:autoSpaceDE w:val="0"/>
              <w:autoSpaceDN w:val="0"/>
              <w:adjustRightInd w:val="0"/>
              <w:rPr>
                <w:rFonts w:ascii="Times New Roman" w:hAnsi="Times New Roman" w:cs="Times New Roman"/>
              </w:rPr>
            </w:pPr>
            <w:r w:rsidRPr="002262B4">
              <w:rPr>
                <w:rFonts w:ascii="Times New Roman" w:hAnsi="Times New Roman" w:cs="Times New Roman"/>
                <w:b/>
              </w:rPr>
              <w:t>Рівень безробіття населення</w:t>
            </w:r>
            <w:r>
              <w:rPr>
                <w:rFonts w:ascii="Times New Roman" w:hAnsi="Times New Roman" w:cs="Times New Roman"/>
              </w:rPr>
              <w:t xml:space="preserve"> у </w:t>
            </w:r>
            <w:r w:rsidRPr="00C40FEE">
              <w:rPr>
                <w:rFonts w:ascii="Times New Roman" w:hAnsi="Times New Roman" w:cs="Times New Roman"/>
              </w:rPr>
              <w:t>віці 15–70 років за методологією</w:t>
            </w:r>
          </w:p>
          <w:p w:rsidR="00F12FA5" w:rsidRPr="00C40FEE" w:rsidRDefault="00F12FA5" w:rsidP="003B45AC">
            <w:pPr>
              <w:autoSpaceDE w:val="0"/>
              <w:autoSpaceDN w:val="0"/>
              <w:adjustRightInd w:val="0"/>
              <w:rPr>
                <w:rFonts w:ascii="Times New Roman" w:hAnsi="Times New Roman" w:cs="Times New Roman"/>
              </w:rPr>
            </w:pPr>
            <w:r w:rsidRPr="00C40FEE">
              <w:rPr>
                <w:rFonts w:ascii="Times New Roman" w:hAnsi="Times New Roman" w:cs="Times New Roman"/>
              </w:rPr>
              <w:t>Міжнародної організації праці,</w:t>
            </w:r>
          </w:p>
        </w:tc>
        <w:tc>
          <w:tcPr>
            <w:tcW w:w="1240"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9,5</w:t>
            </w:r>
          </w:p>
        </w:tc>
        <w:tc>
          <w:tcPr>
            <w:tcW w:w="1470"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9,2</w:t>
            </w:r>
          </w:p>
        </w:tc>
        <w:tc>
          <w:tcPr>
            <w:tcW w:w="1401"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8,5</w:t>
            </w:r>
          </w:p>
        </w:tc>
        <w:tc>
          <w:tcPr>
            <w:tcW w:w="1417"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w:t>
            </w:r>
          </w:p>
        </w:tc>
        <w:tc>
          <w:tcPr>
            <w:tcW w:w="1134"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7,8</w:t>
            </w:r>
          </w:p>
        </w:tc>
      </w:tr>
      <w:tr w:rsidR="00F12FA5" w:rsidRPr="00474A2A" w:rsidTr="00F12FA5">
        <w:tc>
          <w:tcPr>
            <w:tcW w:w="2977" w:type="dxa"/>
          </w:tcPr>
          <w:p w:rsidR="00F12FA5" w:rsidRPr="00C40FEE" w:rsidRDefault="00F12FA5" w:rsidP="003B45AC">
            <w:pPr>
              <w:autoSpaceDE w:val="0"/>
              <w:autoSpaceDN w:val="0"/>
              <w:adjustRightInd w:val="0"/>
              <w:rPr>
                <w:rFonts w:ascii="Times New Roman" w:hAnsi="Times New Roman" w:cs="Times New Roman"/>
              </w:rPr>
            </w:pPr>
            <w:r w:rsidRPr="002262B4">
              <w:rPr>
                <w:rFonts w:ascii="Times New Roman" w:hAnsi="Times New Roman" w:cs="Times New Roman"/>
                <w:b/>
              </w:rPr>
              <w:t>Сальдо торговельного балансу,</w:t>
            </w:r>
            <w:r>
              <w:rPr>
                <w:rFonts w:ascii="Times New Roman" w:hAnsi="Times New Roman" w:cs="Times New Roman"/>
                <w:b/>
              </w:rPr>
              <w:t xml:space="preserve"> </w:t>
            </w:r>
            <w:r w:rsidRPr="00C40FEE">
              <w:rPr>
                <w:rFonts w:ascii="Times New Roman" w:hAnsi="Times New Roman" w:cs="Times New Roman"/>
              </w:rPr>
              <w:t>визначене за методологією</w:t>
            </w:r>
            <w:r>
              <w:rPr>
                <w:rFonts w:ascii="Times New Roman" w:hAnsi="Times New Roman" w:cs="Times New Roman"/>
              </w:rPr>
              <w:t xml:space="preserve"> </w:t>
            </w:r>
            <w:r w:rsidRPr="00C40FEE">
              <w:rPr>
                <w:rFonts w:ascii="Times New Roman" w:hAnsi="Times New Roman" w:cs="Times New Roman"/>
              </w:rPr>
              <w:t>платіжного балансу, млн доларів</w:t>
            </w:r>
          </w:p>
          <w:p w:rsidR="00F12FA5" w:rsidRPr="00C40FEE" w:rsidRDefault="00F12FA5" w:rsidP="003B45AC">
            <w:pPr>
              <w:autoSpaceDE w:val="0"/>
              <w:autoSpaceDN w:val="0"/>
              <w:adjustRightInd w:val="0"/>
              <w:rPr>
                <w:rFonts w:ascii="Times New Roman" w:hAnsi="Times New Roman" w:cs="Times New Roman"/>
              </w:rPr>
            </w:pPr>
            <w:r w:rsidRPr="00C40FEE">
              <w:rPr>
                <w:rFonts w:ascii="Times New Roman" w:hAnsi="Times New Roman" w:cs="Times New Roman"/>
              </w:rPr>
              <w:t>США</w:t>
            </w:r>
          </w:p>
        </w:tc>
        <w:tc>
          <w:tcPr>
            <w:tcW w:w="1240"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-1 790</w:t>
            </w:r>
          </w:p>
        </w:tc>
        <w:tc>
          <w:tcPr>
            <w:tcW w:w="1470"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-6 244</w:t>
            </w:r>
          </w:p>
        </w:tc>
        <w:tc>
          <w:tcPr>
            <w:tcW w:w="1401"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-8 595</w:t>
            </w:r>
          </w:p>
        </w:tc>
        <w:tc>
          <w:tcPr>
            <w:tcW w:w="1417"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-10 623</w:t>
            </w:r>
          </w:p>
        </w:tc>
        <w:tc>
          <w:tcPr>
            <w:tcW w:w="1134"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-12 096</w:t>
            </w:r>
          </w:p>
        </w:tc>
      </w:tr>
      <w:tr w:rsidR="00F12FA5" w:rsidRPr="00474A2A" w:rsidTr="00F12FA5">
        <w:tc>
          <w:tcPr>
            <w:tcW w:w="2977" w:type="dxa"/>
          </w:tcPr>
          <w:p w:rsidR="00F12FA5" w:rsidRPr="002262B4" w:rsidRDefault="00F12FA5" w:rsidP="003B45AC">
            <w:pPr>
              <w:autoSpaceDE w:val="0"/>
              <w:autoSpaceDN w:val="0"/>
              <w:adjustRightInd w:val="0"/>
              <w:rPr>
                <w:rFonts w:ascii="Times New Roman" w:hAnsi="Times New Roman" w:cs="Times New Roman"/>
                <w:b/>
              </w:rPr>
            </w:pPr>
            <w:r w:rsidRPr="002262B4">
              <w:rPr>
                <w:rFonts w:ascii="Times New Roman" w:hAnsi="Times New Roman" w:cs="Times New Roman"/>
                <w:b/>
              </w:rPr>
              <w:t>Експорт товарів та послуг:</w:t>
            </w:r>
          </w:p>
          <w:p w:rsidR="00F12FA5" w:rsidRPr="002262B4" w:rsidRDefault="00F12FA5" w:rsidP="003B45AC">
            <w:pPr>
              <w:autoSpaceDE w:val="0"/>
              <w:autoSpaceDN w:val="0"/>
              <w:adjustRightInd w:val="0"/>
              <w:rPr>
                <w:rFonts w:ascii="Times New Roman" w:hAnsi="Times New Roman" w:cs="Times New Roman"/>
              </w:rPr>
            </w:pPr>
            <w:r w:rsidRPr="002262B4">
              <w:rPr>
                <w:rFonts w:ascii="Times New Roman" w:hAnsi="Times New Roman" w:cs="Times New Roman"/>
              </w:rPr>
              <w:t>млн доларів США</w:t>
            </w:r>
          </w:p>
        </w:tc>
        <w:tc>
          <w:tcPr>
            <w:tcW w:w="1240"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60 673</w:t>
            </w:r>
          </w:p>
        </w:tc>
        <w:tc>
          <w:tcPr>
            <w:tcW w:w="1470"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65 983</w:t>
            </w:r>
          </w:p>
        </w:tc>
        <w:tc>
          <w:tcPr>
            <w:tcW w:w="1401"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70 286</w:t>
            </w:r>
          </w:p>
        </w:tc>
        <w:tc>
          <w:tcPr>
            <w:tcW w:w="1417"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75 686</w:t>
            </w:r>
          </w:p>
        </w:tc>
        <w:tc>
          <w:tcPr>
            <w:tcW w:w="1134"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81 668</w:t>
            </w:r>
          </w:p>
        </w:tc>
      </w:tr>
      <w:tr w:rsidR="00F12FA5" w:rsidRPr="00474A2A" w:rsidTr="00F12FA5">
        <w:trPr>
          <w:trHeight w:val="342"/>
        </w:trPr>
        <w:tc>
          <w:tcPr>
            <w:tcW w:w="2977" w:type="dxa"/>
          </w:tcPr>
          <w:p w:rsidR="00F12FA5" w:rsidRPr="002262B4" w:rsidRDefault="00F12FA5" w:rsidP="003B45AC">
            <w:pPr>
              <w:autoSpaceDE w:val="0"/>
              <w:autoSpaceDN w:val="0"/>
              <w:adjustRightInd w:val="0"/>
              <w:rPr>
                <w:rFonts w:ascii="Times New Roman" w:hAnsi="Times New Roman" w:cs="Times New Roman"/>
              </w:rPr>
            </w:pPr>
            <w:r w:rsidRPr="002262B4">
              <w:rPr>
                <w:rFonts w:ascii="Times New Roman" w:hAnsi="Times New Roman" w:cs="Times New Roman"/>
              </w:rPr>
              <w:t>у відсотках до попереднього року</w:t>
            </w:r>
          </w:p>
        </w:tc>
        <w:tc>
          <w:tcPr>
            <w:tcW w:w="1240"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95,5</w:t>
            </w:r>
          </w:p>
        </w:tc>
        <w:tc>
          <w:tcPr>
            <w:tcW w:w="1470"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108,8</w:t>
            </w:r>
          </w:p>
        </w:tc>
        <w:tc>
          <w:tcPr>
            <w:tcW w:w="1401"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106,5</w:t>
            </w:r>
          </w:p>
        </w:tc>
        <w:tc>
          <w:tcPr>
            <w:tcW w:w="1417"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107,7</w:t>
            </w:r>
          </w:p>
        </w:tc>
        <w:tc>
          <w:tcPr>
            <w:tcW w:w="1134"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107,9</w:t>
            </w:r>
          </w:p>
        </w:tc>
      </w:tr>
      <w:tr w:rsidR="00F12FA5" w:rsidRPr="00474A2A" w:rsidTr="00F12FA5">
        <w:tc>
          <w:tcPr>
            <w:tcW w:w="2977" w:type="dxa"/>
          </w:tcPr>
          <w:p w:rsidR="00F12FA5" w:rsidRPr="001E3555" w:rsidRDefault="00F12FA5" w:rsidP="003B45AC">
            <w:pPr>
              <w:autoSpaceDE w:val="0"/>
              <w:autoSpaceDN w:val="0"/>
              <w:adjustRightInd w:val="0"/>
              <w:rPr>
                <w:rFonts w:ascii="Times New Roman" w:hAnsi="Times New Roman" w:cs="Times New Roman"/>
                <w:b/>
              </w:rPr>
            </w:pPr>
            <w:r w:rsidRPr="001E3555">
              <w:rPr>
                <w:rFonts w:ascii="Times New Roman" w:hAnsi="Times New Roman" w:cs="Times New Roman"/>
                <w:b/>
              </w:rPr>
              <w:t>Імпорт товарів та послуг:</w:t>
            </w:r>
          </w:p>
          <w:p w:rsidR="00F12FA5" w:rsidRPr="002262B4" w:rsidRDefault="00F12FA5" w:rsidP="003B45AC">
            <w:pPr>
              <w:autoSpaceDE w:val="0"/>
              <w:autoSpaceDN w:val="0"/>
              <w:adjustRightInd w:val="0"/>
              <w:rPr>
                <w:rFonts w:ascii="Times New Roman" w:hAnsi="Times New Roman" w:cs="Times New Roman"/>
              </w:rPr>
            </w:pPr>
            <w:r w:rsidRPr="002262B4">
              <w:rPr>
                <w:rFonts w:ascii="Times New Roman" w:hAnsi="Times New Roman" w:cs="Times New Roman"/>
              </w:rPr>
              <w:t>млн доларів США</w:t>
            </w:r>
          </w:p>
        </w:tc>
        <w:tc>
          <w:tcPr>
            <w:tcW w:w="1240"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62 463</w:t>
            </w:r>
          </w:p>
        </w:tc>
        <w:tc>
          <w:tcPr>
            <w:tcW w:w="1470"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72 227</w:t>
            </w:r>
          </w:p>
        </w:tc>
        <w:tc>
          <w:tcPr>
            <w:tcW w:w="1401"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78 881</w:t>
            </w:r>
          </w:p>
        </w:tc>
        <w:tc>
          <w:tcPr>
            <w:tcW w:w="1417"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86 309</w:t>
            </w:r>
          </w:p>
        </w:tc>
        <w:tc>
          <w:tcPr>
            <w:tcW w:w="1134"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93 764</w:t>
            </w:r>
          </w:p>
        </w:tc>
      </w:tr>
      <w:tr w:rsidR="00F12FA5" w:rsidRPr="00474A2A" w:rsidTr="00F12FA5">
        <w:tc>
          <w:tcPr>
            <w:tcW w:w="2977" w:type="dxa"/>
          </w:tcPr>
          <w:p w:rsidR="00F12FA5" w:rsidRPr="002262B4" w:rsidRDefault="00F12FA5" w:rsidP="003B45AC">
            <w:pPr>
              <w:autoSpaceDE w:val="0"/>
              <w:autoSpaceDN w:val="0"/>
              <w:adjustRightInd w:val="0"/>
              <w:rPr>
                <w:rFonts w:ascii="Times New Roman" w:hAnsi="Times New Roman" w:cs="Times New Roman"/>
              </w:rPr>
            </w:pPr>
            <w:r w:rsidRPr="002262B4">
              <w:rPr>
                <w:rFonts w:ascii="Times New Roman" w:hAnsi="Times New Roman" w:cs="Times New Roman"/>
              </w:rPr>
              <w:t>у відсотках до попереднього року</w:t>
            </w:r>
          </w:p>
        </w:tc>
        <w:tc>
          <w:tcPr>
            <w:tcW w:w="1240"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82,1</w:t>
            </w:r>
          </w:p>
        </w:tc>
        <w:tc>
          <w:tcPr>
            <w:tcW w:w="1470"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115,6</w:t>
            </w:r>
          </w:p>
        </w:tc>
        <w:tc>
          <w:tcPr>
            <w:tcW w:w="1401"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109,2</w:t>
            </w:r>
          </w:p>
        </w:tc>
        <w:tc>
          <w:tcPr>
            <w:tcW w:w="1417"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109,4</w:t>
            </w:r>
          </w:p>
        </w:tc>
        <w:tc>
          <w:tcPr>
            <w:tcW w:w="1134"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108,6</w:t>
            </w:r>
          </w:p>
        </w:tc>
      </w:tr>
      <w:tr w:rsidR="00F12FA5" w:rsidRPr="00474A2A" w:rsidTr="00F12FA5">
        <w:tc>
          <w:tcPr>
            <w:tcW w:w="2977" w:type="dxa"/>
          </w:tcPr>
          <w:p w:rsidR="00F12FA5" w:rsidRPr="002262B4" w:rsidRDefault="00F12FA5" w:rsidP="003B45AC">
            <w:pPr>
              <w:autoSpaceDE w:val="0"/>
              <w:autoSpaceDN w:val="0"/>
              <w:adjustRightInd w:val="0"/>
              <w:rPr>
                <w:rFonts w:ascii="Times New Roman" w:hAnsi="Times New Roman" w:cs="Times New Roman"/>
              </w:rPr>
            </w:pPr>
            <w:r w:rsidRPr="004677BD">
              <w:rPr>
                <w:rFonts w:ascii="Times New Roman" w:hAnsi="Times New Roman" w:cs="Times New Roman"/>
                <w:b/>
              </w:rPr>
              <w:t xml:space="preserve">Облікова ставка </w:t>
            </w:r>
            <w:r>
              <w:rPr>
                <w:rFonts w:ascii="Times New Roman" w:hAnsi="Times New Roman" w:cs="Times New Roman"/>
                <w:b/>
              </w:rPr>
              <w:t>Н</w:t>
            </w:r>
            <w:r w:rsidRPr="004677BD">
              <w:rPr>
                <w:rFonts w:ascii="Times New Roman" w:hAnsi="Times New Roman" w:cs="Times New Roman"/>
                <w:b/>
              </w:rPr>
              <w:t>аціонального</w:t>
            </w:r>
            <w:r>
              <w:rPr>
                <w:rFonts w:ascii="Times New Roman" w:hAnsi="Times New Roman" w:cs="Times New Roman"/>
                <w:b/>
              </w:rPr>
              <w:t xml:space="preserve"> </w:t>
            </w:r>
            <w:r w:rsidRPr="004677BD">
              <w:rPr>
                <w:rFonts w:ascii="Times New Roman" w:hAnsi="Times New Roman" w:cs="Times New Roman"/>
                <w:b/>
              </w:rPr>
              <w:t>банку України</w:t>
            </w:r>
            <w:r w:rsidRPr="002262B4">
              <w:rPr>
                <w:rFonts w:ascii="Times New Roman" w:hAnsi="Times New Roman" w:cs="Times New Roman"/>
              </w:rPr>
              <w:t>, відсотків річних</w:t>
            </w:r>
            <w:r>
              <w:rPr>
                <w:rFonts w:ascii="Times New Roman" w:hAnsi="Times New Roman" w:cs="Times New Roman"/>
              </w:rPr>
              <w:t xml:space="preserve"> </w:t>
            </w:r>
            <w:r w:rsidRPr="002262B4">
              <w:rPr>
                <w:rFonts w:ascii="Times New Roman" w:hAnsi="Times New Roman" w:cs="Times New Roman"/>
              </w:rPr>
              <w:t>на кінець періоду</w:t>
            </w:r>
          </w:p>
        </w:tc>
        <w:tc>
          <w:tcPr>
            <w:tcW w:w="1240"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w:t>
            </w:r>
          </w:p>
        </w:tc>
        <w:tc>
          <w:tcPr>
            <w:tcW w:w="1470"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7,5</w:t>
            </w:r>
          </w:p>
        </w:tc>
        <w:tc>
          <w:tcPr>
            <w:tcW w:w="1401"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7,0</w:t>
            </w:r>
          </w:p>
        </w:tc>
        <w:tc>
          <w:tcPr>
            <w:tcW w:w="1417"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c>
          <w:tcPr>
            <w:tcW w:w="1134"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5,2</w:t>
            </w:r>
          </w:p>
        </w:tc>
      </w:tr>
      <w:tr w:rsidR="00F12FA5" w:rsidRPr="00474A2A" w:rsidTr="00F12FA5">
        <w:tc>
          <w:tcPr>
            <w:tcW w:w="2977" w:type="dxa"/>
          </w:tcPr>
          <w:p w:rsidR="00F12FA5" w:rsidRDefault="00F12FA5" w:rsidP="003B45AC">
            <w:pPr>
              <w:autoSpaceDE w:val="0"/>
              <w:autoSpaceDN w:val="0"/>
              <w:adjustRightInd w:val="0"/>
              <w:rPr>
                <w:rFonts w:ascii="Times New Roman" w:hAnsi="Times New Roman" w:cs="Times New Roman"/>
                <w:b/>
              </w:rPr>
            </w:pPr>
            <w:r w:rsidRPr="004677BD">
              <w:rPr>
                <w:rFonts w:ascii="Times New Roman" w:hAnsi="Times New Roman" w:cs="Times New Roman"/>
                <w:b/>
              </w:rPr>
              <w:t>Обмінний курс гривні до долара</w:t>
            </w:r>
            <w:r>
              <w:rPr>
                <w:rFonts w:ascii="Times New Roman" w:hAnsi="Times New Roman" w:cs="Times New Roman"/>
                <w:b/>
              </w:rPr>
              <w:t xml:space="preserve"> </w:t>
            </w:r>
            <w:r w:rsidRPr="004677BD">
              <w:rPr>
                <w:rFonts w:ascii="Times New Roman" w:hAnsi="Times New Roman" w:cs="Times New Roman"/>
                <w:b/>
              </w:rPr>
              <w:t xml:space="preserve">США </w:t>
            </w:r>
          </w:p>
          <w:p w:rsidR="00F12FA5" w:rsidRPr="004677BD" w:rsidRDefault="00F12FA5" w:rsidP="003B45AC">
            <w:pPr>
              <w:autoSpaceDE w:val="0"/>
              <w:autoSpaceDN w:val="0"/>
              <w:adjustRightInd w:val="0"/>
              <w:rPr>
                <w:rFonts w:ascii="Times New Roman" w:hAnsi="Times New Roman" w:cs="Times New Roman"/>
                <w:b/>
              </w:rPr>
            </w:pPr>
            <w:r w:rsidRPr="004677BD">
              <w:rPr>
                <w:rFonts w:ascii="Times New Roman" w:hAnsi="Times New Roman" w:cs="Times New Roman"/>
                <w:b/>
              </w:rPr>
              <w:t xml:space="preserve"> </w:t>
            </w:r>
            <w:r w:rsidRPr="004677BD">
              <w:rPr>
                <w:rFonts w:ascii="Times New Roman" w:hAnsi="Times New Roman" w:cs="Times New Roman"/>
              </w:rPr>
              <w:t>в середньому за період</w:t>
            </w:r>
          </w:p>
        </w:tc>
        <w:tc>
          <w:tcPr>
            <w:tcW w:w="1240"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27,0</w:t>
            </w:r>
          </w:p>
        </w:tc>
        <w:tc>
          <w:tcPr>
            <w:tcW w:w="1470"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28,0</w:t>
            </w:r>
          </w:p>
        </w:tc>
        <w:tc>
          <w:tcPr>
            <w:tcW w:w="1401"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28,6</w:t>
            </w:r>
          </w:p>
        </w:tc>
        <w:tc>
          <w:tcPr>
            <w:tcW w:w="1417"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28,8</w:t>
            </w:r>
          </w:p>
        </w:tc>
        <w:tc>
          <w:tcPr>
            <w:tcW w:w="1134"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Default="00F12FA5" w:rsidP="003B45AC">
            <w:pPr>
              <w:autoSpaceDE w:val="0"/>
              <w:autoSpaceDN w:val="0"/>
              <w:adjustRightInd w:val="0"/>
              <w:jc w:val="center"/>
              <w:rPr>
                <w:rFonts w:ascii="Times New Roman" w:hAnsi="Times New Roman" w:cs="Times New Roman"/>
                <w:sz w:val="20"/>
                <w:szCs w:val="20"/>
              </w:rPr>
            </w:pPr>
          </w:p>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29,2</w:t>
            </w:r>
          </w:p>
        </w:tc>
      </w:tr>
      <w:tr w:rsidR="00F12FA5" w:rsidRPr="00474A2A" w:rsidTr="00F12FA5">
        <w:tc>
          <w:tcPr>
            <w:tcW w:w="2977" w:type="dxa"/>
          </w:tcPr>
          <w:p w:rsidR="00F12FA5" w:rsidRPr="002262B4" w:rsidRDefault="00F12FA5" w:rsidP="003B45AC">
            <w:pPr>
              <w:autoSpaceDE w:val="0"/>
              <w:autoSpaceDN w:val="0"/>
              <w:adjustRightInd w:val="0"/>
              <w:rPr>
                <w:rFonts w:ascii="Times New Roman" w:hAnsi="Times New Roman" w:cs="Times New Roman"/>
              </w:rPr>
            </w:pPr>
            <w:r>
              <w:rPr>
                <w:rFonts w:ascii="Times New Roman" w:hAnsi="Times New Roman" w:cs="Times New Roman"/>
              </w:rPr>
              <w:lastRenderedPageBreak/>
              <w:t>на кінець періоду</w:t>
            </w:r>
          </w:p>
        </w:tc>
        <w:tc>
          <w:tcPr>
            <w:tcW w:w="1240"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28,3</w:t>
            </w:r>
          </w:p>
        </w:tc>
        <w:tc>
          <w:tcPr>
            <w:tcW w:w="1470"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28,6</w:t>
            </w:r>
          </w:p>
        </w:tc>
        <w:tc>
          <w:tcPr>
            <w:tcW w:w="1401"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28,7</w:t>
            </w:r>
          </w:p>
        </w:tc>
        <w:tc>
          <w:tcPr>
            <w:tcW w:w="1417"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28,9</w:t>
            </w:r>
          </w:p>
        </w:tc>
        <w:tc>
          <w:tcPr>
            <w:tcW w:w="1134" w:type="dxa"/>
          </w:tcPr>
          <w:p w:rsidR="00F12FA5" w:rsidRPr="00C40FEE"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29,4</w:t>
            </w:r>
          </w:p>
        </w:tc>
      </w:tr>
      <w:tr w:rsidR="00F12FA5" w:rsidRPr="00474A2A" w:rsidTr="00F12FA5">
        <w:tc>
          <w:tcPr>
            <w:tcW w:w="9639" w:type="dxa"/>
            <w:gridSpan w:val="6"/>
          </w:tcPr>
          <w:p w:rsidR="00F12FA5" w:rsidRPr="000073BA" w:rsidRDefault="00F12FA5" w:rsidP="003B45AC">
            <w:pPr>
              <w:autoSpaceDE w:val="0"/>
              <w:autoSpaceDN w:val="0"/>
              <w:adjustRightInd w:val="0"/>
              <w:jc w:val="center"/>
              <w:rPr>
                <w:rFonts w:ascii="Times New Roman" w:hAnsi="Times New Roman" w:cs="Times New Roman"/>
                <w:sz w:val="24"/>
                <w:szCs w:val="24"/>
              </w:rPr>
            </w:pPr>
            <w:r w:rsidRPr="000073BA">
              <w:rPr>
                <w:rFonts w:ascii="Times New Roman" w:hAnsi="Times New Roman" w:cs="Times New Roman"/>
                <w:b/>
                <w:sz w:val="24"/>
                <w:szCs w:val="24"/>
              </w:rPr>
              <w:t>Основні показники економічного і соці</w:t>
            </w:r>
            <w:r>
              <w:rPr>
                <w:rFonts w:ascii="Times New Roman" w:hAnsi="Times New Roman" w:cs="Times New Roman"/>
                <w:b/>
                <w:sz w:val="24"/>
                <w:szCs w:val="24"/>
              </w:rPr>
              <w:t>ального розвитку Коломийської територіальної громади</w:t>
            </w:r>
          </w:p>
        </w:tc>
      </w:tr>
      <w:tr w:rsidR="00F12FA5" w:rsidRPr="00474A2A" w:rsidTr="00F12FA5">
        <w:tc>
          <w:tcPr>
            <w:tcW w:w="2977" w:type="dxa"/>
          </w:tcPr>
          <w:p w:rsidR="00F12FA5" w:rsidRDefault="00F12FA5" w:rsidP="003B45AC">
            <w:pPr>
              <w:autoSpaceDE w:val="0"/>
              <w:autoSpaceDN w:val="0"/>
              <w:adjustRightInd w:val="0"/>
              <w:rPr>
                <w:rFonts w:ascii="Times New Roman" w:hAnsi="Times New Roman" w:cs="Times New Roman"/>
              </w:rPr>
            </w:pPr>
            <w:r w:rsidRPr="009650CC">
              <w:rPr>
                <w:rFonts w:ascii="Times New Roman" w:hAnsi="Times New Roman" w:cs="Times New Roman"/>
                <w:b/>
              </w:rPr>
              <w:t>Обсяг реалізованої промислової продукції</w:t>
            </w:r>
            <w:r>
              <w:rPr>
                <w:rFonts w:ascii="Times New Roman" w:hAnsi="Times New Roman" w:cs="Times New Roman"/>
              </w:rPr>
              <w:t xml:space="preserve">  (товарів, послуг) тис. грн.</w:t>
            </w:r>
          </w:p>
        </w:tc>
        <w:tc>
          <w:tcPr>
            <w:tcW w:w="1240"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1 724 181,2</w:t>
            </w:r>
          </w:p>
        </w:tc>
        <w:tc>
          <w:tcPr>
            <w:tcW w:w="1470"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1 794 872,6</w:t>
            </w:r>
          </w:p>
        </w:tc>
        <w:tc>
          <w:tcPr>
            <w:tcW w:w="1401"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1 863 077,8</w:t>
            </w:r>
          </w:p>
        </w:tc>
        <w:tc>
          <w:tcPr>
            <w:tcW w:w="1417"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1 950 642,5</w:t>
            </w:r>
          </w:p>
        </w:tc>
        <w:tc>
          <w:tcPr>
            <w:tcW w:w="1134" w:type="dxa"/>
          </w:tcPr>
          <w:p w:rsidR="00F12FA5" w:rsidRDefault="00F12FA5" w:rsidP="003B45AC">
            <w:pPr>
              <w:autoSpaceDE w:val="0"/>
              <w:autoSpaceDN w:val="0"/>
              <w:adjustRightInd w:val="0"/>
              <w:jc w:val="center"/>
              <w:rPr>
                <w:rFonts w:ascii="Times New Roman" w:hAnsi="Times New Roman" w:cs="Times New Roman"/>
                <w:sz w:val="20"/>
                <w:szCs w:val="20"/>
              </w:rPr>
            </w:pPr>
          </w:p>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2 048 174, 63</w:t>
            </w:r>
          </w:p>
        </w:tc>
      </w:tr>
      <w:tr w:rsidR="00F12FA5" w:rsidRPr="00474A2A" w:rsidTr="00F12FA5">
        <w:tc>
          <w:tcPr>
            <w:tcW w:w="2977" w:type="dxa"/>
          </w:tcPr>
          <w:p w:rsidR="00F12FA5" w:rsidRPr="009650CC" w:rsidRDefault="00F12FA5" w:rsidP="003B45AC">
            <w:pPr>
              <w:autoSpaceDE w:val="0"/>
              <w:autoSpaceDN w:val="0"/>
              <w:adjustRightInd w:val="0"/>
              <w:rPr>
                <w:rFonts w:ascii="Times New Roman" w:hAnsi="Times New Roman" w:cs="Times New Roman"/>
              </w:rPr>
            </w:pPr>
            <w:r w:rsidRPr="009650CC">
              <w:rPr>
                <w:rFonts w:ascii="Times New Roman" w:hAnsi="Times New Roman" w:cs="Times New Roman"/>
              </w:rPr>
              <w:t>у відсотках до попереднього року</w:t>
            </w:r>
          </w:p>
        </w:tc>
        <w:tc>
          <w:tcPr>
            <w:tcW w:w="1240"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96,0</w:t>
            </w:r>
          </w:p>
        </w:tc>
        <w:tc>
          <w:tcPr>
            <w:tcW w:w="1470"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104,1</w:t>
            </w:r>
          </w:p>
        </w:tc>
        <w:tc>
          <w:tcPr>
            <w:tcW w:w="1401"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103,8</w:t>
            </w:r>
          </w:p>
        </w:tc>
        <w:tc>
          <w:tcPr>
            <w:tcW w:w="1417"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104,7</w:t>
            </w:r>
          </w:p>
        </w:tc>
        <w:tc>
          <w:tcPr>
            <w:tcW w:w="1134"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105,0</w:t>
            </w:r>
          </w:p>
        </w:tc>
      </w:tr>
      <w:tr w:rsidR="00F12FA5" w:rsidRPr="00474A2A" w:rsidTr="00F12FA5">
        <w:tc>
          <w:tcPr>
            <w:tcW w:w="2977" w:type="dxa"/>
          </w:tcPr>
          <w:p w:rsidR="00F12FA5" w:rsidRDefault="00F12FA5" w:rsidP="003B45AC">
            <w:pPr>
              <w:autoSpaceDE w:val="0"/>
              <w:autoSpaceDN w:val="0"/>
              <w:adjustRightInd w:val="0"/>
              <w:rPr>
                <w:rFonts w:ascii="Times New Roman" w:hAnsi="Times New Roman" w:cs="Times New Roman"/>
              </w:rPr>
            </w:pPr>
            <w:r>
              <w:rPr>
                <w:rFonts w:ascii="Times New Roman" w:hAnsi="Times New Roman" w:cs="Times New Roman"/>
                <w:b/>
              </w:rPr>
              <w:t>Обсяг е</w:t>
            </w:r>
            <w:r w:rsidRPr="002262B4">
              <w:rPr>
                <w:rFonts w:ascii="Times New Roman" w:hAnsi="Times New Roman" w:cs="Times New Roman"/>
                <w:b/>
              </w:rPr>
              <w:t>кспорт</w:t>
            </w:r>
            <w:r>
              <w:rPr>
                <w:rFonts w:ascii="Times New Roman" w:hAnsi="Times New Roman" w:cs="Times New Roman"/>
                <w:b/>
              </w:rPr>
              <w:t>у</w:t>
            </w:r>
            <w:r w:rsidRPr="002262B4">
              <w:rPr>
                <w:rFonts w:ascii="Times New Roman" w:hAnsi="Times New Roman" w:cs="Times New Roman"/>
                <w:b/>
              </w:rPr>
              <w:t xml:space="preserve"> товарів та послуг:</w:t>
            </w:r>
            <w:r>
              <w:rPr>
                <w:rFonts w:ascii="Times New Roman" w:hAnsi="Times New Roman" w:cs="Times New Roman"/>
              </w:rPr>
              <w:t xml:space="preserve"> тис.</w:t>
            </w:r>
            <w:r w:rsidRPr="002262B4">
              <w:rPr>
                <w:rFonts w:ascii="Times New Roman" w:hAnsi="Times New Roman" w:cs="Times New Roman"/>
              </w:rPr>
              <w:t xml:space="preserve"> доларів США</w:t>
            </w:r>
          </w:p>
        </w:tc>
        <w:tc>
          <w:tcPr>
            <w:tcW w:w="1240"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11 393,7</w:t>
            </w:r>
          </w:p>
        </w:tc>
        <w:tc>
          <w:tcPr>
            <w:tcW w:w="1470"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12 396,3</w:t>
            </w:r>
          </w:p>
        </w:tc>
        <w:tc>
          <w:tcPr>
            <w:tcW w:w="1401"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13 202,2</w:t>
            </w:r>
          </w:p>
        </w:tc>
        <w:tc>
          <w:tcPr>
            <w:tcW w:w="1417"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14 218,7</w:t>
            </w:r>
          </w:p>
        </w:tc>
        <w:tc>
          <w:tcPr>
            <w:tcW w:w="1134"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15 342,1</w:t>
            </w:r>
          </w:p>
        </w:tc>
      </w:tr>
      <w:tr w:rsidR="00F12FA5" w:rsidRPr="00474A2A" w:rsidTr="00F12FA5">
        <w:tc>
          <w:tcPr>
            <w:tcW w:w="2977" w:type="dxa"/>
          </w:tcPr>
          <w:p w:rsidR="00F12FA5" w:rsidRDefault="00F12FA5" w:rsidP="003B45AC">
            <w:pPr>
              <w:autoSpaceDE w:val="0"/>
              <w:autoSpaceDN w:val="0"/>
              <w:adjustRightInd w:val="0"/>
              <w:rPr>
                <w:rFonts w:ascii="Times New Roman" w:hAnsi="Times New Roman" w:cs="Times New Roman"/>
                <w:b/>
              </w:rPr>
            </w:pPr>
            <w:r w:rsidRPr="002262B4">
              <w:rPr>
                <w:rFonts w:ascii="Times New Roman" w:hAnsi="Times New Roman" w:cs="Times New Roman"/>
              </w:rPr>
              <w:t>у відсотках до попереднього року</w:t>
            </w:r>
          </w:p>
        </w:tc>
        <w:tc>
          <w:tcPr>
            <w:tcW w:w="1240"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98,8</w:t>
            </w:r>
          </w:p>
        </w:tc>
        <w:tc>
          <w:tcPr>
            <w:tcW w:w="1470"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108,8</w:t>
            </w:r>
          </w:p>
        </w:tc>
        <w:tc>
          <w:tcPr>
            <w:tcW w:w="1401"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106,5</w:t>
            </w:r>
          </w:p>
        </w:tc>
        <w:tc>
          <w:tcPr>
            <w:tcW w:w="1417"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107,7</w:t>
            </w:r>
          </w:p>
        </w:tc>
        <w:tc>
          <w:tcPr>
            <w:tcW w:w="1134"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107,9</w:t>
            </w:r>
          </w:p>
        </w:tc>
      </w:tr>
      <w:tr w:rsidR="00F12FA5" w:rsidRPr="00474A2A" w:rsidTr="00F12FA5">
        <w:tc>
          <w:tcPr>
            <w:tcW w:w="2977" w:type="dxa"/>
            <w:tcBorders>
              <w:bottom w:val="single" w:sz="4" w:space="0" w:color="auto"/>
            </w:tcBorders>
          </w:tcPr>
          <w:p w:rsidR="00F12FA5" w:rsidRDefault="00F12FA5" w:rsidP="003B45AC">
            <w:pPr>
              <w:autoSpaceDE w:val="0"/>
              <w:autoSpaceDN w:val="0"/>
              <w:adjustRightInd w:val="0"/>
              <w:rPr>
                <w:rFonts w:ascii="Times New Roman" w:hAnsi="Times New Roman" w:cs="Times New Roman"/>
              </w:rPr>
            </w:pPr>
            <w:r>
              <w:rPr>
                <w:rFonts w:ascii="Times New Roman" w:hAnsi="Times New Roman" w:cs="Times New Roman"/>
                <w:b/>
              </w:rPr>
              <w:t xml:space="preserve">Обсяг імпорту </w:t>
            </w:r>
            <w:r w:rsidRPr="002262B4">
              <w:rPr>
                <w:rFonts w:ascii="Times New Roman" w:hAnsi="Times New Roman" w:cs="Times New Roman"/>
                <w:b/>
              </w:rPr>
              <w:t>товарів та послуг:</w:t>
            </w:r>
            <w:r>
              <w:rPr>
                <w:rFonts w:ascii="Times New Roman" w:hAnsi="Times New Roman" w:cs="Times New Roman"/>
                <w:b/>
              </w:rPr>
              <w:t xml:space="preserve"> </w:t>
            </w:r>
            <w:proofErr w:type="spellStart"/>
            <w:r>
              <w:rPr>
                <w:rFonts w:ascii="Times New Roman" w:hAnsi="Times New Roman" w:cs="Times New Roman"/>
              </w:rPr>
              <w:t>тис.</w:t>
            </w:r>
            <w:r w:rsidRPr="002262B4">
              <w:rPr>
                <w:rFonts w:ascii="Times New Roman" w:hAnsi="Times New Roman" w:cs="Times New Roman"/>
              </w:rPr>
              <w:t>доларів</w:t>
            </w:r>
            <w:proofErr w:type="spellEnd"/>
            <w:r w:rsidRPr="002262B4">
              <w:rPr>
                <w:rFonts w:ascii="Times New Roman" w:hAnsi="Times New Roman" w:cs="Times New Roman"/>
              </w:rPr>
              <w:t xml:space="preserve"> США</w:t>
            </w:r>
          </w:p>
        </w:tc>
        <w:tc>
          <w:tcPr>
            <w:tcW w:w="1240" w:type="dxa"/>
            <w:tcBorders>
              <w:bottom w:val="single" w:sz="4" w:space="0" w:color="auto"/>
            </w:tcBorders>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10 533,2</w:t>
            </w:r>
          </w:p>
        </w:tc>
        <w:tc>
          <w:tcPr>
            <w:tcW w:w="1470" w:type="dxa"/>
            <w:tcBorders>
              <w:bottom w:val="single" w:sz="4" w:space="0" w:color="auto"/>
            </w:tcBorders>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12 176,4</w:t>
            </w:r>
          </w:p>
        </w:tc>
        <w:tc>
          <w:tcPr>
            <w:tcW w:w="1401" w:type="dxa"/>
            <w:tcBorders>
              <w:bottom w:val="single" w:sz="4" w:space="0" w:color="auto"/>
            </w:tcBorders>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13 296,6</w:t>
            </w:r>
          </w:p>
        </w:tc>
        <w:tc>
          <w:tcPr>
            <w:tcW w:w="1417" w:type="dxa"/>
            <w:tcBorders>
              <w:bottom w:val="single" w:sz="4" w:space="0" w:color="auto"/>
            </w:tcBorders>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14 546,5</w:t>
            </w:r>
          </w:p>
        </w:tc>
        <w:tc>
          <w:tcPr>
            <w:tcW w:w="1134" w:type="dxa"/>
            <w:tcBorders>
              <w:bottom w:val="single" w:sz="4" w:space="0" w:color="auto"/>
            </w:tcBorders>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15 797,5</w:t>
            </w:r>
          </w:p>
        </w:tc>
      </w:tr>
      <w:tr w:rsidR="00F12FA5" w:rsidRPr="00474A2A" w:rsidTr="00F12FA5">
        <w:tc>
          <w:tcPr>
            <w:tcW w:w="2977" w:type="dxa"/>
            <w:tcBorders>
              <w:bottom w:val="single" w:sz="4" w:space="0" w:color="auto"/>
            </w:tcBorders>
          </w:tcPr>
          <w:p w:rsidR="00F12FA5" w:rsidRDefault="00F12FA5" w:rsidP="003B45AC">
            <w:pPr>
              <w:autoSpaceDE w:val="0"/>
              <w:autoSpaceDN w:val="0"/>
              <w:adjustRightInd w:val="0"/>
              <w:rPr>
                <w:rFonts w:ascii="Times New Roman" w:hAnsi="Times New Roman" w:cs="Times New Roman"/>
                <w:b/>
              </w:rPr>
            </w:pPr>
            <w:r w:rsidRPr="002262B4">
              <w:rPr>
                <w:rFonts w:ascii="Times New Roman" w:hAnsi="Times New Roman" w:cs="Times New Roman"/>
              </w:rPr>
              <w:t>у відсотках до попереднього року</w:t>
            </w:r>
          </w:p>
        </w:tc>
        <w:tc>
          <w:tcPr>
            <w:tcW w:w="1240" w:type="dxa"/>
            <w:tcBorders>
              <w:bottom w:val="single" w:sz="4" w:space="0" w:color="auto"/>
            </w:tcBorders>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84,1</w:t>
            </w:r>
          </w:p>
        </w:tc>
        <w:tc>
          <w:tcPr>
            <w:tcW w:w="1470" w:type="dxa"/>
            <w:tcBorders>
              <w:bottom w:val="single" w:sz="4" w:space="0" w:color="auto"/>
            </w:tcBorders>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115,6</w:t>
            </w:r>
          </w:p>
        </w:tc>
        <w:tc>
          <w:tcPr>
            <w:tcW w:w="1401" w:type="dxa"/>
            <w:tcBorders>
              <w:bottom w:val="single" w:sz="4" w:space="0" w:color="auto"/>
            </w:tcBorders>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109,2</w:t>
            </w:r>
          </w:p>
        </w:tc>
        <w:tc>
          <w:tcPr>
            <w:tcW w:w="1417" w:type="dxa"/>
            <w:tcBorders>
              <w:bottom w:val="single" w:sz="4" w:space="0" w:color="auto"/>
            </w:tcBorders>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109,4</w:t>
            </w:r>
          </w:p>
        </w:tc>
        <w:tc>
          <w:tcPr>
            <w:tcW w:w="1134" w:type="dxa"/>
            <w:tcBorders>
              <w:bottom w:val="single" w:sz="4" w:space="0" w:color="auto"/>
            </w:tcBorders>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108,6</w:t>
            </w:r>
          </w:p>
        </w:tc>
      </w:tr>
      <w:tr w:rsidR="00F12FA5" w:rsidRPr="00474A2A" w:rsidTr="00F12FA5">
        <w:tc>
          <w:tcPr>
            <w:tcW w:w="9639" w:type="dxa"/>
            <w:gridSpan w:val="6"/>
            <w:tcBorders>
              <w:top w:val="single" w:sz="4" w:space="0" w:color="auto"/>
              <w:left w:val="nil"/>
              <w:bottom w:val="single" w:sz="4" w:space="0" w:color="auto"/>
              <w:right w:val="nil"/>
            </w:tcBorders>
          </w:tcPr>
          <w:p w:rsidR="00F12FA5" w:rsidRPr="000073BA" w:rsidRDefault="00F12FA5" w:rsidP="003B45AC">
            <w:pPr>
              <w:autoSpaceDE w:val="0"/>
              <w:autoSpaceDN w:val="0"/>
              <w:adjustRightInd w:val="0"/>
              <w:jc w:val="center"/>
              <w:rPr>
                <w:rFonts w:ascii="Times New Roman" w:hAnsi="Times New Roman" w:cs="Times New Roman"/>
                <w:sz w:val="24"/>
                <w:szCs w:val="24"/>
              </w:rPr>
            </w:pPr>
            <w:r w:rsidRPr="000073BA">
              <w:rPr>
                <w:rFonts w:ascii="Times New Roman" w:hAnsi="Times New Roman" w:cs="Times New Roman"/>
                <w:b/>
                <w:sz w:val="24"/>
                <w:szCs w:val="24"/>
              </w:rPr>
              <w:t>Показники, визначені Бюджетною Декларацією, які враховано при складанні Прогнозу:</w:t>
            </w:r>
          </w:p>
        </w:tc>
      </w:tr>
      <w:tr w:rsidR="00F12FA5" w:rsidRPr="00474A2A" w:rsidTr="00F12FA5">
        <w:tc>
          <w:tcPr>
            <w:tcW w:w="2977" w:type="dxa"/>
            <w:vMerge w:val="restart"/>
            <w:tcBorders>
              <w:top w:val="single" w:sz="4" w:space="0" w:color="auto"/>
            </w:tcBorders>
          </w:tcPr>
          <w:p w:rsidR="00F12FA5" w:rsidRPr="00B921DB" w:rsidRDefault="00F12FA5" w:rsidP="003B45AC">
            <w:pPr>
              <w:autoSpaceDE w:val="0"/>
              <w:autoSpaceDN w:val="0"/>
              <w:adjustRightInd w:val="0"/>
              <w:jc w:val="center"/>
              <w:rPr>
                <w:rFonts w:ascii="Times New Roman" w:hAnsi="Times New Roman" w:cs="Times New Roman"/>
              </w:rPr>
            </w:pPr>
            <w:r w:rsidRPr="00B921DB">
              <w:rPr>
                <w:rFonts w:ascii="Times New Roman" w:hAnsi="Times New Roman" w:cs="Times New Roman"/>
                <w:b/>
              </w:rPr>
              <w:t>Найменування показника, одиниця виміру</w:t>
            </w:r>
          </w:p>
        </w:tc>
        <w:tc>
          <w:tcPr>
            <w:tcW w:w="1240" w:type="dxa"/>
            <w:tcBorders>
              <w:top w:val="single" w:sz="4" w:space="0" w:color="auto"/>
            </w:tcBorders>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2020</w:t>
            </w:r>
          </w:p>
        </w:tc>
        <w:tc>
          <w:tcPr>
            <w:tcW w:w="1470" w:type="dxa"/>
            <w:tcBorders>
              <w:top w:val="single" w:sz="4" w:space="0" w:color="auto"/>
            </w:tcBorders>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2021</w:t>
            </w:r>
          </w:p>
        </w:tc>
        <w:tc>
          <w:tcPr>
            <w:tcW w:w="1401" w:type="dxa"/>
            <w:tcBorders>
              <w:top w:val="single" w:sz="4" w:space="0" w:color="auto"/>
            </w:tcBorders>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2022</w:t>
            </w:r>
          </w:p>
        </w:tc>
        <w:tc>
          <w:tcPr>
            <w:tcW w:w="1417" w:type="dxa"/>
            <w:tcBorders>
              <w:top w:val="single" w:sz="4" w:space="0" w:color="auto"/>
            </w:tcBorders>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2023</w:t>
            </w:r>
          </w:p>
        </w:tc>
        <w:tc>
          <w:tcPr>
            <w:tcW w:w="1134" w:type="dxa"/>
            <w:tcBorders>
              <w:top w:val="single" w:sz="4" w:space="0" w:color="auto"/>
            </w:tcBorders>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2024</w:t>
            </w:r>
          </w:p>
        </w:tc>
      </w:tr>
      <w:tr w:rsidR="00F12FA5" w:rsidRPr="00474A2A" w:rsidTr="00F12FA5">
        <w:tc>
          <w:tcPr>
            <w:tcW w:w="2977" w:type="dxa"/>
            <w:vMerge/>
          </w:tcPr>
          <w:p w:rsidR="00F12FA5" w:rsidRPr="00B921DB" w:rsidRDefault="00F12FA5" w:rsidP="003B45AC">
            <w:pPr>
              <w:autoSpaceDE w:val="0"/>
              <w:autoSpaceDN w:val="0"/>
              <w:adjustRightInd w:val="0"/>
              <w:jc w:val="center"/>
              <w:rPr>
                <w:rFonts w:ascii="Times New Roman" w:hAnsi="Times New Roman" w:cs="Times New Roman"/>
              </w:rPr>
            </w:pPr>
          </w:p>
        </w:tc>
        <w:tc>
          <w:tcPr>
            <w:tcW w:w="1240" w:type="dxa"/>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звіт</w:t>
            </w:r>
          </w:p>
        </w:tc>
        <w:tc>
          <w:tcPr>
            <w:tcW w:w="1470" w:type="dxa"/>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очікуване</w:t>
            </w:r>
          </w:p>
        </w:tc>
        <w:tc>
          <w:tcPr>
            <w:tcW w:w="3952" w:type="dxa"/>
            <w:gridSpan w:val="3"/>
          </w:tcPr>
          <w:p w:rsidR="00F12FA5" w:rsidRPr="00B921DB" w:rsidRDefault="00F12FA5" w:rsidP="003B45AC">
            <w:pPr>
              <w:autoSpaceDE w:val="0"/>
              <w:autoSpaceDN w:val="0"/>
              <w:adjustRightInd w:val="0"/>
              <w:jc w:val="center"/>
              <w:rPr>
                <w:rFonts w:ascii="Times New Roman" w:hAnsi="Times New Roman" w:cs="Times New Roman"/>
                <w:b/>
              </w:rPr>
            </w:pPr>
            <w:r w:rsidRPr="00B921DB">
              <w:rPr>
                <w:rFonts w:ascii="Times New Roman" w:hAnsi="Times New Roman" w:cs="Times New Roman"/>
                <w:b/>
              </w:rPr>
              <w:t>прогноз</w:t>
            </w:r>
          </w:p>
        </w:tc>
      </w:tr>
      <w:tr w:rsidR="00F12FA5" w:rsidRPr="00474A2A" w:rsidTr="00F12FA5">
        <w:tc>
          <w:tcPr>
            <w:tcW w:w="2977" w:type="dxa"/>
          </w:tcPr>
          <w:p w:rsidR="00F12FA5" w:rsidRPr="002262B4" w:rsidRDefault="00F12FA5" w:rsidP="003B45AC">
            <w:pPr>
              <w:autoSpaceDE w:val="0"/>
              <w:autoSpaceDN w:val="0"/>
              <w:adjustRightInd w:val="0"/>
              <w:rPr>
                <w:rFonts w:ascii="Times New Roman" w:hAnsi="Times New Roman" w:cs="Times New Roman"/>
              </w:rPr>
            </w:pPr>
            <w:r w:rsidRPr="00580DB1">
              <w:rPr>
                <w:rFonts w:ascii="Times New Roman" w:hAnsi="Times New Roman" w:cs="Times New Roman"/>
                <w:b/>
              </w:rPr>
              <w:t xml:space="preserve">Мінімальна заробітна плата, </w:t>
            </w:r>
            <w:r w:rsidRPr="00C801A6">
              <w:rPr>
                <w:rFonts w:ascii="Times New Roman" w:hAnsi="Times New Roman" w:cs="Times New Roman"/>
              </w:rPr>
              <w:t>грн.</w:t>
            </w:r>
          </w:p>
        </w:tc>
        <w:tc>
          <w:tcPr>
            <w:tcW w:w="1240"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5 000,0</w:t>
            </w:r>
          </w:p>
        </w:tc>
        <w:tc>
          <w:tcPr>
            <w:tcW w:w="1470"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6 000,0</w:t>
            </w:r>
          </w:p>
        </w:tc>
        <w:tc>
          <w:tcPr>
            <w:tcW w:w="1401"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6 500,0</w:t>
            </w:r>
          </w:p>
        </w:tc>
        <w:tc>
          <w:tcPr>
            <w:tcW w:w="1417"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7 176,0</w:t>
            </w:r>
          </w:p>
        </w:tc>
        <w:tc>
          <w:tcPr>
            <w:tcW w:w="1134"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7 665,0</w:t>
            </w:r>
          </w:p>
        </w:tc>
      </w:tr>
      <w:tr w:rsidR="00F12FA5" w:rsidRPr="00474A2A" w:rsidTr="00F12FA5">
        <w:tc>
          <w:tcPr>
            <w:tcW w:w="2977" w:type="dxa"/>
          </w:tcPr>
          <w:p w:rsidR="00F12FA5" w:rsidRDefault="00F12FA5" w:rsidP="003B45AC">
            <w:pPr>
              <w:autoSpaceDE w:val="0"/>
              <w:autoSpaceDN w:val="0"/>
              <w:adjustRightInd w:val="0"/>
              <w:rPr>
                <w:rFonts w:ascii="Times New Roman" w:hAnsi="Times New Roman" w:cs="Times New Roman"/>
              </w:rPr>
            </w:pPr>
            <w:r w:rsidRPr="00724B60">
              <w:rPr>
                <w:rFonts w:ascii="Times New Roman" w:hAnsi="Times New Roman" w:cs="Times New Roman"/>
                <w:b/>
              </w:rPr>
              <w:t>Розмір посадового окладу</w:t>
            </w:r>
            <w:r>
              <w:rPr>
                <w:rFonts w:ascii="Times New Roman" w:hAnsi="Times New Roman" w:cs="Times New Roman"/>
              </w:rPr>
              <w:t xml:space="preserve"> працівника І тарифного розряду єдиної тарифної сітки грн.</w:t>
            </w:r>
          </w:p>
        </w:tc>
        <w:tc>
          <w:tcPr>
            <w:tcW w:w="1240" w:type="dxa"/>
          </w:tcPr>
          <w:p w:rsidR="00F12FA5" w:rsidRDefault="00F12FA5" w:rsidP="003B45AC">
            <w:pPr>
              <w:pStyle w:val="a5"/>
              <w:numPr>
                <w:ilvl w:val="1"/>
                <w:numId w:val="3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-2102</w:t>
            </w:r>
          </w:p>
          <w:p w:rsidR="00F12FA5" w:rsidRPr="00AE0786" w:rsidRDefault="00F12FA5" w:rsidP="003B45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01.09.-2225</w:t>
            </w:r>
          </w:p>
        </w:tc>
        <w:tc>
          <w:tcPr>
            <w:tcW w:w="1470" w:type="dxa"/>
          </w:tcPr>
          <w:p w:rsidR="00F12FA5" w:rsidRDefault="00F12FA5" w:rsidP="003B45AC">
            <w:pPr>
              <w:autoSpaceDE w:val="0"/>
              <w:autoSpaceDN w:val="0"/>
              <w:adjustRightInd w:val="0"/>
              <w:jc w:val="center"/>
              <w:rPr>
                <w:rFonts w:ascii="proba_pro_regular" w:hAnsi="proba_pro_regular"/>
                <w:color w:val="1D1D1B"/>
                <w:sz w:val="20"/>
                <w:szCs w:val="20"/>
                <w:shd w:val="clear" w:color="auto" w:fill="FBFBFB"/>
              </w:rPr>
            </w:pPr>
            <w:r>
              <w:rPr>
                <w:rFonts w:ascii="proba_pro_regular" w:hAnsi="proba_pro_regular"/>
                <w:color w:val="1D1D1B"/>
                <w:sz w:val="20"/>
                <w:szCs w:val="20"/>
                <w:shd w:val="clear" w:color="auto" w:fill="FBFBFB"/>
              </w:rPr>
              <w:t>01.01.-</w:t>
            </w:r>
            <w:r w:rsidRPr="009F3D31">
              <w:rPr>
                <w:rFonts w:ascii="proba_pro_regular" w:hAnsi="proba_pro_regular"/>
                <w:color w:val="1D1D1B"/>
                <w:sz w:val="20"/>
                <w:szCs w:val="20"/>
                <w:shd w:val="clear" w:color="auto" w:fill="FBFBFB"/>
              </w:rPr>
              <w:t>2670</w:t>
            </w:r>
          </w:p>
          <w:p w:rsidR="00F12FA5" w:rsidRPr="009F3D31" w:rsidRDefault="00F12FA5" w:rsidP="003B45AC">
            <w:pPr>
              <w:autoSpaceDE w:val="0"/>
              <w:autoSpaceDN w:val="0"/>
              <w:adjustRightInd w:val="0"/>
              <w:jc w:val="center"/>
              <w:rPr>
                <w:rFonts w:ascii="Times New Roman" w:hAnsi="Times New Roman" w:cs="Times New Roman"/>
                <w:sz w:val="20"/>
                <w:szCs w:val="20"/>
              </w:rPr>
            </w:pPr>
            <w:r>
              <w:rPr>
                <w:rFonts w:ascii="proba_pro_regular" w:hAnsi="proba_pro_regular"/>
                <w:color w:val="1D1D1B"/>
                <w:sz w:val="20"/>
                <w:szCs w:val="20"/>
                <w:shd w:val="clear" w:color="auto" w:fill="FBFBFB"/>
              </w:rPr>
              <w:t>01.12.-</w:t>
            </w:r>
            <w:r w:rsidRPr="009F3D31">
              <w:rPr>
                <w:rFonts w:ascii="proba_pro_regular" w:hAnsi="proba_pro_regular"/>
                <w:color w:val="1D1D1B"/>
                <w:sz w:val="20"/>
                <w:szCs w:val="20"/>
                <w:shd w:val="clear" w:color="auto" w:fill="FBFBFB"/>
              </w:rPr>
              <w:t>2893</w:t>
            </w:r>
          </w:p>
        </w:tc>
        <w:tc>
          <w:tcPr>
            <w:tcW w:w="1401" w:type="dxa"/>
          </w:tcPr>
          <w:p w:rsidR="00F12FA5" w:rsidRDefault="00F12FA5" w:rsidP="003B45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01.01.-2893</w:t>
            </w:r>
          </w:p>
          <w:p w:rsidR="00F12FA5" w:rsidRDefault="00F12FA5" w:rsidP="003B45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01.10.- 2892</w:t>
            </w:r>
          </w:p>
        </w:tc>
        <w:tc>
          <w:tcPr>
            <w:tcW w:w="1417"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3193,0</w:t>
            </w:r>
          </w:p>
        </w:tc>
        <w:tc>
          <w:tcPr>
            <w:tcW w:w="1134" w:type="dxa"/>
          </w:tcPr>
          <w:p w:rsidR="00F12FA5" w:rsidRDefault="00F12FA5" w:rsidP="003B45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3411,0</w:t>
            </w:r>
          </w:p>
        </w:tc>
      </w:tr>
      <w:tr w:rsidR="00F12FA5" w:rsidRPr="00474A2A" w:rsidTr="00F12FA5">
        <w:tc>
          <w:tcPr>
            <w:tcW w:w="2977" w:type="dxa"/>
          </w:tcPr>
          <w:p w:rsidR="00F12FA5" w:rsidRDefault="00F12FA5" w:rsidP="003B45AC">
            <w:pPr>
              <w:autoSpaceDE w:val="0"/>
              <w:autoSpaceDN w:val="0"/>
              <w:adjustRightInd w:val="0"/>
              <w:rPr>
                <w:rFonts w:ascii="Times New Roman" w:hAnsi="Times New Roman" w:cs="Times New Roman"/>
              </w:rPr>
            </w:pPr>
            <w:r>
              <w:rPr>
                <w:rFonts w:ascii="Times New Roman" w:hAnsi="Times New Roman" w:cs="Times New Roman"/>
                <w:b/>
              </w:rPr>
              <w:t>Розмір прожиткового мінімуму</w:t>
            </w:r>
            <w:r>
              <w:rPr>
                <w:rFonts w:ascii="Times New Roman" w:hAnsi="Times New Roman" w:cs="Times New Roman"/>
              </w:rPr>
              <w:t xml:space="preserve"> грн. для працездатних осіб</w:t>
            </w:r>
          </w:p>
        </w:tc>
        <w:tc>
          <w:tcPr>
            <w:tcW w:w="1240" w:type="dxa"/>
          </w:tcPr>
          <w:p w:rsidR="00F12FA5" w:rsidRDefault="00F12FA5" w:rsidP="003B45AC">
            <w:pPr>
              <w:pStyle w:val="a5"/>
              <w:autoSpaceDE w:val="0"/>
              <w:autoSpaceDN w:val="0"/>
              <w:adjustRightInd w:val="0"/>
              <w:ind w:left="510"/>
              <w:rPr>
                <w:rFonts w:ascii="Times New Roman" w:hAnsi="Times New Roman" w:cs="Times New Roman"/>
                <w:sz w:val="20"/>
                <w:szCs w:val="20"/>
              </w:rPr>
            </w:pPr>
            <w:r>
              <w:rPr>
                <w:rFonts w:ascii="Times New Roman" w:hAnsi="Times New Roman" w:cs="Times New Roman"/>
                <w:sz w:val="20"/>
                <w:szCs w:val="20"/>
              </w:rPr>
              <w:t>2270</w:t>
            </w:r>
          </w:p>
        </w:tc>
        <w:tc>
          <w:tcPr>
            <w:tcW w:w="1470" w:type="dxa"/>
          </w:tcPr>
          <w:p w:rsidR="00F12FA5" w:rsidRDefault="00F12FA5" w:rsidP="003B45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січня 2270</w:t>
            </w:r>
          </w:p>
          <w:p w:rsidR="00F12FA5" w:rsidRDefault="00F12FA5" w:rsidP="003B45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липня 2379</w:t>
            </w:r>
          </w:p>
          <w:p w:rsidR="00F12FA5" w:rsidRDefault="00F12FA5" w:rsidP="003B45AC">
            <w:pPr>
              <w:autoSpaceDE w:val="0"/>
              <w:autoSpaceDN w:val="0"/>
              <w:adjustRightInd w:val="0"/>
              <w:rPr>
                <w:rFonts w:ascii="proba_pro_regular" w:hAnsi="proba_pro_regular"/>
                <w:color w:val="1D1D1B"/>
                <w:sz w:val="20"/>
                <w:szCs w:val="20"/>
                <w:shd w:val="clear" w:color="auto" w:fill="FBFBFB"/>
              </w:rPr>
            </w:pPr>
            <w:r>
              <w:rPr>
                <w:rFonts w:ascii="Times New Roman" w:hAnsi="Times New Roman" w:cs="Times New Roman"/>
                <w:sz w:val="20"/>
                <w:szCs w:val="20"/>
              </w:rPr>
              <w:t>з грудня 2481</w:t>
            </w:r>
          </w:p>
        </w:tc>
        <w:tc>
          <w:tcPr>
            <w:tcW w:w="1401" w:type="dxa"/>
          </w:tcPr>
          <w:p w:rsidR="00F12FA5" w:rsidRDefault="00F12FA5" w:rsidP="003B45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січня 2481</w:t>
            </w:r>
          </w:p>
          <w:p w:rsidR="00F12FA5" w:rsidRDefault="00F12FA5" w:rsidP="003B45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липня 2600</w:t>
            </w:r>
          </w:p>
          <w:p w:rsidR="00F12FA5" w:rsidRDefault="00F12FA5" w:rsidP="003B45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грудня 2684</w:t>
            </w:r>
          </w:p>
        </w:tc>
        <w:tc>
          <w:tcPr>
            <w:tcW w:w="1417" w:type="dxa"/>
          </w:tcPr>
          <w:p w:rsidR="00F12FA5" w:rsidRDefault="00F12FA5" w:rsidP="003B45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січня 2684</w:t>
            </w:r>
          </w:p>
          <w:p w:rsidR="00F12FA5" w:rsidRDefault="00F12FA5" w:rsidP="003B45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липня 2813</w:t>
            </w:r>
          </w:p>
          <w:p w:rsidR="00F12FA5" w:rsidRDefault="00F12FA5" w:rsidP="003B45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грудня 2880</w:t>
            </w:r>
          </w:p>
        </w:tc>
        <w:tc>
          <w:tcPr>
            <w:tcW w:w="1134" w:type="dxa"/>
          </w:tcPr>
          <w:p w:rsidR="00F12FA5" w:rsidRDefault="00F12FA5" w:rsidP="003B45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січня 2880</w:t>
            </w:r>
          </w:p>
          <w:p w:rsidR="00F12FA5" w:rsidRDefault="00F12FA5" w:rsidP="003B45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липня 3018</w:t>
            </w:r>
          </w:p>
          <w:p w:rsidR="00F12FA5" w:rsidRDefault="00F12FA5" w:rsidP="003B45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грудня 3082</w:t>
            </w:r>
          </w:p>
        </w:tc>
      </w:tr>
    </w:tbl>
    <w:p w:rsidR="00F12FA5" w:rsidRPr="002F1D08" w:rsidRDefault="00F12FA5" w:rsidP="003B45AC">
      <w:pPr>
        <w:pStyle w:val="a5"/>
        <w:tabs>
          <w:tab w:val="left" w:pos="284"/>
        </w:tabs>
        <w:spacing w:after="0" w:line="240" w:lineRule="auto"/>
        <w:ind w:left="0"/>
        <w:jc w:val="both"/>
        <w:rPr>
          <w:rFonts w:ascii="Times New Roman" w:hAnsi="Times New Roman" w:cs="Times New Roman"/>
          <w:b/>
          <w:sz w:val="28"/>
          <w:szCs w:val="28"/>
        </w:rPr>
      </w:pPr>
    </w:p>
    <w:p w:rsidR="00F12FA5" w:rsidRPr="00814BCF" w:rsidRDefault="00F12FA5" w:rsidP="003B45AC">
      <w:pPr>
        <w:pStyle w:val="a5"/>
        <w:numPr>
          <w:ilvl w:val="0"/>
          <w:numId w:val="34"/>
        </w:numPr>
        <w:tabs>
          <w:tab w:val="left" w:pos="284"/>
        </w:tabs>
        <w:spacing w:after="0" w:line="240" w:lineRule="auto"/>
        <w:ind w:left="0" w:firstLine="0"/>
        <w:jc w:val="both"/>
        <w:rPr>
          <w:rFonts w:ascii="Times New Roman" w:hAnsi="Times New Roman" w:cs="Times New Roman"/>
          <w:b/>
          <w:sz w:val="28"/>
          <w:szCs w:val="28"/>
        </w:rPr>
      </w:pPr>
      <w:r w:rsidRPr="002F1D08">
        <w:rPr>
          <w:rFonts w:ascii="Times New Roman" w:hAnsi="Times New Roman" w:cs="Times New Roman"/>
          <w:b/>
          <w:bCs/>
          <w:sz w:val="28"/>
          <w:szCs w:val="28"/>
        </w:rPr>
        <w:t xml:space="preserve"> </w:t>
      </w:r>
      <w:r>
        <w:rPr>
          <w:rFonts w:ascii="Times New Roman" w:hAnsi="Times New Roman" w:cs="Times New Roman"/>
          <w:b/>
          <w:bCs/>
          <w:sz w:val="28"/>
          <w:szCs w:val="28"/>
        </w:rPr>
        <w:t>Місцеві податки</w:t>
      </w:r>
    </w:p>
    <w:p w:rsidR="00F12FA5" w:rsidRPr="00014C44" w:rsidRDefault="00F12FA5" w:rsidP="003B45AC">
      <w:pPr>
        <w:pStyle w:val="a5"/>
        <w:tabs>
          <w:tab w:val="left" w:pos="284"/>
        </w:tabs>
        <w:spacing w:after="0" w:line="240" w:lineRule="auto"/>
        <w:ind w:left="0"/>
        <w:jc w:val="right"/>
        <w:rPr>
          <w:rFonts w:ascii="Times New Roman" w:hAnsi="Times New Roman" w:cs="Times New Roman"/>
          <w:sz w:val="20"/>
          <w:szCs w:val="20"/>
        </w:rPr>
      </w:pPr>
      <w:r w:rsidRPr="00014C44">
        <w:rPr>
          <w:rFonts w:ascii="Times New Roman" w:hAnsi="Times New Roman" w:cs="Times New Roman"/>
          <w:bCs/>
          <w:sz w:val="20"/>
          <w:szCs w:val="20"/>
        </w:rPr>
        <w:t>(грн)</w:t>
      </w: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665"/>
        <w:gridCol w:w="1175"/>
        <w:gridCol w:w="1418"/>
        <w:gridCol w:w="1232"/>
        <w:gridCol w:w="1232"/>
        <w:gridCol w:w="1232"/>
      </w:tblGrid>
      <w:tr w:rsidR="00F12FA5" w:rsidRPr="003D4CBA" w:rsidTr="00F12FA5">
        <w:trPr>
          <w:trHeight w:val="402"/>
        </w:trPr>
        <w:tc>
          <w:tcPr>
            <w:tcW w:w="696" w:type="dxa"/>
            <w:shd w:val="clear" w:color="000000" w:fill="FFFFFF"/>
            <w:vAlign w:val="center"/>
            <w:hideMark/>
          </w:tcPr>
          <w:p w:rsidR="00F12FA5" w:rsidRPr="00B921DB" w:rsidRDefault="00F12FA5" w:rsidP="003B45AC">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 п/п</w:t>
            </w:r>
          </w:p>
        </w:tc>
        <w:tc>
          <w:tcPr>
            <w:tcW w:w="2665" w:type="dxa"/>
            <w:shd w:val="clear" w:color="000000" w:fill="FFFFFF"/>
            <w:vAlign w:val="center"/>
            <w:hideMark/>
          </w:tcPr>
          <w:p w:rsidR="00F12FA5" w:rsidRPr="00B921DB" w:rsidRDefault="00F12FA5" w:rsidP="003B45AC">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 xml:space="preserve">Найменування </w:t>
            </w:r>
          </w:p>
        </w:tc>
        <w:tc>
          <w:tcPr>
            <w:tcW w:w="1175" w:type="dxa"/>
            <w:shd w:val="clear" w:color="000000" w:fill="FFFFFF"/>
            <w:vAlign w:val="center"/>
            <w:hideMark/>
          </w:tcPr>
          <w:p w:rsidR="00F12FA5" w:rsidRPr="00B921DB" w:rsidRDefault="00F12FA5" w:rsidP="003B45AC">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2020 рік</w:t>
            </w:r>
          </w:p>
          <w:p w:rsidR="00F12FA5" w:rsidRPr="00B921DB" w:rsidRDefault="00F12FA5" w:rsidP="003B45AC">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(звіт)</w:t>
            </w:r>
          </w:p>
        </w:tc>
        <w:tc>
          <w:tcPr>
            <w:tcW w:w="1418" w:type="dxa"/>
            <w:shd w:val="clear" w:color="000000" w:fill="FFFFFF"/>
            <w:vAlign w:val="center"/>
            <w:hideMark/>
          </w:tcPr>
          <w:p w:rsidR="00F12FA5" w:rsidRPr="00B921DB" w:rsidRDefault="00F12FA5" w:rsidP="003B45AC">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2021 рік</w:t>
            </w:r>
          </w:p>
          <w:p w:rsidR="00F12FA5" w:rsidRPr="00B921DB" w:rsidRDefault="00F12FA5" w:rsidP="003B45AC">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w:t>
            </w:r>
            <w:proofErr w:type="spellStart"/>
            <w:r w:rsidRPr="00B921DB">
              <w:rPr>
                <w:rFonts w:ascii="Times New Roman" w:eastAsia="Times New Roman" w:hAnsi="Times New Roman" w:cs="Times New Roman"/>
                <w:b/>
                <w:color w:val="000000"/>
                <w:lang w:eastAsia="uk-UA"/>
              </w:rPr>
              <w:t>очікув</w:t>
            </w:r>
            <w:proofErr w:type="spellEnd"/>
            <w:r w:rsidRPr="00B921DB">
              <w:rPr>
                <w:rFonts w:ascii="Times New Roman" w:eastAsia="Times New Roman" w:hAnsi="Times New Roman" w:cs="Times New Roman"/>
                <w:b/>
                <w:color w:val="000000"/>
                <w:lang w:eastAsia="uk-UA"/>
              </w:rPr>
              <w:t>.)</w:t>
            </w:r>
          </w:p>
        </w:tc>
        <w:tc>
          <w:tcPr>
            <w:tcW w:w="1232" w:type="dxa"/>
            <w:shd w:val="clear" w:color="000000" w:fill="FFFFFF"/>
            <w:vAlign w:val="center"/>
            <w:hideMark/>
          </w:tcPr>
          <w:p w:rsidR="00F12FA5" w:rsidRPr="00B921DB" w:rsidRDefault="00F12FA5" w:rsidP="003B45AC">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2022 рік</w:t>
            </w:r>
          </w:p>
          <w:p w:rsidR="00F12FA5" w:rsidRPr="00B921DB" w:rsidRDefault="00F12FA5" w:rsidP="003B45AC">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(прогноз)</w:t>
            </w:r>
          </w:p>
        </w:tc>
        <w:tc>
          <w:tcPr>
            <w:tcW w:w="1232" w:type="dxa"/>
            <w:shd w:val="clear" w:color="000000" w:fill="FFFFFF"/>
          </w:tcPr>
          <w:p w:rsidR="00F12FA5" w:rsidRPr="00B921DB" w:rsidRDefault="00F12FA5" w:rsidP="003B45AC">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2023 рік</w:t>
            </w:r>
          </w:p>
          <w:p w:rsidR="00F12FA5" w:rsidRPr="00B921DB" w:rsidRDefault="00F12FA5" w:rsidP="003B45AC">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(прогноз)</w:t>
            </w:r>
          </w:p>
        </w:tc>
        <w:tc>
          <w:tcPr>
            <w:tcW w:w="1232" w:type="dxa"/>
            <w:shd w:val="clear" w:color="000000" w:fill="FFFFFF"/>
          </w:tcPr>
          <w:p w:rsidR="00F12FA5" w:rsidRPr="00B921DB" w:rsidRDefault="00F12FA5" w:rsidP="003B45AC">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2024 рік</w:t>
            </w:r>
          </w:p>
          <w:p w:rsidR="00F12FA5" w:rsidRPr="00B921DB" w:rsidRDefault="00F12FA5" w:rsidP="003B45AC">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(прогноз)</w:t>
            </w:r>
          </w:p>
        </w:tc>
      </w:tr>
      <w:tr w:rsidR="00F12FA5" w:rsidRPr="00597C09" w:rsidTr="00F12FA5">
        <w:trPr>
          <w:trHeight w:val="300"/>
        </w:trPr>
        <w:tc>
          <w:tcPr>
            <w:tcW w:w="696"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16"/>
                <w:szCs w:val="16"/>
                <w:lang w:eastAsia="uk-UA"/>
              </w:rPr>
            </w:pPr>
            <w:r w:rsidRPr="00A2739C">
              <w:rPr>
                <w:rFonts w:ascii="Times New Roman" w:eastAsia="Times New Roman" w:hAnsi="Times New Roman" w:cs="Times New Roman"/>
                <w:color w:val="000000"/>
                <w:sz w:val="16"/>
                <w:szCs w:val="16"/>
                <w:lang w:eastAsia="uk-UA"/>
              </w:rPr>
              <w:t>1</w:t>
            </w:r>
          </w:p>
        </w:tc>
        <w:tc>
          <w:tcPr>
            <w:tcW w:w="266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16"/>
                <w:szCs w:val="16"/>
                <w:lang w:eastAsia="uk-UA"/>
              </w:rPr>
            </w:pPr>
            <w:r w:rsidRPr="00A2739C">
              <w:rPr>
                <w:rFonts w:ascii="Times New Roman" w:eastAsia="Times New Roman" w:hAnsi="Times New Roman" w:cs="Times New Roman"/>
                <w:color w:val="000000"/>
                <w:sz w:val="16"/>
                <w:szCs w:val="16"/>
                <w:lang w:eastAsia="uk-UA"/>
              </w:rPr>
              <w:t>2</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16"/>
                <w:szCs w:val="16"/>
                <w:lang w:eastAsia="uk-UA"/>
              </w:rPr>
            </w:pPr>
            <w:r w:rsidRPr="00A2739C">
              <w:rPr>
                <w:rFonts w:ascii="Times New Roman" w:eastAsia="Times New Roman" w:hAnsi="Times New Roman" w:cs="Times New Roman"/>
                <w:color w:val="000000"/>
                <w:sz w:val="16"/>
                <w:szCs w:val="16"/>
                <w:lang w:eastAsia="uk-UA"/>
              </w:rPr>
              <w:t>3</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16"/>
                <w:szCs w:val="16"/>
                <w:lang w:eastAsia="uk-UA"/>
              </w:rPr>
            </w:pPr>
            <w:r w:rsidRPr="00A2739C">
              <w:rPr>
                <w:rFonts w:ascii="Times New Roman" w:eastAsia="Times New Roman" w:hAnsi="Times New Roman" w:cs="Times New Roman"/>
                <w:color w:val="000000"/>
                <w:sz w:val="16"/>
                <w:szCs w:val="16"/>
                <w:lang w:eastAsia="uk-UA"/>
              </w:rPr>
              <w:t>4</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16"/>
                <w:szCs w:val="16"/>
                <w:lang w:eastAsia="uk-UA"/>
              </w:rPr>
            </w:pPr>
            <w:r w:rsidRPr="00A2739C">
              <w:rPr>
                <w:rFonts w:ascii="Times New Roman" w:eastAsia="Times New Roman" w:hAnsi="Times New Roman" w:cs="Times New Roman"/>
                <w:color w:val="000000"/>
                <w:sz w:val="16"/>
                <w:szCs w:val="16"/>
                <w:lang w:eastAsia="uk-UA"/>
              </w:rPr>
              <w:t>5</w:t>
            </w:r>
          </w:p>
        </w:tc>
        <w:tc>
          <w:tcPr>
            <w:tcW w:w="1232" w:type="dxa"/>
            <w:shd w:val="clear" w:color="000000" w:fill="FFFFFF"/>
          </w:tcPr>
          <w:p w:rsidR="00F12FA5" w:rsidRPr="00A2739C" w:rsidRDefault="00F12FA5" w:rsidP="003B45AC">
            <w:pPr>
              <w:spacing w:after="0" w:line="240" w:lineRule="auto"/>
              <w:jc w:val="center"/>
              <w:rPr>
                <w:rFonts w:ascii="Times New Roman" w:eastAsia="Times New Roman" w:hAnsi="Times New Roman" w:cs="Times New Roman"/>
                <w:color w:val="000000"/>
                <w:sz w:val="16"/>
                <w:szCs w:val="16"/>
                <w:lang w:eastAsia="uk-UA"/>
              </w:rPr>
            </w:pPr>
            <w:r w:rsidRPr="00A2739C">
              <w:rPr>
                <w:rFonts w:ascii="Times New Roman" w:eastAsia="Times New Roman" w:hAnsi="Times New Roman" w:cs="Times New Roman"/>
                <w:color w:val="000000"/>
                <w:sz w:val="16"/>
                <w:szCs w:val="16"/>
                <w:lang w:eastAsia="uk-UA"/>
              </w:rPr>
              <w:t>6</w:t>
            </w:r>
          </w:p>
        </w:tc>
        <w:tc>
          <w:tcPr>
            <w:tcW w:w="1232" w:type="dxa"/>
            <w:shd w:val="clear" w:color="000000" w:fill="FFFFFF"/>
          </w:tcPr>
          <w:p w:rsidR="00F12FA5" w:rsidRPr="00A2739C" w:rsidRDefault="00F12FA5" w:rsidP="003B45AC">
            <w:pPr>
              <w:spacing w:after="0" w:line="240" w:lineRule="auto"/>
              <w:jc w:val="center"/>
              <w:rPr>
                <w:rFonts w:ascii="Times New Roman" w:eastAsia="Times New Roman" w:hAnsi="Times New Roman" w:cs="Times New Roman"/>
                <w:color w:val="000000"/>
                <w:sz w:val="16"/>
                <w:szCs w:val="16"/>
                <w:lang w:eastAsia="uk-UA"/>
              </w:rPr>
            </w:pPr>
            <w:r w:rsidRPr="00A2739C">
              <w:rPr>
                <w:rFonts w:ascii="Times New Roman" w:eastAsia="Times New Roman" w:hAnsi="Times New Roman" w:cs="Times New Roman"/>
                <w:color w:val="000000"/>
                <w:sz w:val="16"/>
                <w:szCs w:val="16"/>
                <w:lang w:eastAsia="uk-UA"/>
              </w:rPr>
              <w:t>7</w:t>
            </w:r>
          </w:p>
        </w:tc>
      </w:tr>
      <w:tr w:rsidR="00F12FA5" w:rsidRPr="00597C09" w:rsidTr="00F12FA5">
        <w:trPr>
          <w:trHeight w:val="402"/>
        </w:trPr>
        <w:tc>
          <w:tcPr>
            <w:tcW w:w="696" w:type="dxa"/>
            <w:shd w:val="clear" w:color="000000" w:fill="FFFFFF"/>
            <w:vAlign w:val="center"/>
            <w:hideMark/>
          </w:tcPr>
          <w:p w:rsidR="00F12FA5" w:rsidRPr="00597C09" w:rsidRDefault="00F12FA5" w:rsidP="003B45AC">
            <w:pPr>
              <w:spacing w:after="0" w:line="240" w:lineRule="auto"/>
              <w:jc w:val="right"/>
              <w:rPr>
                <w:rFonts w:ascii="Times New Roman" w:eastAsia="Times New Roman" w:hAnsi="Times New Roman" w:cs="Times New Roman"/>
                <w:b/>
                <w:bCs/>
                <w:color w:val="000000"/>
                <w:sz w:val="24"/>
                <w:szCs w:val="24"/>
                <w:lang w:eastAsia="uk-UA"/>
              </w:rPr>
            </w:pP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b/>
                <w:bCs/>
                <w:color w:val="000000"/>
                <w:sz w:val="24"/>
                <w:szCs w:val="24"/>
                <w:lang w:eastAsia="uk-UA"/>
              </w:rPr>
            </w:pPr>
            <w:r w:rsidRPr="00597C09">
              <w:rPr>
                <w:rFonts w:ascii="Times New Roman" w:eastAsia="Times New Roman" w:hAnsi="Times New Roman" w:cs="Times New Roman"/>
                <w:b/>
                <w:bCs/>
                <w:color w:val="000000"/>
                <w:sz w:val="24"/>
                <w:szCs w:val="24"/>
                <w:lang w:eastAsia="uk-UA"/>
              </w:rPr>
              <w:t>Місцеві податки</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72 400 296</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119 582 000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94 530 000</w:t>
            </w:r>
          </w:p>
        </w:tc>
        <w:tc>
          <w:tcPr>
            <w:tcW w:w="1232" w:type="dxa"/>
            <w:shd w:val="clear" w:color="000000" w:fill="FFFFFF"/>
            <w:vAlign w:val="center"/>
          </w:tcPr>
          <w:p w:rsidR="00F12FA5" w:rsidRPr="006C4558" w:rsidRDefault="00F12FA5" w:rsidP="003B45AC">
            <w:pPr>
              <w:spacing w:after="0" w:line="240" w:lineRule="auto"/>
              <w:jc w:val="center"/>
              <w:rPr>
                <w:rFonts w:ascii="Times New Roman" w:hAnsi="Times New Roman" w:cs="Times New Roman"/>
                <w:b/>
                <w:bCs/>
                <w:color w:val="000000"/>
                <w:sz w:val="20"/>
                <w:szCs w:val="20"/>
              </w:rPr>
            </w:pPr>
            <w:r w:rsidRPr="006C4558">
              <w:rPr>
                <w:rFonts w:ascii="Times New Roman" w:hAnsi="Times New Roman" w:cs="Times New Roman"/>
                <w:b/>
                <w:bCs/>
                <w:color w:val="000000"/>
                <w:sz w:val="20"/>
                <w:szCs w:val="20"/>
              </w:rPr>
              <w:t>97 303 000</w:t>
            </w:r>
          </w:p>
        </w:tc>
        <w:tc>
          <w:tcPr>
            <w:tcW w:w="1232" w:type="dxa"/>
            <w:shd w:val="clear" w:color="000000" w:fill="FFFFFF"/>
            <w:vAlign w:val="center"/>
          </w:tcPr>
          <w:p w:rsidR="00F12FA5" w:rsidRPr="006C4558" w:rsidRDefault="00F12FA5" w:rsidP="003B45AC">
            <w:pPr>
              <w:spacing w:after="0" w:line="240" w:lineRule="auto"/>
              <w:jc w:val="center"/>
              <w:rPr>
                <w:rFonts w:ascii="Times New Roman" w:hAnsi="Times New Roman" w:cs="Times New Roman"/>
                <w:b/>
                <w:bCs/>
                <w:color w:val="000000"/>
                <w:sz w:val="20"/>
                <w:szCs w:val="20"/>
              </w:rPr>
            </w:pPr>
            <w:r w:rsidRPr="006C4558">
              <w:rPr>
                <w:rFonts w:ascii="Times New Roman" w:hAnsi="Times New Roman" w:cs="Times New Roman"/>
                <w:b/>
                <w:bCs/>
                <w:color w:val="000000"/>
                <w:sz w:val="20"/>
                <w:szCs w:val="20"/>
              </w:rPr>
              <w:t>104 326 000</w:t>
            </w:r>
          </w:p>
        </w:tc>
      </w:tr>
      <w:tr w:rsidR="00F12FA5" w:rsidRPr="00597C09" w:rsidTr="00F12FA5">
        <w:trPr>
          <w:trHeight w:val="402"/>
        </w:trPr>
        <w:tc>
          <w:tcPr>
            <w:tcW w:w="696" w:type="dxa"/>
            <w:shd w:val="clear" w:color="000000" w:fill="FFFFFF"/>
            <w:vAlign w:val="center"/>
            <w:hideMark/>
          </w:tcPr>
          <w:p w:rsidR="00F12FA5" w:rsidRPr="00597C09" w:rsidRDefault="00F12FA5" w:rsidP="003B45A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b/>
                <w:bCs/>
                <w:color w:val="000000"/>
                <w:sz w:val="24"/>
                <w:szCs w:val="24"/>
                <w:lang w:eastAsia="uk-UA"/>
              </w:rPr>
            </w:pPr>
            <w:r w:rsidRPr="00597C09">
              <w:rPr>
                <w:rFonts w:ascii="Times New Roman" w:eastAsia="Times New Roman" w:hAnsi="Times New Roman" w:cs="Times New Roman"/>
                <w:b/>
                <w:bCs/>
                <w:color w:val="000000"/>
                <w:sz w:val="24"/>
                <w:szCs w:val="24"/>
                <w:lang w:eastAsia="uk-UA"/>
              </w:rPr>
              <w:t>Податок на майно</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29 976 055</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68 467 000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35 625 000</w:t>
            </w:r>
          </w:p>
        </w:tc>
        <w:tc>
          <w:tcPr>
            <w:tcW w:w="1232" w:type="dxa"/>
            <w:shd w:val="clear" w:color="000000" w:fill="FFFFFF"/>
            <w:vAlign w:val="center"/>
          </w:tcPr>
          <w:p w:rsidR="00F12FA5" w:rsidRPr="006C4558" w:rsidRDefault="00F12FA5" w:rsidP="003B45AC">
            <w:pPr>
              <w:spacing w:after="0" w:line="240" w:lineRule="auto"/>
              <w:jc w:val="center"/>
              <w:rPr>
                <w:rFonts w:ascii="Times New Roman" w:hAnsi="Times New Roman" w:cs="Times New Roman"/>
                <w:b/>
                <w:bCs/>
                <w:color w:val="000000"/>
                <w:sz w:val="20"/>
                <w:szCs w:val="20"/>
              </w:rPr>
            </w:pPr>
            <w:r w:rsidRPr="006C4558">
              <w:rPr>
                <w:rFonts w:ascii="Times New Roman" w:hAnsi="Times New Roman" w:cs="Times New Roman"/>
                <w:b/>
                <w:bCs/>
                <w:color w:val="000000"/>
                <w:sz w:val="20"/>
                <w:szCs w:val="20"/>
              </w:rPr>
              <w:t>37 668 000</w:t>
            </w:r>
          </w:p>
        </w:tc>
        <w:tc>
          <w:tcPr>
            <w:tcW w:w="1232" w:type="dxa"/>
            <w:shd w:val="clear" w:color="000000" w:fill="FFFFFF"/>
            <w:vAlign w:val="center"/>
          </w:tcPr>
          <w:p w:rsidR="00F12FA5" w:rsidRPr="006C4558" w:rsidRDefault="00F12FA5" w:rsidP="003B45AC">
            <w:pPr>
              <w:spacing w:after="0" w:line="240" w:lineRule="auto"/>
              <w:jc w:val="center"/>
              <w:rPr>
                <w:rFonts w:ascii="Times New Roman" w:hAnsi="Times New Roman" w:cs="Times New Roman"/>
                <w:b/>
                <w:bCs/>
                <w:color w:val="000000"/>
                <w:sz w:val="20"/>
                <w:szCs w:val="20"/>
              </w:rPr>
            </w:pPr>
            <w:r w:rsidRPr="006C4558">
              <w:rPr>
                <w:rFonts w:ascii="Times New Roman" w:hAnsi="Times New Roman" w:cs="Times New Roman"/>
                <w:b/>
                <w:bCs/>
                <w:color w:val="000000"/>
                <w:sz w:val="20"/>
                <w:szCs w:val="20"/>
              </w:rPr>
              <w:t>39 661 000</w:t>
            </w:r>
          </w:p>
        </w:tc>
      </w:tr>
      <w:tr w:rsidR="00F12FA5" w:rsidRPr="00597C09" w:rsidTr="00F12FA5">
        <w:trPr>
          <w:trHeight w:val="660"/>
        </w:trPr>
        <w:tc>
          <w:tcPr>
            <w:tcW w:w="696" w:type="dxa"/>
            <w:shd w:val="clear" w:color="000000" w:fill="FFFFFF"/>
            <w:vAlign w:val="center"/>
            <w:hideMark/>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32 980</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34 000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36 900</w:t>
            </w:r>
          </w:p>
        </w:tc>
        <w:tc>
          <w:tcPr>
            <w:tcW w:w="1232" w:type="dxa"/>
            <w:shd w:val="clear" w:color="000000" w:fill="FFFFFF"/>
            <w:vAlign w:val="center"/>
          </w:tcPr>
          <w:p w:rsidR="00F12FA5" w:rsidRPr="006C4558" w:rsidRDefault="00F12FA5" w:rsidP="003B45AC">
            <w:pPr>
              <w:spacing w:after="0" w:line="240" w:lineRule="auto"/>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40 400</w:t>
            </w:r>
          </w:p>
        </w:tc>
        <w:tc>
          <w:tcPr>
            <w:tcW w:w="1232" w:type="dxa"/>
            <w:shd w:val="clear" w:color="000000" w:fill="FFFFFF"/>
            <w:vAlign w:val="center"/>
          </w:tcPr>
          <w:p w:rsidR="00F12FA5" w:rsidRPr="006C4558" w:rsidRDefault="00F12FA5" w:rsidP="003B45AC">
            <w:pPr>
              <w:spacing w:after="0" w:line="240" w:lineRule="auto"/>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43 200</w:t>
            </w:r>
          </w:p>
        </w:tc>
      </w:tr>
      <w:tr w:rsidR="00F12FA5" w:rsidRPr="00597C09" w:rsidTr="00F12FA5">
        <w:trPr>
          <w:trHeight w:val="792"/>
        </w:trPr>
        <w:tc>
          <w:tcPr>
            <w:tcW w:w="696" w:type="dxa"/>
            <w:shd w:val="clear" w:color="000000" w:fill="FFFFFF"/>
            <w:vAlign w:val="center"/>
            <w:hideMark/>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 xml:space="preserve">Податок на нерухоме майно, відмінне від земельної ділянки, сплачений фізичними особами, які є </w:t>
            </w:r>
            <w:r w:rsidRPr="00597C09">
              <w:rPr>
                <w:rFonts w:ascii="Times New Roman" w:eastAsia="Times New Roman" w:hAnsi="Times New Roman" w:cs="Times New Roman"/>
                <w:color w:val="000000"/>
                <w:sz w:val="24"/>
                <w:szCs w:val="24"/>
                <w:lang w:eastAsia="uk-UA"/>
              </w:rPr>
              <w:lastRenderedPageBreak/>
              <w:t>власниками об'єктів житлової нерухомості</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lastRenderedPageBreak/>
              <w:t>2 463 887</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2 800 000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3 163 100</w:t>
            </w:r>
          </w:p>
        </w:tc>
        <w:tc>
          <w:tcPr>
            <w:tcW w:w="1232" w:type="dxa"/>
            <w:shd w:val="clear" w:color="000000" w:fill="FFFFFF"/>
            <w:vAlign w:val="center"/>
          </w:tcPr>
          <w:p w:rsidR="00F12FA5" w:rsidRPr="006C4558" w:rsidRDefault="00F12FA5" w:rsidP="003B45AC">
            <w:pPr>
              <w:spacing w:after="0" w:line="240" w:lineRule="auto"/>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3 449 600</w:t>
            </w:r>
          </w:p>
        </w:tc>
        <w:tc>
          <w:tcPr>
            <w:tcW w:w="1232" w:type="dxa"/>
            <w:shd w:val="clear" w:color="000000" w:fill="FFFFFF"/>
            <w:vAlign w:val="center"/>
          </w:tcPr>
          <w:p w:rsidR="00F12FA5" w:rsidRPr="006C4558" w:rsidRDefault="00F12FA5" w:rsidP="003B45AC">
            <w:pPr>
              <w:spacing w:after="0" w:line="240" w:lineRule="auto"/>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3 688 800</w:t>
            </w:r>
          </w:p>
        </w:tc>
      </w:tr>
      <w:tr w:rsidR="00F12FA5" w:rsidRPr="00597C09" w:rsidTr="00F12FA5">
        <w:trPr>
          <w:trHeight w:val="780"/>
        </w:trPr>
        <w:tc>
          <w:tcPr>
            <w:tcW w:w="696" w:type="dxa"/>
            <w:shd w:val="clear" w:color="000000" w:fill="FFFFFF"/>
            <w:vAlign w:val="center"/>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2 418 692</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2 800 000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3 035 200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3 454 750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3 550 000</w:t>
            </w:r>
          </w:p>
        </w:tc>
      </w:tr>
      <w:tr w:rsidR="00F12FA5" w:rsidRPr="00597C09" w:rsidTr="00F12FA5">
        <w:trPr>
          <w:trHeight w:val="702"/>
        </w:trPr>
        <w:tc>
          <w:tcPr>
            <w:tcW w:w="696" w:type="dxa"/>
            <w:shd w:val="clear" w:color="000000" w:fill="FFFFFF"/>
            <w:vAlign w:val="center"/>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4 528 305</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5 680 000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6 164 800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6 573 250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7 179 000</w:t>
            </w:r>
          </w:p>
        </w:tc>
      </w:tr>
      <w:tr w:rsidR="00F12FA5" w:rsidRPr="00597C09" w:rsidTr="00F12FA5">
        <w:trPr>
          <w:trHeight w:val="402"/>
        </w:trPr>
        <w:tc>
          <w:tcPr>
            <w:tcW w:w="696" w:type="dxa"/>
            <w:shd w:val="clear" w:color="000000" w:fill="FFFFFF"/>
            <w:vAlign w:val="center"/>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Земельний податок з юридичних осіб  </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6 458 503</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14 100 000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6 500 000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6 636 800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7 000 000</w:t>
            </w:r>
          </w:p>
        </w:tc>
      </w:tr>
      <w:tr w:rsidR="00F12FA5" w:rsidRPr="00597C09" w:rsidTr="00F12FA5">
        <w:trPr>
          <w:trHeight w:val="402"/>
        </w:trPr>
        <w:tc>
          <w:tcPr>
            <w:tcW w:w="696" w:type="dxa"/>
            <w:shd w:val="clear" w:color="000000" w:fill="FFFFFF"/>
            <w:vAlign w:val="center"/>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Орендна плата з юридичних осіб </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9 648 665</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21 000 000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11 000 000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11 300 000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11 500 000</w:t>
            </w:r>
          </w:p>
        </w:tc>
      </w:tr>
      <w:tr w:rsidR="00F12FA5" w:rsidRPr="00597C09" w:rsidTr="00F12FA5">
        <w:trPr>
          <w:trHeight w:val="402"/>
        </w:trPr>
        <w:tc>
          <w:tcPr>
            <w:tcW w:w="696" w:type="dxa"/>
            <w:shd w:val="clear" w:color="000000" w:fill="FFFFFF"/>
            <w:vAlign w:val="center"/>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Земельний податок з фізичних осіб</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1 217 756</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10 400 000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1 600 000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1 863 200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2 000 000</w:t>
            </w:r>
          </w:p>
        </w:tc>
      </w:tr>
      <w:tr w:rsidR="00F12FA5" w:rsidRPr="00597C09" w:rsidTr="00F12FA5">
        <w:trPr>
          <w:trHeight w:val="402"/>
        </w:trPr>
        <w:tc>
          <w:tcPr>
            <w:tcW w:w="696" w:type="dxa"/>
            <w:shd w:val="clear" w:color="000000" w:fill="FFFFFF"/>
            <w:vAlign w:val="center"/>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Орендна плата з фізичних осіб</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2 975 837</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11 453 000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4 000 000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4 200 000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4 500 000</w:t>
            </w:r>
          </w:p>
        </w:tc>
      </w:tr>
      <w:tr w:rsidR="00F12FA5" w:rsidRPr="00597C09" w:rsidTr="00F12FA5">
        <w:trPr>
          <w:trHeight w:val="402"/>
        </w:trPr>
        <w:tc>
          <w:tcPr>
            <w:tcW w:w="696" w:type="dxa"/>
            <w:shd w:val="clear" w:color="000000" w:fill="FFFFFF"/>
            <w:vAlign w:val="center"/>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Транспортний податок з фізичних осіб</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162 680</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150 000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75 000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80 000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110 000</w:t>
            </w:r>
          </w:p>
        </w:tc>
      </w:tr>
      <w:tr w:rsidR="00F12FA5" w:rsidRPr="00597C09" w:rsidTr="00F12FA5">
        <w:trPr>
          <w:trHeight w:val="402"/>
        </w:trPr>
        <w:tc>
          <w:tcPr>
            <w:tcW w:w="696" w:type="dxa"/>
            <w:shd w:val="clear" w:color="000000" w:fill="FFFFFF"/>
            <w:vAlign w:val="center"/>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1.10.</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 xml:space="preserve">Транспортний податок з юридичних осіб </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68 750</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50 000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70 000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90 000</w:t>
            </w:r>
          </w:p>
        </w:tc>
      </w:tr>
      <w:tr w:rsidR="00F12FA5" w:rsidRPr="00597C09" w:rsidTr="00F12FA5">
        <w:trPr>
          <w:trHeight w:val="402"/>
        </w:trPr>
        <w:tc>
          <w:tcPr>
            <w:tcW w:w="696" w:type="dxa"/>
            <w:shd w:val="clear" w:color="000000" w:fill="FFFFFF"/>
            <w:vAlign w:val="center"/>
            <w:hideMark/>
          </w:tcPr>
          <w:p w:rsidR="00F12FA5" w:rsidRPr="00597C09" w:rsidRDefault="00F12FA5" w:rsidP="003B45A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b/>
                <w:bCs/>
                <w:color w:val="000000"/>
                <w:sz w:val="24"/>
                <w:szCs w:val="24"/>
                <w:lang w:eastAsia="uk-UA"/>
              </w:rPr>
            </w:pPr>
            <w:r w:rsidRPr="00597C09">
              <w:rPr>
                <w:rFonts w:ascii="Times New Roman" w:eastAsia="Times New Roman" w:hAnsi="Times New Roman" w:cs="Times New Roman"/>
                <w:b/>
                <w:bCs/>
                <w:color w:val="000000"/>
                <w:sz w:val="24"/>
                <w:szCs w:val="24"/>
                <w:lang w:eastAsia="uk-UA"/>
              </w:rPr>
              <w:t>Збір за місця для паркування транспортних засобів </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248 862</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230 000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550 000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b/>
                <w:bCs/>
                <w:color w:val="000000"/>
                <w:sz w:val="20"/>
                <w:szCs w:val="20"/>
              </w:rPr>
            </w:pPr>
            <w:r w:rsidRPr="00A2739C">
              <w:rPr>
                <w:rFonts w:ascii="Times New Roman" w:hAnsi="Times New Roman" w:cs="Times New Roman"/>
                <w:b/>
                <w:bCs/>
                <w:color w:val="000000"/>
                <w:sz w:val="20"/>
                <w:szCs w:val="20"/>
              </w:rPr>
              <w:t>575 000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b/>
                <w:bCs/>
                <w:color w:val="000000"/>
                <w:sz w:val="20"/>
                <w:szCs w:val="20"/>
              </w:rPr>
            </w:pPr>
            <w:r w:rsidRPr="00A2739C">
              <w:rPr>
                <w:rFonts w:ascii="Times New Roman" w:hAnsi="Times New Roman" w:cs="Times New Roman"/>
                <w:b/>
                <w:bCs/>
                <w:color w:val="000000"/>
                <w:sz w:val="20"/>
                <w:szCs w:val="20"/>
              </w:rPr>
              <w:t>600 000</w:t>
            </w:r>
          </w:p>
        </w:tc>
      </w:tr>
      <w:tr w:rsidR="00F12FA5" w:rsidRPr="00597C09" w:rsidTr="00F12FA5">
        <w:trPr>
          <w:trHeight w:val="645"/>
        </w:trPr>
        <w:tc>
          <w:tcPr>
            <w:tcW w:w="696" w:type="dxa"/>
            <w:shd w:val="clear" w:color="000000" w:fill="FFFFFF"/>
            <w:vAlign w:val="center"/>
            <w:hideMark/>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Збір за місця для паркування транспортних засобів, сплачений юридичними особами</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248 862</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230 000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550 000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575 000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600 000</w:t>
            </w:r>
          </w:p>
        </w:tc>
      </w:tr>
      <w:tr w:rsidR="00F12FA5" w:rsidRPr="00597C09" w:rsidTr="00F12FA5">
        <w:trPr>
          <w:trHeight w:val="402"/>
        </w:trPr>
        <w:tc>
          <w:tcPr>
            <w:tcW w:w="696" w:type="dxa"/>
            <w:shd w:val="clear" w:color="000000" w:fill="FFFFFF"/>
            <w:vAlign w:val="center"/>
            <w:hideMark/>
          </w:tcPr>
          <w:p w:rsidR="00F12FA5" w:rsidRPr="00597C09" w:rsidRDefault="00F12FA5" w:rsidP="003B45A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b/>
                <w:bCs/>
                <w:color w:val="000000"/>
                <w:sz w:val="24"/>
                <w:szCs w:val="24"/>
                <w:lang w:eastAsia="uk-UA"/>
              </w:rPr>
            </w:pPr>
            <w:r w:rsidRPr="00597C09">
              <w:rPr>
                <w:rFonts w:ascii="Times New Roman" w:eastAsia="Times New Roman" w:hAnsi="Times New Roman" w:cs="Times New Roman"/>
                <w:b/>
                <w:bCs/>
                <w:color w:val="000000"/>
                <w:sz w:val="24"/>
                <w:szCs w:val="24"/>
                <w:lang w:eastAsia="uk-UA"/>
              </w:rPr>
              <w:t>Туристичний збір</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72 033</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85 000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55 000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b/>
                <w:bCs/>
                <w:color w:val="000000"/>
                <w:sz w:val="20"/>
                <w:szCs w:val="20"/>
              </w:rPr>
            </w:pPr>
            <w:r w:rsidRPr="00A2739C">
              <w:rPr>
                <w:rFonts w:ascii="Times New Roman" w:hAnsi="Times New Roman" w:cs="Times New Roman"/>
                <w:b/>
                <w:bCs/>
                <w:color w:val="000000"/>
                <w:sz w:val="20"/>
                <w:szCs w:val="20"/>
              </w:rPr>
              <w:t>60 000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b/>
                <w:bCs/>
                <w:color w:val="000000"/>
                <w:sz w:val="20"/>
                <w:szCs w:val="20"/>
              </w:rPr>
            </w:pPr>
            <w:r w:rsidRPr="00A2739C">
              <w:rPr>
                <w:rFonts w:ascii="Times New Roman" w:hAnsi="Times New Roman" w:cs="Times New Roman"/>
                <w:b/>
                <w:bCs/>
                <w:color w:val="000000"/>
                <w:sz w:val="20"/>
                <w:szCs w:val="20"/>
              </w:rPr>
              <w:t>65 000</w:t>
            </w:r>
          </w:p>
        </w:tc>
      </w:tr>
      <w:tr w:rsidR="00F12FA5" w:rsidRPr="00597C09" w:rsidTr="00F12FA5">
        <w:trPr>
          <w:trHeight w:val="402"/>
        </w:trPr>
        <w:tc>
          <w:tcPr>
            <w:tcW w:w="696" w:type="dxa"/>
            <w:shd w:val="clear" w:color="000000" w:fill="FFFFFF"/>
            <w:vAlign w:val="center"/>
            <w:hideMark/>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Туристичний збір, сплачений юридичними особами</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15 187</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18 000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15 000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17 000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20 000</w:t>
            </w:r>
          </w:p>
        </w:tc>
      </w:tr>
      <w:tr w:rsidR="00F12FA5" w:rsidRPr="00597C09" w:rsidTr="00F12FA5">
        <w:trPr>
          <w:trHeight w:val="402"/>
        </w:trPr>
        <w:tc>
          <w:tcPr>
            <w:tcW w:w="696" w:type="dxa"/>
            <w:shd w:val="clear" w:color="000000" w:fill="FFFFFF"/>
            <w:vAlign w:val="center"/>
            <w:hideMark/>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Туристичний збір, сплачений фізичними особами</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56 846</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67 000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40 000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43 000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45 000</w:t>
            </w:r>
          </w:p>
        </w:tc>
      </w:tr>
      <w:tr w:rsidR="00F12FA5" w:rsidRPr="00597C09" w:rsidTr="00F12FA5">
        <w:trPr>
          <w:trHeight w:val="402"/>
        </w:trPr>
        <w:tc>
          <w:tcPr>
            <w:tcW w:w="696" w:type="dxa"/>
            <w:shd w:val="clear" w:color="000000" w:fill="FFFFFF"/>
            <w:vAlign w:val="center"/>
            <w:hideMark/>
          </w:tcPr>
          <w:p w:rsidR="00F12FA5" w:rsidRPr="00597C09" w:rsidRDefault="00F12FA5" w:rsidP="003B45A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b/>
                <w:bCs/>
                <w:color w:val="000000"/>
                <w:sz w:val="24"/>
                <w:szCs w:val="24"/>
                <w:lang w:eastAsia="uk-UA"/>
              </w:rPr>
            </w:pPr>
            <w:r w:rsidRPr="00597C09">
              <w:rPr>
                <w:rFonts w:ascii="Times New Roman" w:eastAsia="Times New Roman" w:hAnsi="Times New Roman" w:cs="Times New Roman"/>
                <w:b/>
                <w:bCs/>
                <w:color w:val="000000"/>
                <w:sz w:val="24"/>
                <w:szCs w:val="24"/>
                <w:lang w:eastAsia="uk-UA"/>
              </w:rPr>
              <w:t>Єдиний податок  </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42 103 346</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50 800 000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58 300 000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b/>
                <w:bCs/>
                <w:color w:val="000000"/>
                <w:sz w:val="20"/>
                <w:szCs w:val="20"/>
              </w:rPr>
            </w:pPr>
            <w:r w:rsidRPr="00A2739C">
              <w:rPr>
                <w:rFonts w:ascii="Times New Roman" w:hAnsi="Times New Roman" w:cs="Times New Roman"/>
                <w:b/>
                <w:bCs/>
                <w:color w:val="000000"/>
                <w:sz w:val="20"/>
                <w:szCs w:val="20"/>
              </w:rPr>
              <w:t>59 000 000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b/>
                <w:bCs/>
                <w:color w:val="000000"/>
                <w:sz w:val="20"/>
                <w:szCs w:val="20"/>
              </w:rPr>
            </w:pPr>
            <w:r w:rsidRPr="00A2739C">
              <w:rPr>
                <w:rFonts w:ascii="Times New Roman" w:hAnsi="Times New Roman" w:cs="Times New Roman"/>
                <w:b/>
                <w:bCs/>
                <w:color w:val="000000"/>
                <w:sz w:val="20"/>
                <w:szCs w:val="20"/>
              </w:rPr>
              <w:t>64 000 000</w:t>
            </w:r>
          </w:p>
        </w:tc>
      </w:tr>
      <w:tr w:rsidR="00F12FA5" w:rsidRPr="00597C09" w:rsidTr="00F12FA5">
        <w:trPr>
          <w:trHeight w:val="402"/>
        </w:trPr>
        <w:tc>
          <w:tcPr>
            <w:tcW w:w="696" w:type="dxa"/>
            <w:shd w:val="clear" w:color="000000" w:fill="FFFFFF"/>
            <w:vAlign w:val="center"/>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4.1.</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Єдиний податок з юридичних осіб </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5 544 165</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5 400 000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6 853 600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6 500 000</w:t>
            </w:r>
          </w:p>
        </w:tc>
        <w:tc>
          <w:tcPr>
            <w:tcW w:w="1232" w:type="dxa"/>
            <w:shd w:val="clear" w:color="000000" w:fill="FFFFFF"/>
            <w:vAlign w:val="center"/>
          </w:tcPr>
          <w:p w:rsidR="00F12FA5" w:rsidRPr="00A2739C" w:rsidRDefault="00F12FA5" w:rsidP="003B45AC">
            <w:pPr>
              <w:spacing w:after="0" w:line="240" w:lineRule="auto"/>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7 500 000</w:t>
            </w:r>
          </w:p>
        </w:tc>
      </w:tr>
      <w:tr w:rsidR="00F12FA5" w:rsidRPr="00597C09" w:rsidTr="00F12FA5">
        <w:trPr>
          <w:trHeight w:val="402"/>
        </w:trPr>
        <w:tc>
          <w:tcPr>
            <w:tcW w:w="696" w:type="dxa"/>
            <w:shd w:val="clear" w:color="000000" w:fill="FFFFFF"/>
            <w:vAlign w:val="center"/>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Єдиний податок з фізичних осіб </w:t>
            </w:r>
          </w:p>
        </w:tc>
        <w:tc>
          <w:tcPr>
            <w:tcW w:w="1175"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36 360 703</w:t>
            </w:r>
          </w:p>
        </w:tc>
        <w:tc>
          <w:tcPr>
            <w:tcW w:w="1418"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45 000 000</w:t>
            </w:r>
          </w:p>
        </w:tc>
        <w:tc>
          <w:tcPr>
            <w:tcW w:w="1232" w:type="dxa"/>
            <w:shd w:val="clear" w:color="000000" w:fill="FFFFFF"/>
            <w:vAlign w:val="center"/>
            <w:hideMark/>
          </w:tcPr>
          <w:p w:rsidR="00F12FA5" w:rsidRPr="00A2739C"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51 012 800</w:t>
            </w:r>
          </w:p>
        </w:tc>
        <w:tc>
          <w:tcPr>
            <w:tcW w:w="1232" w:type="dxa"/>
            <w:shd w:val="clear" w:color="000000" w:fill="FFFFFF"/>
            <w:vAlign w:val="center"/>
          </w:tcPr>
          <w:p w:rsidR="00F12FA5" w:rsidRPr="006C4558" w:rsidRDefault="00F12FA5" w:rsidP="003B45AC">
            <w:pPr>
              <w:spacing w:after="0" w:line="240" w:lineRule="auto"/>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52 025 200</w:t>
            </w:r>
          </w:p>
        </w:tc>
        <w:tc>
          <w:tcPr>
            <w:tcW w:w="1232" w:type="dxa"/>
            <w:shd w:val="clear" w:color="000000" w:fill="FFFFFF"/>
            <w:vAlign w:val="center"/>
          </w:tcPr>
          <w:p w:rsidR="00F12FA5" w:rsidRPr="006C4558" w:rsidRDefault="00F12FA5" w:rsidP="003B45AC">
            <w:pPr>
              <w:spacing w:after="0" w:line="240" w:lineRule="auto"/>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55 992 900</w:t>
            </w:r>
          </w:p>
        </w:tc>
      </w:tr>
      <w:tr w:rsidR="00F12FA5" w:rsidRPr="00597C09" w:rsidTr="00F12FA5">
        <w:trPr>
          <w:trHeight w:val="1032"/>
        </w:trPr>
        <w:tc>
          <w:tcPr>
            <w:tcW w:w="696" w:type="dxa"/>
            <w:shd w:val="clear" w:color="000000" w:fill="FFFFFF"/>
            <w:vAlign w:val="center"/>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4.3.</w:t>
            </w:r>
          </w:p>
        </w:tc>
        <w:tc>
          <w:tcPr>
            <w:tcW w:w="2665" w:type="dxa"/>
            <w:shd w:val="clear" w:color="000000" w:fill="FFFFFF"/>
            <w:vAlign w:val="center"/>
            <w:hideMark/>
          </w:tcPr>
          <w:p w:rsidR="00F12FA5" w:rsidRPr="00597C09" w:rsidRDefault="00F12FA5" w:rsidP="003B45AC">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 xml:space="preserve">Єдиний податок з сільськогосподарських товаровиробників,  у яких частка сільськогосподарського </w:t>
            </w:r>
            <w:proofErr w:type="spellStart"/>
            <w:r w:rsidRPr="00597C09">
              <w:rPr>
                <w:rFonts w:ascii="Times New Roman" w:eastAsia="Times New Roman" w:hAnsi="Times New Roman" w:cs="Times New Roman"/>
                <w:color w:val="000000"/>
                <w:sz w:val="24"/>
                <w:szCs w:val="24"/>
                <w:lang w:eastAsia="uk-UA"/>
              </w:rPr>
              <w:t>товаровиробництва</w:t>
            </w:r>
            <w:proofErr w:type="spellEnd"/>
            <w:r w:rsidRPr="00597C09">
              <w:rPr>
                <w:rFonts w:ascii="Times New Roman" w:eastAsia="Times New Roman" w:hAnsi="Times New Roman" w:cs="Times New Roman"/>
                <w:color w:val="000000"/>
                <w:sz w:val="24"/>
                <w:szCs w:val="24"/>
                <w:lang w:eastAsia="uk-UA"/>
              </w:rPr>
              <w:t xml:space="preserve"> за попередній податковий (звітний) рік дорівнює або перевищує 75 відсотків</w:t>
            </w:r>
          </w:p>
        </w:tc>
        <w:tc>
          <w:tcPr>
            <w:tcW w:w="1175" w:type="dxa"/>
            <w:shd w:val="clear" w:color="000000" w:fill="FFFFFF"/>
            <w:vAlign w:val="center"/>
            <w:hideMark/>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198 478</w:t>
            </w:r>
          </w:p>
        </w:tc>
        <w:tc>
          <w:tcPr>
            <w:tcW w:w="1418" w:type="dxa"/>
            <w:shd w:val="clear" w:color="000000" w:fill="FFFFFF"/>
            <w:vAlign w:val="center"/>
            <w:hideMark/>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400 000</w:t>
            </w:r>
          </w:p>
        </w:tc>
        <w:tc>
          <w:tcPr>
            <w:tcW w:w="1232" w:type="dxa"/>
            <w:shd w:val="clear" w:color="000000" w:fill="FFFFFF"/>
            <w:vAlign w:val="center"/>
            <w:hideMark/>
          </w:tcPr>
          <w:p w:rsidR="00F12FA5" w:rsidRPr="00597C09" w:rsidRDefault="00F12FA5" w:rsidP="003B45AC">
            <w:pPr>
              <w:spacing w:after="0" w:line="240" w:lineRule="auto"/>
              <w:jc w:val="center"/>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433 600</w:t>
            </w:r>
          </w:p>
        </w:tc>
        <w:tc>
          <w:tcPr>
            <w:tcW w:w="1232" w:type="dxa"/>
            <w:shd w:val="clear" w:color="000000" w:fill="FFFFFF"/>
            <w:vAlign w:val="center"/>
          </w:tcPr>
          <w:p w:rsidR="00F12FA5" w:rsidRPr="006C4558" w:rsidRDefault="00F12FA5" w:rsidP="003B45AC">
            <w:pPr>
              <w:spacing w:after="0" w:line="240" w:lineRule="auto"/>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474 800</w:t>
            </w:r>
          </w:p>
        </w:tc>
        <w:tc>
          <w:tcPr>
            <w:tcW w:w="1232" w:type="dxa"/>
            <w:shd w:val="clear" w:color="000000" w:fill="FFFFFF"/>
            <w:vAlign w:val="center"/>
          </w:tcPr>
          <w:p w:rsidR="00F12FA5" w:rsidRPr="006C4558" w:rsidRDefault="00F12FA5" w:rsidP="003B45AC">
            <w:pPr>
              <w:spacing w:after="0" w:line="240" w:lineRule="auto"/>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507 100</w:t>
            </w:r>
          </w:p>
        </w:tc>
      </w:tr>
    </w:tbl>
    <w:p w:rsidR="00F12FA5" w:rsidRPr="002F1D08" w:rsidRDefault="00F12FA5" w:rsidP="003B45AC">
      <w:pPr>
        <w:pStyle w:val="a5"/>
        <w:tabs>
          <w:tab w:val="left" w:pos="284"/>
        </w:tabs>
        <w:spacing w:after="0" w:line="240" w:lineRule="auto"/>
        <w:ind w:left="0"/>
        <w:jc w:val="both"/>
        <w:rPr>
          <w:rFonts w:ascii="Times New Roman" w:hAnsi="Times New Roman" w:cs="Times New Roman"/>
          <w:b/>
          <w:sz w:val="28"/>
          <w:szCs w:val="28"/>
        </w:rPr>
      </w:pPr>
    </w:p>
    <w:p w:rsidR="00F12FA5" w:rsidRPr="00814BCF" w:rsidRDefault="00F12FA5" w:rsidP="003B45AC">
      <w:pPr>
        <w:pStyle w:val="a5"/>
        <w:numPr>
          <w:ilvl w:val="0"/>
          <w:numId w:val="34"/>
        </w:numPr>
        <w:tabs>
          <w:tab w:val="left" w:pos="284"/>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bCs/>
          <w:sz w:val="28"/>
          <w:szCs w:val="28"/>
        </w:rPr>
        <w:t>Загальні показники бюджету</w:t>
      </w:r>
    </w:p>
    <w:p w:rsidR="00F12FA5" w:rsidRPr="00014C44" w:rsidRDefault="00F12FA5" w:rsidP="003B45AC">
      <w:pPr>
        <w:pStyle w:val="a5"/>
        <w:spacing w:after="0" w:line="240" w:lineRule="auto"/>
        <w:jc w:val="right"/>
        <w:rPr>
          <w:rFonts w:ascii="Times New Roman" w:eastAsia="Times New Roman" w:hAnsi="Times New Roman" w:cs="Times New Roman"/>
          <w:bCs/>
          <w:color w:val="000000"/>
          <w:sz w:val="20"/>
          <w:szCs w:val="20"/>
          <w:lang w:eastAsia="uk-UA"/>
        </w:rPr>
      </w:pPr>
      <w:r w:rsidRPr="00014C44">
        <w:rPr>
          <w:rFonts w:ascii="Times New Roman" w:eastAsia="Times New Roman" w:hAnsi="Times New Roman" w:cs="Times New Roman"/>
          <w:bCs/>
          <w:color w:val="000000"/>
          <w:sz w:val="20"/>
          <w:szCs w:val="20"/>
          <w:lang w:eastAsia="uk-UA"/>
        </w:rPr>
        <w:t>(грн)</w:t>
      </w:r>
    </w:p>
    <w:tbl>
      <w:tblPr>
        <w:tblW w:w="9618" w:type="dxa"/>
        <w:tblLook w:val="04A0" w:firstRow="1" w:lastRow="0" w:firstColumn="1" w:lastColumn="0" w:noHBand="0" w:noVBand="1"/>
      </w:tblPr>
      <w:tblGrid>
        <w:gridCol w:w="2778"/>
        <w:gridCol w:w="1198"/>
        <w:gridCol w:w="1491"/>
        <w:gridCol w:w="1327"/>
        <w:gridCol w:w="1418"/>
        <w:gridCol w:w="1406"/>
      </w:tblGrid>
      <w:tr w:rsidR="00F12FA5" w:rsidRPr="00164087" w:rsidTr="00F12FA5">
        <w:trPr>
          <w:trHeight w:val="396"/>
        </w:trPr>
        <w:tc>
          <w:tcPr>
            <w:tcW w:w="2778" w:type="dxa"/>
            <w:vMerge w:val="restart"/>
            <w:tcBorders>
              <w:top w:val="single" w:sz="8" w:space="0" w:color="auto"/>
              <w:left w:val="single" w:sz="8" w:space="0" w:color="auto"/>
              <w:right w:val="single" w:sz="8" w:space="0" w:color="auto"/>
            </w:tcBorders>
            <w:shd w:val="clear" w:color="auto" w:fill="auto"/>
            <w:vAlign w:val="center"/>
          </w:tcPr>
          <w:p w:rsidR="00F12FA5" w:rsidRPr="00A2739C" w:rsidRDefault="00F12FA5" w:rsidP="003B45AC">
            <w:pPr>
              <w:spacing w:after="0" w:line="240" w:lineRule="auto"/>
              <w:jc w:val="center"/>
              <w:rPr>
                <w:rFonts w:ascii="Times New Roman" w:eastAsia="Times New Roman" w:hAnsi="Times New Roman" w:cs="Times New Roman"/>
                <w:b/>
                <w:color w:val="000000"/>
                <w:sz w:val="24"/>
                <w:szCs w:val="24"/>
                <w:lang w:eastAsia="uk-UA"/>
              </w:rPr>
            </w:pPr>
            <w:r w:rsidRPr="00A2739C">
              <w:rPr>
                <w:rFonts w:ascii="Times New Roman" w:eastAsia="Times New Roman" w:hAnsi="Times New Roman" w:cs="Times New Roman"/>
                <w:b/>
                <w:color w:val="000000"/>
                <w:sz w:val="24"/>
                <w:szCs w:val="24"/>
                <w:lang w:eastAsia="uk-UA"/>
              </w:rPr>
              <w:t xml:space="preserve">Найменування показника </w:t>
            </w:r>
          </w:p>
        </w:tc>
        <w:tc>
          <w:tcPr>
            <w:tcW w:w="1198" w:type="dxa"/>
            <w:tcBorders>
              <w:top w:val="single" w:sz="8" w:space="0" w:color="auto"/>
              <w:left w:val="nil"/>
              <w:bottom w:val="nil"/>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2020 рік</w:t>
            </w:r>
          </w:p>
        </w:tc>
        <w:tc>
          <w:tcPr>
            <w:tcW w:w="1491" w:type="dxa"/>
            <w:tcBorders>
              <w:top w:val="single" w:sz="8" w:space="0" w:color="auto"/>
              <w:left w:val="nil"/>
              <w:bottom w:val="nil"/>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2021 рік</w:t>
            </w:r>
          </w:p>
        </w:tc>
        <w:tc>
          <w:tcPr>
            <w:tcW w:w="1327" w:type="dxa"/>
            <w:tcBorders>
              <w:top w:val="single" w:sz="8" w:space="0" w:color="auto"/>
              <w:left w:val="nil"/>
              <w:bottom w:val="nil"/>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2022рік</w:t>
            </w:r>
          </w:p>
        </w:tc>
        <w:tc>
          <w:tcPr>
            <w:tcW w:w="1418" w:type="dxa"/>
            <w:tcBorders>
              <w:top w:val="single" w:sz="8" w:space="0" w:color="auto"/>
              <w:left w:val="nil"/>
              <w:bottom w:val="nil"/>
              <w:right w:val="single" w:sz="8"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2023рік</w:t>
            </w:r>
          </w:p>
        </w:tc>
        <w:tc>
          <w:tcPr>
            <w:tcW w:w="1406" w:type="dxa"/>
            <w:tcBorders>
              <w:top w:val="single" w:sz="8" w:space="0" w:color="auto"/>
              <w:left w:val="nil"/>
              <w:bottom w:val="nil"/>
              <w:right w:val="single" w:sz="8"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2024рік</w:t>
            </w:r>
          </w:p>
        </w:tc>
      </w:tr>
      <w:tr w:rsidR="00F12FA5" w:rsidRPr="00164087" w:rsidTr="00F12FA5">
        <w:trPr>
          <w:trHeight w:val="283"/>
        </w:trPr>
        <w:tc>
          <w:tcPr>
            <w:tcW w:w="2778" w:type="dxa"/>
            <w:vMerge/>
            <w:tcBorders>
              <w:left w:val="single" w:sz="8" w:space="0" w:color="auto"/>
              <w:bottom w:val="single" w:sz="4" w:space="0" w:color="auto"/>
              <w:right w:val="single" w:sz="8" w:space="0" w:color="auto"/>
            </w:tcBorders>
            <w:vAlign w:val="center"/>
          </w:tcPr>
          <w:p w:rsidR="00F12FA5" w:rsidRPr="00A2739C" w:rsidRDefault="00F12FA5" w:rsidP="003B45AC">
            <w:pPr>
              <w:spacing w:after="0" w:line="240" w:lineRule="auto"/>
              <w:rPr>
                <w:rFonts w:ascii="Times New Roman" w:eastAsia="Times New Roman" w:hAnsi="Times New Roman" w:cs="Times New Roman"/>
                <w:b/>
                <w:color w:val="000000"/>
                <w:sz w:val="24"/>
                <w:szCs w:val="24"/>
                <w:lang w:eastAsia="uk-UA"/>
              </w:rPr>
            </w:pPr>
          </w:p>
        </w:tc>
        <w:tc>
          <w:tcPr>
            <w:tcW w:w="1198" w:type="dxa"/>
            <w:tcBorders>
              <w:top w:val="nil"/>
              <w:left w:val="nil"/>
              <w:bottom w:val="single" w:sz="4"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(звіт)</w:t>
            </w:r>
          </w:p>
        </w:tc>
        <w:tc>
          <w:tcPr>
            <w:tcW w:w="1491" w:type="dxa"/>
            <w:tcBorders>
              <w:top w:val="nil"/>
              <w:left w:val="nil"/>
              <w:bottom w:val="single" w:sz="4"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(очікувано)</w:t>
            </w:r>
          </w:p>
        </w:tc>
        <w:tc>
          <w:tcPr>
            <w:tcW w:w="1327" w:type="dxa"/>
            <w:tcBorders>
              <w:top w:val="nil"/>
              <w:left w:val="nil"/>
              <w:bottom w:val="single" w:sz="4"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(прогноз)</w:t>
            </w:r>
          </w:p>
        </w:tc>
        <w:tc>
          <w:tcPr>
            <w:tcW w:w="1418" w:type="dxa"/>
            <w:tcBorders>
              <w:top w:val="nil"/>
              <w:left w:val="nil"/>
              <w:bottom w:val="single" w:sz="4" w:space="0" w:color="auto"/>
              <w:right w:val="single" w:sz="8"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(прогноз)</w:t>
            </w:r>
          </w:p>
        </w:tc>
        <w:tc>
          <w:tcPr>
            <w:tcW w:w="1406" w:type="dxa"/>
            <w:tcBorders>
              <w:top w:val="nil"/>
              <w:left w:val="nil"/>
              <w:bottom w:val="single" w:sz="4" w:space="0" w:color="auto"/>
              <w:right w:val="single" w:sz="8"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(прогноз)</w:t>
            </w:r>
          </w:p>
        </w:tc>
      </w:tr>
      <w:tr w:rsidR="00F12FA5" w:rsidRPr="00164087" w:rsidTr="00F12FA5">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A2739C" w:rsidRDefault="00F12FA5" w:rsidP="003B45AC">
            <w:pPr>
              <w:spacing w:after="0" w:line="240" w:lineRule="auto"/>
              <w:jc w:val="center"/>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1</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4</w:t>
            </w:r>
          </w:p>
        </w:tc>
        <w:tc>
          <w:tcPr>
            <w:tcW w:w="1418" w:type="dxa"/>
            <w:tcBorders>
              <w:top w:val="single" w:sz="4" w:space="0" w:color="auto"/>
              <w:left w:val="single" w:sz="4" w:space="0" w:color="auto"/>
              <w:bottom w:val="single" w:sz="4" w:space="0" w:color="auto"/>
              <w:right w:val="single" w:sz="4" w:space="0" w:color="auto"/>
            </w:tcBorders>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5</w:t>
            </w:r>
          </w:p>
        </w:tc>
        <w:tc>
          <w:tcPr>
            <w:tcW w:w="1406" w:type="dxa"/>
            <w:tcBorders>
              <w:top w:val="single" w:sz="4" w:space="0" w:color="auto"/>
              <w:left w:val="single" w:sz="4" w:space="0" w:color="auto"/>
              <w:bottom w:val="single" w:sz="4" w:space="0" w:color="auto"/>
              <w:right w:val="single" w:sz="4" w:space="0" w:color="auto"/>
            </w:tcBorders>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6</w:t>
            </w:r>
          </w:p>
        </w:tc>
      </w:tr>
      <w:tr w:rsidR="00F12FA5" w:rsidRPr="00626DC5" w:rsidTr="00F12FA5">
        <w:trPr>
          <w:trHeight w:val="249"/>
        </w:trPr>
        <w:tc>
          <w:tcPr>
            <w:tcW w:w="6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2FA5" w:rsidRPr="00A2739C" w:rsidRDefault="00F12FA5" w:rsidP="003B45AC">
            <w:pPr>
              <w:spacing w:after="0" w:line="240" w:lineRule="auto"/>
              <w:jc w:val="center"/>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І. Фінансування за типом кредитора</w:t>
            </w:r>
          </w:p>
        </w:tc>
        <w:tc>
          <w:tcPr>
            <w:tcW w:w="1418" w:type="dxa"/>
            <w:tcBorders>
              <w:top w:val="single" w:sz="4" w:space="0" w:color="auto"/>
              <w:left w:val="single" w:sz="4" w:space="0" w:color="auto"/>
              <w:bottom w:val="single" w:sz="4" w:space="0" w:color="auto"/>
              <w:right w:val="single" w:sz="4" w:space="0" w:color="auto"/>
            </w:tcBorders>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p>
        </w:tc>
        <w:tc>
          <w:tcPr>
            <w:tcW w:w="1406" w:type="dxa"/>
            <w:tcBorders>
              <w:top w:val="single" w:sz="4" w:space="0" w:color="auto"/>
              <w:left w:val="single" w:sz="4" w:space="0" w:color="auto"/>
              <w:bottom w:val="single" w:sz="4" w:space="0" w:color="auto"/>
              <w:right w:val="single" w:sz="4" w:space="0" w:color="auto"/>
            </w:tcBorders>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p>
        </w:tc>
      </w:tr>
      <w:tr w:rsidR="00F12FA5" w:rsidRPr="00164087" w:rsidTr="00F12FA5">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A2739C" w:rsidRDefault="00F12FA5" w:rsidP="003B45AC">
            <w:pPr>
              <w:spacing w:after="0" w:line="240" w:lineRule="auto"/>
              <w:rPr>
                <w:rFonts w:ascii="Times New Roman" w:eastAsia="Times New Roman" w:hAnsi="Times New Roman" w:cs="Times New Roman"/>
                <w:b/>
                <w:color w:val="000000"/>
                <w:sz w:val="24"/>
                <w:szCs w:val="24"/>
                <w:lang w:eastAsia="uk-UA"/>
              </w:rPr>
            </w:pPr>
            <w:r w:rsidRPr="00A2739C">
              <w:rPr>
                <w:rFonts w:ascii="Times New Roman" w:eastAsia="Times New Roman" w:hAnsi="Times New Roman" w:cs="Times New Roman"/>
                <w:b/>
                <w:color w:val="000000"/>
                <w:sz w:val="24"/>
                <w:szCs w:val="24"/>
                <w:lang w:eastAsia="uk-UA"/>
              </w:rPr>
              <w:t>Внутрішнє фінансування, у тому числі:</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18"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06"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r>
      <w:tr w:rsidR="00F12FA5" w:rsidRPr="00596426" w:rsidTr="00F12FA5">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A2739C" w:rsidRDefault="00F12FA5" w:rsidP="003B45AC">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загальний фонд</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-39 266 482</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-104 781 583</w:t>
            </w:r>
          </w:p>
        </w:tc>
      </w:tr>
      <w:tr w:rsidR="00F12FA5" w:rsidRPr="00596426" w:rsidTr="00F12FA5">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A2739C" w:rsidRDefault="00F12FA5" w:rsidP="003B45AC">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спеціальний фонд</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39 266 482</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104 781 583</w:t>
            </w:r>
          </w:p>
        </w:tc>
      </w:tr>
      <w:tr w:rsidR="00F12FA5" w:rsidRPr="00164087" w:rsidTr="00F12FA5">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A2739C" w:rsidRDefault="00F12FA5" w:rsidP="003B45AC">
            <w:pPr>
              <w:spacing w:after="0" w:line="240" w:lineRule="auto"/>
              <w:rPr>
                <w:rFonts w:ascii="Times New Roman" w:eastAsia="Times New Roman" w:hAnsi="Times New Roman" w:cs="Times New Roman"/>
                <w:b/>
                <w:color w:val="000000"/>
                <w:sz w:val="24"/>
                <w:szCs w:val="24"/>
                <w:lang w:eastAsia="uk-UA"/>
              </w:rPr>
            </w:pPr>
            <w:r w:rsidRPr="00A2739C">
              <w:rPr>
                <w:rFonts w:ascii="Times New Roman" w:eastAsia="Times New Roman" w:hAnsi="Times New Roman" w:cs="Times New Roman"/>
                <w:b/>
                <w:color w:val="000000"/>
                <w:sz w:val="24"/>
                <w:szCs w:val="24"/>
                <w:lang w:eastAsia="uk-UA"/>
              </w:rPr>
              <w:t>Зовнішнє фінансування, у тому числі:</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-665 384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18"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06"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r>
      <w:tr w:rsidR="00F12FA5" w:rsidRPr="00596426" w:rsidTr="00F12FA5">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A2739C" w:rsidRDefault="00F12FA5" w:rsidP="003B45AC">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загальний фонд</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hAnsi="Times New Roman" w:cs="Times New Roman"/>
                <w:b/>
                <w:bCs/>
                <w:color w:val="000000"/>
                <w:sz w:val="20"/>
                <w:szCs w:val="20"/>
              </w:rPr>
            </w:pPr>
            <w:r w:rsidRPr="00815460">
              <w:rPr>
                <w:rFonts w:ascii="Times New Roman" w:hAnsi="Times New Roman" w:cs="Times New Roman"/>
                <w:b/>
                <w:bCs/>
                <w:color w:val="000000"/>
                <w:sz w:val="20"/>
                <w:szCs w:val="20"/>
              </w:rPr>
              <w:t> </w:t>
            </w:r>
          </w:p>
        </w:tc>
        <w:tc>
          <w:tcPr>
            <w:tcW w:w="1406"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hAnsi="Times New Roman" w:cs="Times New Roman"/>
                <w:b/>
                <w:bCs/>
                <w:color w:val="000000"/>
                <w:sz w:val="20"/>
                <w:szCs w:val="20"/>
              </w:rPr>
            </w:pPr>
            <w:r w:rsidRPr="00815460">
              <w:rPr>
                <w:rFonts w:ascii="Times New Roman" w:hAnsi="Times New Roman" w:cs="Times New Roman"/>
                <w:b/>
                <w:bCs/>
                <w:color w:val="000000"/>
                <w:sz w:val="20"/>
                <w:szCs w:val="20"/>
              </w:rPr>
              <w:t> </w:t>
            </w:r>
          </w:p>
        </w:tc>
      </w:tr>
      <w:tr w:rsidR="00F12FA5" w:rsidRPr="00596426" w:rsidTr="00F12FA5">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A2739C" w:rsidRDefault="00F12FA5" w:rsidP="003B45AC">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спеціальний фонд</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-665 384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hAnsi="Times New Roman" w:cs="Times New Roman"/>
                <w:b/>
                <w:bCs/>
                <w:color w:val="000000"/>
                <w:sz w:val="20"/>
                <w:szCs w:val="20"/>
              </w:rPr>
            </w:pPr>
            <w:r w:rsidRPr="00815460">
              <w:rPr>
                <w:rFonts w:ascii="Times New Roman" w:hAnsi="Times New Roman" w:cs="Times New Roman"/>
                <w:b/>
                <w:bCs/>
                <w:color w:val="000000"/>
                <w:sz w:val="20"/>
                <w:szCs w:val="20"/>
              </w:rPr>
              <w:t> </w:t>
            </w:r>
          </w:p>
        </w:tc>
        <w:tc>
          <w:tcPr>
            <w:tcW w:w="1406"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hAnsi="Times New Roman" w:cs="Times New Roman"/>
                <w:b/>
                <w:bCs/>
                <w:color w:val="000000"/>
                <w:sz w:val="20"/>
                <w:szCs w:val="20"/>
              </w:rPr>
            </w:pPr>
            <w:r w:rsidRPr="00815460">
              <w:rPr>
                <w:rFonts w:ascii="Times New Roman" w:hAnsi="Times New Roman" w:cs="Times New Roman"/>
                <w:b/>
                <w:bCs/>
                <w:color w:val="000000"/>
                <w:sz w:val="20"/>
                <w:szCs w:val="20"/>
              </w:rPr>
              <w:t> </w:t>
            </w:r>
          </w:p>
        </w:tc>
      </w:tr>
      <w:tr w:rsidR="00F12FA5" w:rsidRPr="00164087" w:rsidTr="00F12FA5">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A2739C" w:rsidRDefault="00F12FA5" w:rsidP="003B45AC">
            <w:pPr>
              <w:spacing w:after="0" w:line="240" w:lineRule="auto"/>
              <w:rPr>
                <w:rFonts w:ascii="Times New Roman" w:eastAsia="Times New Roman" w:hAnsi="Times New Roman" w:cs="Times New Roman"/>
                <w:b/>
                <w:color w:val="000000"/>
                <w:sz w:val="24"/>
                <w:szCs w:val="24"/>
                <w:lang w:eastAsia="uk-UA"/>
              </w:rPr>
            </w:pPr>
            <w:r w:rsidRPr="00A2739C">
              <w:rPr>
                <w:rFonts w:ascii="Times New Roman" w:eastAsia="Times New Roman" w:hAnsi="Times New Roman" w:cs="Times New Roman"/>
                <w:b/>
                <w:color w:val="000000"/>
                <w:sz w:val="24"/>
                <w:szCs w:val="24"/>
                <w:lang w:eastAsia="uk-UA"/>
              </w:rPr>
              <w:t>УСЬОГО за розділом І, у тому числі:</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-665 384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18"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06"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r>
      <w:tr w:rsidR="00F12FA5" w:rsidRPr="00596426" w:rsidTr="00F12FA5">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A2739C" w:rsidRDefault="00F12FA5" w:rsidP="003B45AC">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загальний фонд</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-39 266 482</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-104 781 583</w:t>
            </w:r>
          </w:p>
        </w:tc>
      </w:tr>
      <w:tr w:rsidR="00F12FA5" w:rsidRPr="00596426" w:rsidTr="00F12FA5">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A2739C" w:rsidRDefault="00F12FA5" w:rsidP="003B45AC">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спеціальний фонд</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38 601 098</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single" w:sz="4" w:space="0" w:color="auto"/>
              <w:left w:val="single" w:sz="4" w:space="0" w:color="auto"/>
              <w:bottom w:val="single" w:sz="4" w:space="0" w:color="auto"/>
              <w:right w:val="single" w:sz="4" w:space="0" w:color="auto"/>
            </w:tcBorders>
            <w:vAlign w:val="center"/>
          </w:tcPr>
          <w:p w:rsidR="00F12FA5" w:rsidRPr="00815460" w:rsidRDefault="00F12FA5" w:rsidP="003B45AC">
            <w:pPr>
              <w:spacing w:after="0" w:line="240" w:lineRule="auto"/>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104 781 583</w:t>
            </w:r>
          </w:p>
        </w:tc>
      </w:tr>
      <w:tr w:rsidR="00F12FA5" w:rsidRPr="00626DC5" w:rsidTr="00F12FA5">
        <w:trPr>
          <w:trHeight w:val="249"/>
        </w:trPr>
        <w:tc>
          <w:tcPr>
            <w:tcW w:w="6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2FA5" w:rsidRPr="00A2739C" w:rsidRDefault="00F12FA5" w:rsidP="003B45AC">
            <w:pPr>
              <w:spacing w:after="0" w:line="240" w:lineRule="auto"/>
              <w:jc w:val="center"/>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 xml:space="preserve">                  ІІ. Фінансування за типом боргового зобов’язання</w:t>
            </w:r>
          </w:p>
        </w:tc>
        <w:tc>
          <w:tcPr>
            <w:tcW w:w="1418" w:type="dxa"/>
            <w:tcBorders>
              <w:top w:val="single" w:sz="4" w:space="0" w:color="auto"/>
              <w:left w:val="single" w:sz="4" w:space="0" w:color="auto"/>
              <w:bottom w:val="single" w:sz="4" w:space="0" w:color="auto"/>
              <w:right w:val="single" w:sz="4" w:space="0" w:color="auto"/>
            </w:tcBorders>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p>
        </w:tc>
        <w:tc>
          <w:tcPr>
            <w:tcW w:w="1406" w:type="dxa"/>
            <w:tcBorders>
              <w:top w:val="single" w:sz="4" w:space="0" w:color="auto"/>
              <w:left w:val="single" w:sz="4" w:space="0" w:color="auto"/>
              <w:bottom w:val="single" w:sz="4" w:space="0" w:color="auto"/>
              <w:right w:val="single" w:sz="4" w:space="0" w:color="auto"/>
            </w:tcBorders>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p>
        </w:tc>
      </w:tr>
      <w:tr w:rsidR="00F12FA5" w:rsidRPr="00164087" w:rsidTr="00F12FA5">
        <w:trPr>
          <w:trHeight w:val="693"/>
        </w:trPr>
        <w:tc>
          <w:tcPr>
            <w:tcW w:w="2778" w:type="dxa"/>
            <w:tcBorders>
              <w:top w:val="nil"/>
              <w:left w:val="single" w:sz="8" w:space="0" w:color="auto"/>
              <w:bottom w:val="single" w:sz="8" w:space="0" w:color="auto"/>
              <w:right w:val="single" w:sz="8" w:space="0" w:color="auto"/>
            </w:tcBorders>
            <w:shd w:val="clear" w:color="auto" w:fill="auto"/>
            <w:vAlign w:val="center"/>
          </w:tcPr>
          <w:p w:rsidR="00F12FA5" w:rsidRPr="00A2739C" w:rsidRDefault="00F12FA5" w:rsidP="003B45AC">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Фінансування за борговими операціями, у тому числі:</w:t>
            </w:r>
          </w:p>
        </w:tc>
        <w:tc>
          <w:tcPr>
            <w:tcW w:w="1198"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-665 384</w:t>
            </w:r>
          </w:p>
        </w:tc>
        <w:tc>
          <w:tcPr>
            <w:tcW w:w="1491"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0</w:t>
            </w:r>
          </w:p>
        </w:tc>
        <w:tc>
          <w:tcPr>
            <w:tcW w:w="1327"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0</w:t>
            </w:r>
          </w:p>
        </w:tc>
        <w:tc>
          <w:tcPr>
            <w:tcW w:w="1418" w:type="dxa"/>
            <w:tcBorders>
              <w:top w:val="nil"/>
              <w:left w:val="nil"/>
              <w:bottom w:val="single" w:sz="8" w:space="0" w:color="auto"/>
              <w:right w:val="single" w:sz="8"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06" w:type="dxa"/>
            <w:tcBorders>
              <w:top w:val="nil"/>
              <w:left w:val="nil"/>
              <w:bottom w:val="single" w:sz="8" w:space="0" w:color="auto"/>
              <w:right w:val="single" w:sz="8"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r>
      <w:tr w:rsidR="00F12FA5" w:rsidRPr="00164087" w:rsidTr="00F12FA5">
        <w:trPr>
          <w:trHeight w:val="268"/>
        </w:trPr>
        <w:tc>
          <w:tcPr>
            <w:tcW w:w="2778" w:type="dxa"/>
            <w:tcBorders>
              <w:top w:val="nil"/>
              <w:left w:val="single" w:sz="8" w:space="0" w:color="auto"/>
              <w:bottom w:val="single" w:sz="8" w:space="0" w:color="auto"/>
              <w:right w:val="single" w:sz="8" w:space="0" w:color="auto"/>
            </w:tcBorders>
            <w:shd w:val="clear" w:color="auto" w:fill="auto"/>
            <w:noWrap/>
            <w:vAlign w:val="center"/>
          </w:tcPr>
          <w:p w:rsidR="00F12FA5" w:rsidRPr="00A2739C" w:rsidRDefault="00F12FA5" w:rsidP="003B45AC">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загальний фонд</w:t>
            </w:r>
          </w:p>
        </w:tc>
        <w:tc>
          <w:tcPr>
            <w:tcW w:w="1198"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491"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327"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418" w:type="dxa"/>
            <w:tcBorders>
              <w:top w:val="nil"/>
              <w:left w:val="nil"/>
              <w:bottom w:val="single" w:sz="8" w:space="0" w:color="auto"/>
              <w:right w:val="single" w:sz="8" w:space="0" w:color="auto"/>
            </w:tcBorders>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p>
        </w:tc>
        <w:tc>
          <w:tcPr>
            <w:tcW w:w="1406" w:type="dxa"/>
            <w:tcBorders>
              <w:top w:val="nil"/>
              <w:left w:val="nil"/>
              <w:bottom w:val="single" w:sz="8" w:space="0" w:color="auto"/>
              <w:right w:val="single" w:sz="8" w:space="0" w:color="auto"/>
            </w:tcBorders>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p>
        </w:tc>
      </w:tr>
      <w:tr w:rsidR="00F12FA5" w:rsidRPr="00164087" w:rsidTr="00F12FA5">
        <w:trPr>
          <w:trHeight w:val="243"/>
        </w:trPr>
        <w:tc>
          <w:tcPr>
            <w:tcW w:w="2778" w:type="dxa"/>
            <w:tcBorders>
              <w:top w:val="nil"/>
              <w:left w:val="single" w:sz="8" w:space="0" w:color="auto"/>
              <w:bottom w:val="single" w:sz="8" w:space="0" w:color="auto"/>
              <w:right w:val="single" w:sz="8" w:space="0" w:color="auto"/>
            </w:tcBorders>
            <w:shd w:val="clear" w:color="auto" w:fill="auto"/>
            <w:noWrap/>
            <w:vAlign w:val="center"/>
          </w:tcPr>
          <w:p w:rsidR="00F12FA5" w:rsidRPr="00A2739C" w:rsidRDefault="00F12FA5" w:rsidP="003B45AC">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спеціальний фонд</w:t>
            </w:r>
          </w:p>
        </w:tc>
        <w:tc>
          <w:tcPr>
            <w:tcW w:w="1198"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-665 384</w:t>
            </w:r>
          </w:p>
        </w:tc>
        <w:tc>
          <w:tcPr>
            <w:tcW w:w="1491"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327"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418" w:type="dxa"/>
            <w:tcBorders>
              <w:top w:val="nil"/>
              <w:left w:val="nil"/>
              <w:bottom w:val="single" w:sz="8" w:space="0" w:color="auto"/>
              <w:right w:val="single" w:sz="8" w:space="0" w:color="auto"/>
            </w:tcBorders>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p>
        </w:tc>
        <w:tc>
          <w:tcPr>
            <w:tcW w:w="1406" w:type="dxa"/>
            <w:tcBorders>
              <w:top w:val="nil"/>
              <w:left w:val="nil"/>
              <w:bottom w:val="single" w:sz="8" w:space="0" w:color="auto"/>
              <w:right w:val="single" w:sz="8" w:space="0" w:color="auto"/>
            </w:tcBorders>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p>
        </w:tc>
      </w:tr>
      <w:tr w:rsidR="00F12FA5" w:rsidRPr="00164087" w:rsidTr="00F12FA5">
        <w:trPr>
          <w:trHeight w:val="531"/>
        </w:trPr>
        <w:tc>
          <w:tcPr>
            <w:tcW w:w="2778" w:type="dxa"/>
            <w:tcBorders>
              <w:top w:val="nil"/>
              <w:left w:val="single" w:sz="8" w:space="0" w:color="auto"/>
              <w:bottom w:val="single" w:sz="8" w:space="0" w:color="auto"/>
              <w:right w:val="single" w:sz="8" w:space="0" w:color="auto"/>
            </w:tcBorders>
            <w:shd w:val="clear" w:color="auto" w:fill="auto"/>
            <w:vAlign w:val="center"/>
            <w:hideMark/>
          </w:tcPr>
          <w:p w:rsidR="00F12FA5" w:rsidRPr="00A2739C" w:rsidRDefault="00F12FA5" w:rsidP="003B45AC">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Фінансування за активними операціями, у тому числі:</w:t>
            </w:r>
          </w:p>
        </w:tc>
        <w:tc>
          <w:tcPr>
            <w:tcW w:w="1198"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0</w:t>
            </w:r>
          </w:p>
        </w:tc>
        <w:tc>
          <w:tcPr>
            <w:tcW w:w="1491"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0</w:t>
            </w:r>
          </w:p>
        </w:tc>
        <w:tc>
          <w:tcPr>
            <w:tcW w:w="1327"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0</w:t>
            </w:r>
          </w:p>
        </w:tc>
        <w:tc>
          <w:tcPr>
            <w:tcW w:w="1418" w:type="dxa"/>
            <w:tcBorders>
              <w:top w:val="nil"/>
              <w:left w:val="nil"/>
              <w:bottom w:val="single" w:sz="8" w:space="0" w:color="auto"/>
              <w:right w:val="single" w:sz="8"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06" w:type="dxa"/>
            <w:tcBorders>
              <w:top w:val="nil"/>
              <w:left w:val="nil"/>
              <w:bottom w:val="single" w:sz="8" w:space="0" w:color="auto"/>
              <w:right w:val="single" w:sz="8"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r>
      <w:tr w:rsidR="00F12FA5" w:rsidRPr="00596426" w:rsidTr="00F12FA5">
        <w:trPr>
          <w:trHeight w:val="383"/>
        </w:trPr>
        <w:tc>
          <w:tcPr>
            <w:tcW w:w="2778" w:type="dxa"/>
            <w:tcBorders>
              <w:top w:val="nil"/>
              <w:left w:val="single" w:sz="8" w:space="0" w:color="auto"/>
              <w:bottom w:val="single" w:sz="8" w:space="0" w:color="auto"/>
              <w:right w:val="single" w:sz="8" w:space="0" w:color="auto"/>
            </w:tcBorders>
            <w:shd w:val="clear" w:color="auto" w:fill="auto"/>
            <w:noWrap/>
            <w:vAlign w:val="center"/>
          </w:tcPr>
          <w:p w:rsidR="00F12FA5" w:rsidRPr="00A2739C" w:rsidRDefault="00F12FA5" w:rsidP="003B45AC">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загальний фонд</w:t>
            </w:r>
          </w:p>
        </w:tc>
        <w:tc>
          <w:tcPr>
            <w:tcW w:w="1198"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-39 266 482</w:t>
            </w:r>
          </w:p>
        </w:tc>
        <w:tc>
          <w:tcPr>
            <w:tcW w:w="1491"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nil"/>
              <w:left w:val="nil"/>
              <w:bottom w:val="single" w:sz="8" w:space="0" w:color="auto"/>
              <w:right w:val="single" w:sz="8" w:space="0" w:color="auto"/>
            </w:tcBorders>
            <w:vAlign w:val="center"/>
          </w:tcPr>
          <w:p w:rsidR="00F12FA5" w:rsidRPr="00815460" w:rsidRDefault="00F12FA5" w:rsidP="003B45AC">
            <w:pPr>
              <w:spacing w:after="0" w:line="240" w:lineRule="auto"/>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nil"/>
              <w:left w:val="nil"/>
              <w:bottom w:val="single" w:sz="8" w:space="0" w:color="auto"/>
              <w:right w:val="single" w:sz="8" w:space="0" w:color="auto"/>
            </w:tcBorders>
            <w:vAlign w:val="center"/>
          </w:tcPr>
          <w:p w:rsidR="00F12FA5" w:rsidRPr="00815460" w:rsidRDefault="00F12FA5" w:rsidP="003B45AC">
            <w:pPr>
              <w:spacing w:after="0" w:line="240" w:lineRule="auto"/>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-104 781 583</w:t>
            </w:r>
          </w:p>
        </w:tc>
      </w:tr>
      <w:tr w:rsidR="00F12FA5" w:rsidRPr="00596426" w:rsidTr="00F12FA5">
        <w:trPr>
          <w:trHeight w:val="262"/>
        </w:trPr>
        <w:tc>
          <w:tcPr>
            <w:tcW w:w="2778" w:type="dxa"/>
            <w:tcBorders>
              <w:top w:val="nil"/>
              <w:left w:val="single" w:sz="8" w:space="0" w:color="auto"/>
              <w:bottom w:val="single" w:sz="8" w:space="0" w:color="auto"/>
              <w:right w:val="single" w:sz="8" w:space="0" w:color="auto"/>
            </w:tcBorders>
            <w:shd w:val="clear" w:color="auto" w:fill="auto"/>
            <w:noWrap/>
            <w:vAlign w:val="center"/>
          </w:tcPr>
          <w:p w:rsidR="00F12FA5" w:rsidRPr="00A2739C" w:rsidRDefault="00F12FA5" w:rsidP="003B45AC">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спеціальний фонд</w:t>
            </w:r>
          </w:p>
        </w:tc>
        <w:tc>
          <w:tcPr>
            <w:tcW w:w="1198"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39 266 482</w:t>
            </w:r>
          </w:p>
        </w:tc>
        <w:tc>
          <w:tcPr>
            <w:tcW w:w="1491"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nil"/>
              <w:left w:val="nil"/>
              <w:bottom w:val="single" w:sz="8" w:space="0" w:color="auto"/>
              <w:right w:val="single" w:sz="8" w:space="0" w:color="auto"/>
            </w:tcBorders>
            <w:vAlign w:val="center"/>
          </w:tcPr>
          <w:p w:rsidR="00F12FA5" w:rsidRPr="00815460" w:rsidRDefault="00F12FA5" w:rsidP="003B45AC">
            <w:pPr>
              <w:spacing w:after="0" w:line="240" w:lineRule="auto"/>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nil"/>
              <w:left w:val="nil"/>
              <w:bottom w:val="single" w:sz="8" w:space="0" w:color="auto"/>
              <w:right w:val="single" w:sz="8" w:space="0" w:color="auto"/>
            </w:tcBorders>
            <w:vAlign w:val="center"/>
          </w:tcPr>
          <w:p w:rsidR="00F12FA5" w:rsidRPr="00815460" w:rsidRDefault="00F12FA5" w:rsidP="003B45AC">
            <w:pPr>
              <w:spacing w:after="0" w:line="240" w:lineRule="auto"/>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104 781 583</w:t>
            </w:r>
          </w:p>
        </w:tc>
      </w:tr>
      <w:tr w:rsidR="00F12FA5" w:rsidRPr="00164087" w:rsidTr="00F12FA5">
        <w:trPr>
          <w:trHeight w:val="521"/>
        </w:trPr>
        <w:tc>
          <w:tcPr>
            <w:tcW w:w="2778" w:type="dxa"/>
            <w:tcBorders>
              <w:top w:val="nil"/>
              <w:left w:val="single" w:sz="8" w:space="0" w:color="auto"/>
              <w:bottom w:val="single" w:sz="8" w:space="0" w:color="auto"/>
              <w:right w:val="single" w:sz="8" w:space="0" w:color="auto"/>
            </w:tcBorders>
            <w:shd w:val="clear" w:color="auto" w:fill="auto"/>
            <w:vAlign w:val="center"/>
          </w:tcPr>
          <w:p w:rsidR="00F12FA5" w:rsidRPr="00A2739C" w:rsidRDefault="00F12FA5" w:rsidP="003B45AC">
            <w:pPr>
              <w:spacing w:after="0" w:line="240" w:lineRule="auto"/>
              <w:rPr>
                <w:rFonts w:ascii="Times New Roman" w:eastAsia="Times New Roman" w:hAnsi="Times New Roman" w:cs="Times New Roman"/>
                <w:b/>
                <w:bCs/>
                <w:color w:val="000000"/>
                <w:sz w:val="24"/>
                <w:szCs w:val="24"/>
                <w:lang w:eastAsia="uk-UA"/>
              </w:rPr>
            </w:pPr>
            <w:r w:rsidRPr="00A2739C">
              <w:rPr>
                <w:rFonts w:ascii="Times New Roman" w:eastAsia="Times New Roman" w:hAnsi="Times New Roman" w:cs="Times New Roman"/>
                <w:b/>
                <w:bCs/>
                <w:color w:val="000000"/>
                <w:sz w:val="24"/>
                <w:szCs w:val="24"/>
                <w:lang w:eastAsia="uk-UA"/>
              </w:rPr>
              <w:t>УСЬОГО за розділом ІІ, у тому числі:</w:t>
            </w:r>
          </w:p>
        </w:tc>
        <w:tc>
          <w:tcPr>
            <w:tcW w:w="1198"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-665 384</w:t>
            </w:r>
          </w:p>
        </w:tc>
        <w:tc>
          <w:tcPr>
            <w:tcW w:w="1491"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0</w:t>
            </w:r>
          </w:p>
        </w:tc>
        <w:tc>
          <w:tcPr>
            <w:tcW w:w="1327"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0</w:t>
            </w:r>
          </w:p>
        </w:tc>
        <w:tc>
          <w:tcPr>
            <w:tcW w:w="1418" w:type="dxa"/>
            <w:tcBorders>
              <w:top w:val="nil"/>
              <w:left w:val="nil"/>
              <w:bottom w:val="single" w:sz="8" w:space="0" w:color="auto"/>
              <w:right w:val="single" w:sz="8"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06" w:type="dxa"/>
            <w:tcBorders>
              <w:top w:val="nil"/>
              <w:left w:val="nil"/>
              <w:bottom w:val="single" w:sz="8" w:space="0" w:color="auto"/>
              <w:right w:val="single" w:sz="8" w:space="0" w:color="auto"/>
            </w:tcBorders>
            <w:vAlign w:val="center"/>
          </w:tcPr>
          <w:p w:rsidR="00F12FA5" w:rsidRPr="00815460" w:rsidRDefault="00F12FA5" w:rsidP="003B45AC">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r>
      <w:tr w:rsidR="00F12FA5" w:rsidRPr="00596426" w:rsidTr="00F12FA5">
        <w:trPr>
          <w:trHeight w:val="387"/>
        </w:trPr>
        <w:tc>
          <w:tcPr>
            <w:tcW w:w="2778" w:type="dxa"/>
            <w:tcBorders>
              <w:top w:val="nil"/>
              <w:left w:val="single" w:sz="8" w:space="0" w:color="auto"/>
              <w:bottom w:val="single" w:sz="8" w:space="0" w:color="auto"/>
              <w:right w:val="single" w:sz="8" w:space="0" w:color="auto"/>
            </w:tcBorders>
            <w:shd w:val="clear" w:color="auto" w:fill="auto"/>
            <w:vAlign w:val="center"/>
          </w:tcPr>
          <w:p w:rsidR="00F12FA5" w:rsidRPr="00A2739C" w:rsidRDefault="00F12FA5" w:rsidP="003B45AC">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загальний фонд</w:t>
            </w:r>
          </w:p>
        </w:tc>
        <w:tc>
          <w:tcPr>
            <w:tcW w:w="1198"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-39 266 482</w:t>
            </w:r>
          </w:p>
        </w:tc>
        <w:tc>
          <w:tcPr>
            <w:tcW w:w="1491"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nil"/>
              <w:left w:val="nil"/>
              <w:bottom w:val="single" w:sz="8" w:space="0" w:color="auto"/>
              <w:right w:val="single" w:sz="8" w:space="0" w:color="auto"/>
            </w:tcBorders>
            <w:vAlign w:val="center"/>
          </w:tcPr>
          <w:p w:rsidR="00F12FA5" w:rsidRPr="00815460" w:rsidRDefault="00F12FA5" w:rsidP="003B45AC">
            <w:pPr>
              <w:spacing w:after="0" w:line="240" w:lineRule="auto"/>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nil"/>
              <w:left w:val="nil"/>
              <w:bottom w:val="single" w:sz="8" w:space="0" w:color="auto"/>
              <w:right w:val="single" w:sz="8" w:space="0" w:color="auto"/>
            </w:tcBorders>
            <w:vAlign w:val="center"/>
          </w:tcPr>
          <w:p w:rsidR="00F12FA5" w:rsidRPr="00815460" w:rsidRDefault="00F12FA5" w:rsidP="003B45AC">
            <w:pPr>
              <w:spacing w:after="0" w:line="240" w:lineRule="auto"/>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-104 781 583</w:t>
            </w:r>
          </w:p>
        </w:tc>
      </w:tr>
      <w:tr w:rsidR="00F12FA5" w:rsidRPr="00596426" w:rsidTr="00F12FA5">
        <w:trPr>
          <w:trHeight w:val="266"/>
        </w:trPr>
        <w:tc>
          <w:tcPr>
            <w:tcW w:w="2778" w:type="dxa"/>
            <w:tcBorders>
              <w:top w:val="nil"/>
              <w:left w:val="single" w:sz="8" w:space="0" w:color="auto"/>
              <w:bottom w:val="single" w:sz="8" w:space="0" w:color="auto"/>
              <w:right w:val="single" w:sz="8" w:space="0" w:color="auto"/>
            </w:tcBorders>
            <w:shd w:val="clear" w:color="auto" w:fill="auto"/>
            <w:vAlign w:val="center"/>
          </w:tcPr>
          <w:p w:rsidR="00F12FA5" w:rsidRPr="00A2739C" w:rsidRDefault="00F12FA5" w:rsidP="003B45AC">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спеціальний фонд</w:t>
            </w:r>
          </w:p>
        </w:tc>
        <w:tc>
          <w:tcPr>
            <w:tcW w:w="1198"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38 601 098</w:t>
            </w:r>
          </w:p>
        </w:tc>
        <w:tc>
          <w:tcPr>
            <w:tcW w:w="1491"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nil"/>
              <w:left w:val="nil"/>
              <w:bottom w:val="single" w:sz="8" w:space="0" w:color="auto"/>
              <w:right w:val="single" w:sz="8" w:space="0" w:color="auto"/>
            </w:tcBorders>
            <w:shd w:val="clear" w:color="auto" w:fill="auto"/>
            <w:vAlign w:val="center"/>
            <w:hideMark/>
          </w:tcPr>
          <w:p w:rsidR="00F12FA5" w:rsidRPr="00815460" w:rsidRDefault="00F12FA5" w:rsidP="003B45AC">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nil"/>
              <w:left w:val="nil"/>
              <w:bottom w:val="single" w:sz="8" w:space="0" w:color="auto"/>
              <w:right w:val="single" w:sz="8" w:space="0" w:color="auto"/>
            </w:tcBorders>
            <w:vAlign w:val="center"/>
          </w:tcPr>
          <w:p w:rsidR="00F12FA5" w:rsidRPr="00815460" w:rsidRDefault="00F12FA5" w:rsidP="003B45AC">
            <w:pPr>
              <w:spacing w:after="0" w:line="240" w:lineRule="auto"/>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nil"/>
              <w:left w:val="nil"/>
              <w:bottom w:val="single" w:sz="8" w:space="0" w:color="auto"/>
              <w:right w:val="single" w:sz="8" w:space="0" w:color="auto"/>
            </w:tcBorders>
            <w:vAlign w:val="center"/>
          </w:tcPr>
          <w:p w:rsidR="00F12FA5" w:rsidRPr="00872F25" w:rsidRDefault="00F12FA5" w:rsidP="00872F25">
            <w:pPr>
              <w:pStyle w:val="a5"/>
              <w:numPr>
                <w:ilvl w:val="0"/>
                <w:numId w:val="41"/>
              </w:numPr>
              <w:spacing w:after="0" w:line="240" w:lineRule="auto"/>
              <w:jc w:val="center"/>
              <w:rPr>
                <w:rFonts w:ascii="Times New Roman" w:hAnsi="Times New Roman" w:cs="Times New Roman"/>
                <w:color w:val="000000"/>
                <w:sz w:val="20"/>
                <w:szCs w:val="20"/>
              </w:rPr>
            </w:pPr>
            <w:r w:rsidRPr="00872F25">
              <w:rPr>
                <w:rFonts w:ascii="Times New Roman" w:hAnsi="Times New Roman" w:cs="Times New Roman"/>
                <w:color w:val="000000"/>
                <w:sz w:val="20"/>
                <w:szCs w:val="20"/>
              </w:rPr>
              <w:t>1 583</w:t>
            </w:r>
          </w:p>
        </w:tc>
      </w:tr>
    </w:tbl>
    <w:p w:rsidR="00F12FA5" w:rsidRDefault="00F12FA5" w:rsidP="003B45AC">
      <w:pPr>
        <w:pStyle w:val="a5"/>
        <w:tabs>
          <w:tab w:val="left" w:pos="284"/>
        </w:tabs>
        <w:spacing w:after="0" w:line="240" w:lineRule="auto"/>
        <w:ind w:left="0"/>
        <w:jc w:val="both"/>
        <w:rPr>
          <w:rFonts w:ascii="Times New Roman" w:hAnsi="Times New Roman" w:cs="Times New Roman"/>
          <w:b/>
          <w:sz w:val="28"/>
          <w:szCs w:val="28"/>
        </w:rPr>
      </w:pPr>
    </w:p>
    <w:p w:rsidR="00C10409" w:rsidRDefault="00C10409" w:rsidP="003B45AC">
      <w:pPr>
        <w:pStyle w:val="a5"/>
        <w:tabs>
          <w:tab w:val="left" w:pos="284"/>
        </w:tabs>
        <w:spacing w:after="0" w:line="240" w:lineRule="auto"/>
        <w:ind w:left="0"/>
        <w:jc w:val="both"/>
        <w:rPr>
          <w:rFonts w:ascii="Times New Roman" w:hAnsi="Times New Roman" w:cs="Times New Roman"/>
          <w:b/>
          <w:sz w:val="28"/>
          <w:szCs w:val="28"/>
        </w:rPr>
      </w:pPr>
    </w:p>
    <w:p w:rsidR="00C10409" w:rsidRPr="002F1D08" w:rsidRDefault="00C10409" w:rsidP="003B45AC">
      <w:pPr>
        <w:pStyle w:val="a5"/>
        <w:tabs>
          <w:tab w:val="left" w:pos="284"/>
        </w:tabs>
        <w:spacing w:after="0" w:line="240" w:lineRule="auto"/>
        <w:ind w:left="0"/>
        <w:jc w:val="both"/>
        <w:rPr>
          <w:rFonts w:ascii="Times New Roman" w:hAnsi="Times New Roman" w:cs="Times New Roman"/>
          <w:b/>
          <w:sz w:val="28"/>
          <w:szCs w:val="28"/>
        </w:rPr>
      </w:pPr>
    </w:p>
    <w:p w:rsidR="00F12FA5" w:rsidRPr="00C10409" w:rsidRDefault="00F12FA5" w:rsidP="00872F25">
      <w:pPr>
        <w:pStyle w:val="a5"/>
        <w:numPr>
          <w:ilvl w:val="0"/>
          <w:numId w:val="34"/>
        </w:numPr>
        <w:tabs>
          <w:tab w:val="left" w:pos="284"/>
        </w:tabs>
        <w:spacing w:after="0" w:line="240" w:lineRule="auto"/>
        <w:ind w:hanging="436"/>
        <w:jc w:val="both"/>
        <w:rPr>
          <w:rFonts w:ascii="Times New Roman" w:hAnsi="Times New Roman" w:cs="Times New Roman"/>
          <w:b/>
          <w:sz w:val="28"/>
          <w:szCs w:val="28"/>
        </w:rPr>
      </w:pPr>
      <w:r>
        <w:rPr>
          <w:rFonts w:ascii="Times New Roman" w:hAnsi="Times New Roman" w:cs="Times New Roman"/>
          <w:b/>
          <w:bCs/>
          <w:sz w:val="28"/>
          <w:szCs w:val="28"/>
        </w:rPr>
        <w:lastRenderedPageBreak/>
        <w:t>Основні показники соціального захисту населення</w:t>
      </w:r>
    </w:p>
    <w:p w:rsidR="00C10409" w:rsidRPr="002F1D08" w:rsidRDefault="00C10409" w:rsidP="00C10409">
      <w:pPr>
        <w:pStyle w:val="a5"/>
        <w:tabs>
          <w:tab w:val="left" w:pos="284"/>
        </w:tabs>
        <w:spacing w:after="0" w:line="240" w:lineRule="auto"/>
        <w:ind w:left="0"/>
        <w:jc w:val="both"/>
        <w:rPr>
          <w:rFonts w:ascii="Times New Roman" w:hAnsi="Times New Roman" w:cs="Times New Roman"/>
          <w:b/>
          <w:sz w:val="28"/>
          <w:szCs w:val="28"/>
        </w:rPr>
      </w:pPr>
    </w:p>
    <w:tbl>
      <w:tblPr>
        <w:tblW w:w="0" w:type="auto"/>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1177"/>
        <w:gridCol w:w="1180"/>
        <w:gridCol w:w="1076"/>
        <w:gridCol w:w="1134"/>
        <w:gridCol w:w="991"/>
        <w:gridCol w:w="1303"/>
      </w:tblGrid>
      <w:tr w:rsidR="00F12FA5" w:rsidRPr="002F1D08" w:rsidTr="00F12FA5">
        <w:trPr>
          <w:tblCellSpacing w:w="0" w:type="dxa"/>
        </w:trPr>
        <w:tc>
          <w:tcPr>
            <w:tcW w:w="2630" w:type="dxa"/>
            <w:vMerge w:val="restart"/>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Показники</w:t>
            </w:r>
          </w:p>
        </w:tc>
        <w:tc>
          <w:tcPr>
            <w:tcW w:w="2357" w:type="dxa"/>
            <w:gridSpan w:val="2"/>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2020 рік</w:t>
            </w:r>
          </w:p>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факт</w:t>
            </w:r>
          </w:p>
        </w:tc>
        <w:tc>
          <w:tcPr>
            <w:tcW w:w="2210" w:type="dxa"/>
            <w:gridSpan w:val="2"/>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2021 рік</w:t>
            </w:r>
          </w:p>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bCs/>
                <w:color w:val="000000"/>
                <w:sz w:val="24"/>
                <w:szCs w:val="24"/>
                <w:lang w:eastAsia="uk-UA"/>
              </w:rPr>
              <w:t>о</w:t>
            </w:r>
            <w:r w:rsidRPr="002F1D08">
              <w:rPr>
                <w:rFonts w:ascii="Times New Roman" w:eastAsia="Times New Roman" w:hAnsi="Times New Roman" w:cs="Times New Roman"/>
                <w:b/>
                <w:bCs/>
                <w:color w:val="000000"/>
                <w:sz w:val="24"/>
                <w:szCs w:val="24"/>
                <w:lang w:eastAsia="uk-UA"/>
              </w:rPr>
              <w:t>чік</w:t>
            </w:r>
            <w:proofErr w:type="spellEnd"/>
            <w:r w:rsidRPr="002F1D08">
              <w:rPr>
                <w:rFonts w:ascii="Times New Roman" w:eastAsia="Times New Roman" w:hAnsi="Times New Roman" w:cs="Times New Roman"/>
                <w:b/>
                <w:bCs/>
                <w:color w:val="000000"/>
                <w:sz w:val="24"/>
                <w:szCs w:val="24"/>
                <w:lang w:eastAsia="uk-UA"/>
              </w:rPr>
              <w:t>.</w:t>
            </w:r>
          </w:p>
        </w:tc>
        <w:tc>
          <w:tcPr>
            <w:tcW w:w="2294" w:type="dxa"/>
            <w:gridSpan w:val="2"/>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 xml:space="preserve">2022 рік </w:t>
            </w:r>
          </w:p>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 xml:space="preserve">прогноз </w:t>
            </w:r>
          </w:p>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r>
      <w:tr w:rsidR="00F12FA5" w:rsidRPr="002F1D08" w:rsidTr="00F12FA5">
        <w:trPr>
          <w:tblCellSpacing w:w="0" w:type="dxa"/>
        </w:trPr>
        <w:tc>
          <w:tcPr>
            <w:tcW w:w="2630" w:type="dxa"/>
            <w:vMerge/>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p>
        </w:tc>
        <w:tc>
          <w:tcPr>
            <w:tcW w:w="1177"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осіб</w:t>
            </w:r>
          </w:p>
        </w:tc>
        <w:tc>
          <w:tcPr>
            <w:tcW w:w="1180"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bCs/>
                <w:color w:val="000000"/>
                <w:sz w:val="24"/>
                <w:szCs w:val="24"/>
                <w:lang w:eastAsia="uk-UA"/>
              </w:rPr>
              <w:t>тис.грн</w:t>
            </w:r>
            <w:proofErr w:type="spellEnd"/>
          </w:p>
        </w:tc>
        <w:tc>
          <w:tcPr>
            <w:tcW w:w="1076"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осіб</w:t>
            </w:r>
          </w:p>
        </w:tc>
        <w:tc>
          <w:tcPr>
            <w:tcW w:w="1134"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bCs/>
                <w:color w:val="000000"/>
                <w:sz w:val="24"/>
                <w:szCs w:val="24"/>
                <w:lang w:eastAsia="uk-UA"/>
              </w:rPr>
              <w:t>тис.грн</w:t>
            </w:r>
            <w:proofErr w:type="spellEnd"/>
          </w:p>
        </w:tc>
        <w:tc>
          <w:tcPr>
            <w:tcW w:w="991"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осіб</w:t>
            </w:r>
          </w:p>
        </w:tc>
        <w:tc>
          <w:tcPr>
            <w:tcW w:w="1303"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bCs/>
                <w:color w:val="000000"/>
                <w:sz w:val="24"/>
                <w:szCs w:val="24"/>
                <w:lang w:eastAsia="uk-UA"/>
              </w:rPr>
              <w:t>тис.грн</w:t>
            </w:r>
            <w:proofErr w:type="spellEnd"/>
          </w:p>
        </w:tc>
      </w:tr>
      <w:tr w:rsidR="00F12FA5" w:rsidRPr="002F1D08" w:rsidTr="00F12FA5">
        <w:trPr>
          <w:trHeight w:val="695"/>
          <w:tblCellSpacing w:w="0" w:type="dxa"/>
        </w:trPr>
        <w:tc>
          <w:tcPr>
            <w:tcW w:w="2630" w:type="dxa"/>
            <w:shd w:val="clear" w:color="auto" w:fill="FFFFFF"/>
            <w:vAlign w:val="center"/>
            <w:hideMark/>
          </w:tcPr>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Надання державних соціальних допомог:</w:t>
            </w:r>
          </w:p>
        </w:tc>
        <w:tc>
          <w:tcPr>
            <w:tcW w:w="1177"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4728</w:t>
            </w:r>
          </w:p>
        </w:tc>
        <w:tc>
          <w:tcPr>
            <w:tcW w:w="1180"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91404,4</w:t>
            </w:r>
          </w:p>
        </w:tc>
        <w:tc>
          <w:tcPr>
            <w:tcW w:w="1076"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4605</w:t>
            </w:r>
          </w:p>
        </w:tc>
        <w:tc>
          <w:tcPr>
            <w:tcW w:w="1134"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97282,3</w:t>
            </w:r>
          </w:p>
        </w:tc>
        <w:tc>
          <w:tcPr>
            <w:tcW w:w="991"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5125</w:t>
            </w:r>
          </w:p>
        </w:tc>
        <w:tc>
          <w:tcPr>
            <w:tcW w:w="1303"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107010,5</w:t>
            </w:r>
          </w:p>
        </w:tc>
      </w:tr>
      <w:tr w:rsidR="00F12FA5" w:rsidRPr="002F1D08" w:rsidTr="00F12FA5">
        <w:trPr>
          <w:tblCellSpacing w:w="0" w:type="dxa"/>
        </w:trPr>
        <w:tc>
          <w:tcPr>
            <w:tcW w:w="2630" w:type="dxa"/>
            <w:shd w:val="clear" w:color="auto" w:fill="FFFFFF"/>
            <w:vAlign w:val="center"/>
            <w:hideMark/>
          </w:tcPr>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сім’ям з дітьми</w:t>
            </w:r>
          </w:p>
        </w:tc>
        <w:tc>
          <w:tcPr>
            <w:tcW w:w="1177"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3645</w:t>
            </w:r>
          </w:p>
        </w:tc>
        <w:tc>
          <w:tcPr>
            <w:tcW w:w="1180"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61415,1</w:t>
            </w:r>
          </w:p>
        </w:tc>
        <w:tc>
          <w:tcPr>
            <w:tcW w:w="1076"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3430</w:t>
            </w:r>
          </w:p>
        </w:tc>
        <w:tc>
          <w:tcPr>
            <w:tcW w:w="1134"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60220,0</w:t>
            </w:r>
          </w:p>
        </w:tc>
        <w:tc>
          <w:tcPr>
            <w:tcW w:w="991"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3800</w:t>
            </w:r>
          </w:p>
        </w:tc>
        <w:tc>
          <w:tcPr>
            <w:tcW w:w="1303"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66242,0</w:t>
            </w:r>
          </w:p>
        </w:tc>
      </w:tr>
      <w:tr w:rsidR="00F12FA5" w:rsidRPr="002F1D08" w:rsidTr="00F12FA5">
        <w:trPr>
          <w:tblCellSpacing w:w="0" w:type="dxa"/>
        </w:trPr>
        <w:tc>
          <w:tcPr>
            <w:tcW w:w="2630" w:type="dxa"/>
            <w:shd w:val="clear" w:color="auto" w:fill="FFFFFF"/>
            <w:vAlign w:val="center"/>
            <w:hideMark/>
          </w:tcPr>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малозабезпеченим сім’ям</w:t>
            </w:r>
          </w:p>
        </w:tc>
        <w:tc>
          <w:tcPr>
            <w:tcW w:w="1177"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310</w:t>
            </w:r>
          </w:p>
        </w:tc>
        <w:tc>
          <w:tcPr>
            <w:tcW w:w="1180"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10386,3</w:t>
            </w:r>
          </w:p>
        </w:tc>
        <w:tc>
          <w:tcPr>
            <w:tcW w:w="1076"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325</w:t>
            </w:r>
          </w:p>
        </w:tc>
        <w:tc>
          <w:tcPr>
            <w:tcW w:w="1134"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15124,1</w:t>
            </w:r>
          </w:p>
        </w:tc>
        <w:tc>
          <w:tcPr>
            <w:tcW w:w="991"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390</w:t>
            </w:r>
          </w:p>
        </w:tc>
        <w:tc>
          <w:tcPr>
            <w:tcW w:w="1303"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16636,5</w:t>
            </w:r>
          </w:p>
        </w:tc>
      </w:tr>
      <w:tr w:rsidR="00F12FA5" w:rsidRPr="002F1D08" w:rsidTr="00F12FA5">
        <w:trPr>
          <w:tblCellSpacing w:w="0" w:type="dxa"/>
        </w:trPr>
        <w:tc>
          <w:tcPr>
            <w:tcW w:w="2630" w:type="dxa"/>
            <w:shd w:val="clear" w:color="auto" w:fill="FFFFFF"/>
            <w:vAlign w:val="center"/>
            <w:hideMark/>
          </w:tcPr>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особам з інвалідністю з дитинства та</w:t>
            </w:r>
          </w:p>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дітям з інвалідністю</w:t>
            </w:r>
          </w:p>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c>
          <w:tcPr>
            <w:tcW w:w="1177"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773</w:t>
            </w:r>
          </w:p>
        </w:tc>
        <w:tc>
          <w:tcPr>
            <w:tcW w:w="1180"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19603,0</w:t>
            </w:r>
          </w:p>
        </w:tc>
        <w:tc>
          <w:tcPr>
            <w:tcW w:w="1076"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850</w:t>
            </w:r>
          </w:p>
        </w:tc>
        <w:tc>
          <w:tcPr>
            <w:tcW w:w="1134"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21938,2</w:t>
            </w:r>
          </w:p>
        </w:tc>
        <w:tc>
          <w:tcPr>
            <w:tcW w:w="991"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935</w:t>
            </w:r>
          </w:p>
        </w:tc>
        <w:tc>
          <w:tcPr>
            <w:tcW w:w="1303"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24132,0</w:t>
            </w:r>
          </w:p>
        </w:tc>
      </w:tr>
      <w:tr w:rsidR="00F12FA5" w:rsidRPr="002F1D08" w:rsidTr="00F12FA5">
        <w:trPr>
          <w:tblCellSpacing w:w="0" w:type="dxa"/>
        </w:trPr>
        <w:tc>
          <w:tcPr>
            <w:tcW w:w="2630" w:type="dxa"/>
            <w:shd w:val="clear" w:color="auto" w:fill="FFFFFF"/>
            <w:vAlign w:val="center"/>
            <w:hideMark/>
          </w:tcPr>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Надання житлових субсидій:</w:t>
            </w:r>
          </w:p>
        </w:tc>
        <w:tc>
          <w:tcPr>
            <w:tcW w:w="1177"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4060</w:t>
            </w:r>
          </w:p>
        </w:tc>
        <w:tc>
          <w:tcPr>
            <w:tcW w:w="1180"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35619,93</w:t>
            </w:r>
          </w:p>
        </w:tc>
        <w:tc>
          <w:tcPr>
            <w:tcW w:w="1076"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3866</w:t>
            </w:r>
          </w:p>
        </w:tc>
        <w:tc>
          <w:tcPr>
            <w:tcW w:w="1134"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63259,0</w:t>
            </w:r>
          </w:p>
        </w:tc>
        <w:tc>
          <w:tcPr>
            <w:tcW w:w="991"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4100</w:t>
            </w:r>
          </w:p>
        </w:tc>
        <w:tc>
          <w:tcPr>
            <w:tcW w:w="1303"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69584,9</w:t>
            </w:r>
          </w:p>
        </w:tc>
      </w:tr>
      <w:tr w:rsidR="00F12FA5" w:rsidRPr="002F1D08" w:rsidTr="00F12FA5">
        <w:trPr>
          <w:tblCellSpacing w:w="0" w:type="dxa"/>
        </w:trPr>
        <w:tc>
          <w:tcPr>
            <w:tcW w:w="2630" w:type="dxa"/>
            <w:shd w:val="clear" w:color="auto" w:fill="FFFFFF"/>
            <w:vAlign w:val="center"/>
            <w:hideMark/>
          </w:tcPr>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на житлово-комунальні послуги</w:t>
            </w:r>
          </w:p>
        </w:tc>
        <w:tc>
          <w:tcPr>
            <w:tcW w:w="1177"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4049</w:t>
            </w:r>
          </w:p>
        </w:tc>
        <w:tc>
          <w:tcPr>
            <w:tcW w:w="1180"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35572,00</w:t>
            </w:r>
          </w:p>
        </w:tc>
        <w:tc>
          <w:tcPr>
            <w:tcW w:w="1076"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3766</w:t>
            </w:r>
          </w:p>
        </w:tc>
        <w:tc>
          <w:tcPr>
            <w:tcW w:w="1134"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62774,4</w:t>
            </w:r>
          </w:p>
        </w:tc>
        <w:tc>
          <w:tcPr>
            <w:tcW w:w="991"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4000</w:t>
            </w:r>
          </w:p>
        </w:tc>
        <w:tc>
          <w:tcPr>
            <w:tcW w:w="1303"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69051,8</w:t>
            </w:r>
          </w:p>
        </w:tc>
      </w:tr>
      <w:tr w:rsidR="00F12FA5" w:rsidRPr="002F1D08" w:rsidTr="00F12FA5">
        <w:trPr>
          <w:tblCellSpacing w:w="0" w:type="dxa"/>
        </w:trPr>
        <w:tc>
          <w:tcPr>
            <w:tcW w:w="2630" w:type="dxa"/>
            <w:shd w:val="clear" w:color="auto" w:fill="FFFFFF"/>
            <w:vAlign w:val="center"/>
            <w:hideMark/>
          </w:tcPr>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на тверде паливо та скраплений газ</w:t>
            </w:r>
          </w:p>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c>
          <w:tcPr>
            <w:tcW w:w="1177"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w:t>
            </w:r>
          </w:p>
        </w:tc>
        <w:tc>
          <w:tcPr>
            <w:tcW w:w="1180"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47,93</w:t>
            </w:r>
          </w:p>
        </w:tc>
        <w:tc>
          <w:tcPr>
            <w:tcW w:w="1076"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100</w:t>
            </w:r>
          </w:p>
        </w:tc>
        <w:tc>
          <w:tcPr>
            <w:tcW w:w="1134"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484,6</w:t>
            </w:r>
          </w:p>
        </w:tc>
        <w:tc>
          <w:tcPr>
            <w:tcW w:w="991"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100</w:t>
            </w:r>
          </w:p>
        </w:tc>
        <w:tc>
          <w:tcPr>
            <w:tcW w:w="1303"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533,1</w:t>
            </w:r>
          </w:p>
        </w:tc>
      </w:tr>
      <w:tr w:rsidR="00F12FA5" w:rsidRPr="002F1D08" w:rsidTr="00F12FA5">
        <w:trPr>
          <w:tblCellSpacing w:w="0" w:type="dxa"/>
        </w:trPr>
        <w:tc>
          <w:tcPr>
            <w:tcW w:w="2630" w:type="dxa"/>
            <w:shd w:val="clear" w:color="auto" w:fill="FFFFFF"/>
            <w:vAlign w:val="center"/>
            <w:hideMark/>
          </w:tcPr>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Фінансування за надані пільги:</w:t>
            </w:r>
          </w:p>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c>
          <w:tcPr>
            <w:tcW w:w="1177"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20922</w:t>
            </w:r>
          </w:p>
        </w:tc>
        <w:tc>
          <w:tcPr>
            <w:tcW w:w="1180"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22860,5</w:t>
            </w:r>
          </w:p>
        </w:tc>
        <w:tc>
          <w:tcPr>
            <w:tcW w:w="1076"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20428</w:t>
            </w:r>
          </w:p>
        </w:tc>
        <w:tc>
          <w:tcPr>
            <w:tcW w:w="1134"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30352,3</w:t>
            </w:r>
          </w:p>
        </w:tc>
        <w:tc>
          <w:tcPr>
            <w:tcW w:w="991"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20466</w:t>
            </w:r>
          </w:p>
        </w:tc>
        <w:tc>
          <w:tcPr>
            <w:tcW w:w="1303"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36460,9  </w:t>
            </w:r>
          </w:p>
        </w:tc>
      </w:tr>
      <w:tr w:rsidR="00F12FA5" w:rsidRPr="002F1D08" w:rsidTr="00F12FA5">
        <w:trPr>
          <w:tblCellSpacing w:w="0" w:type="dxa"/>
        </w:trPr>
        <w:tc>
          <w:tcPr>
            <w:tcW w:w="2630" w:type="dxa"/>
            <w:shd w:val="clear" w:color="auto" w:fill="FFFFFF"/>
            <w:vAlign w:val="center"/>
            <w:hideMark/>
          </w:tcPr>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на житлово-комунальні послуги</w:t>
            </w:r>
          </w:p>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c>
          <w:tcPr>
            <w:tcW w:w="1177"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3049</w:t>
            </w:r>
          </w:p>
        </w:tc>
        <w:tc>
          <w:tcPr>
            <w:tcW w:w="1180"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19318,6</w:t>
            </w:r>
          </w:p>
        </w:tc>
        <w:tc>
          <w:tcPr>
            <w:tcW w:w="1076"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2512</w:t>
            </w:r>
          </w:p>
        </w:tc>
        <w:tc>
          <w:tcPr>
            <w:tcW w:w="1134"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26304,7</w:t>
            </w:r>
          </w:p>
        </w:tc>
        <w:tc>
          <w:tcPr>
            <w:tcW w:w="991"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2500</w:t>
            </w:r>
          </w:p>
        </w:tc>
        <w:tc>
          <w:tcPr>
            <w:tcW w:w="1303"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30311,7</w:t>
            </w:r>
          </w:p>
        </w:tc>
      </w:tr>
      <w:tr w:rsidR="00F12FA5" w:rsidRPr="002F1D08" w:rsidTr="00F12FA5">
        <w:trPr>
          <w:trHeight w:val="1002"/>
          <w:tblCellSpacing w:w="0" w:type="dxa"/>
        </w:trPr>
        <w:tc>
          <w:tcPr>
            <w:tcW w:w="2630" w:type="dxa"/>
            <w:shd w:val="clear" w:color="auto" w:fill="FFFFFF"/>
            <w:vAlign w:val="center"/>
            <w:hideMark/>
          </w:tcPr>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на придбання твердого палива та скрапленого газу</w:t>
            </w:r>
          </w:p>
        </w:tc>
        <w:tc>
          <w:tcPr>
            <w:tcW w:w="1177"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w:t>
            </w:r>
          </w:p>
        </w:tc>
        <w:tc>
          <w:tcPr>
            <w:tcW w:w="1180"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7,6</w:t>
            </w:r>
          </w:p>
        </w:tc>
        <w:tc>
          <w:tcPr>
            <w:tcW w:w="1076"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w:t>
            </w:r>
          </w:p>
        </w:tc>
        <w:tc>
          <w:tcPr>
            <w:tcW w:w="1134"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12,0</w:t>
            </w:r>
          </w:p>
        </w:tc>
        <w:tc>
          <w:tcPr>
            <w:tcW w:w="991"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w:t>
            </w:r>
          </w:p>
        </w:tc>
        <w:tc>
          <w:tcPr>
            <w:tcW w:w="1303"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13,0</w:t>
            </w:r>
          </w:p>
        </w:tc>
      </w:tr>
      <w:tr w:rsidR="00F12FA5" w:rsidRPr="002F1D08" w:rsidTr="00F12FA5">
        <w:trPr>
          <w:tblCellSpacing w:w="0" w:type="dxa"/>
        </w:trPr>
        <w:tc>
          <w:tcPr>
            <w:tcW w:w="2630" w:type="dxa"/>
            <w:shd w:val="clear" w:color="auto" w:fill="FFFFFF"/>
            <w:vAlign w:val="center"/>
            <w:hideMark/>
          </w:tcPr>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з послуг зв’язку</w:t>
            </w:r>
          </w:p>
        </w:tc>
        <w:tc>
          <w:tcPr>
            <w:tcW w:w="1177"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180"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076"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134"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991"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303"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r>
      <w:tr w:rsidR="00F12FA5" w:rsidRPr="002F1D08" w:rsidTr="00F12FA5">
        <w:trPr>
          <w:tblCellSpacing w:w="0" w:type="dxa"/>
        </w:trPr>
        <w:tc>
          <w:tcPr>
            <w:tcW w:w="2630" w:type="dxa"/>
            <w:shd w:val="clear" w:color="auto" w:fill="FFFFFF"/>
            <w:vAlign w:val="center"/>
            <w:hideMark/>
          </w:tcPr>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за санаторно-курортне лікування, капремонт, інші пільги</w:t>
            </w:r>
          </w:p>
        </w:tc>
        <w:tc>
          <w:tcPr>
            <w:tcW w:w="1177"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159</w:t>
            </w:r>
          </w:p>
        </w:tc>
        <w:tc>
          <w:tcPr>
            <w:tcW w:w="1180"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886,5</w:t>
            </w:r>
          </w:p>
        </w:tc>
        <w:tc>
          <w:tcPr>
            <w:tcW w:w="1076"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200</w:t>
            </w:r>
          </w:p>
        </w:tc>
        <w:tc>
          <w:tcPr>
            <w:tcW w:w="1134"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1135,6</w:t>
            </w:r>
          </w:p>
        </w:tc>
        <w:tc>
          <w:tcPr>
            <w:tcW w:w="991"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250</w:t>
            </w:r>
          </w:p>
        </w:tc>
        <w:tc>
          <w:tcPr>
            <w:tcW w:w="1303"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1136,2</w:t>
            </w:r>
          </w:p>
        </w:tc>
      </w:tr>
      <w:tr w:rsidR="00F12FA5" w:rsidRPr="002F1D08" w:rsidTr="00F12FA5">
        <w:trPr>
          <w:tblCellSpacing w:w="0" w:type="dxa"/>
        </w:trPr>
        <w:tc>
          <w:tcPr>
            <w:tcW w:w="2630" w:type="dxa"/>
            <w:shd w:val="clear" w:color="auto" w:fill="FFFFFF"/>
            <w:vAlign w:val="center"/>
            <w:hideMark/>
          </w:tcPr>
          <w:p w:rsidR="00F12FA5" w:rsidRPr="002F1D08" w:rsidRDefault="00F12FA5" w:rsidP="003B45AC">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пільговий проїзд у міському та приміському громадському транспорті</w:t>
            </w:r>
          </w:p>
        </w:tc>
        <w:tc>
          <w:tcPr>
            <w:tcW w:w="1177"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17710</w:t>
            </w:r>
          </w:p>
        </w:tc>
        <w:tc>
          <w:tcPr>
            <w:tcW w:w="1180"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2647,8</w:t>
            </w:r>
          </w:p>
        </w:tc>
        <w:tc>
          <w:tcPr>
            <w:tcW w:w="1076"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17710</w:t>
            </w:r>
          </w:p>
        </w:tc>
        <w:tc>
          <w:tcPr>
            <w:tcW w:w="1134"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2900,0</w:t>
            </w:r>
          </w:p>
        </w:tc>
        <w:tc>
          <w:tcPr>
            <w:tcW w:w="991"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17710</w:t>
            </w:r>
          </w:p>
        </w:tc>
        <w:tc>
          <w:tcPr>
            <w:tcW w:w="1303" w:type="dxa"/>
            <w:shd w:val="clear" w:color="auto" w:fill="FFFFFF"/>
            <w:vAlign w:val="center"/>
            <w:hideMark/>
          </w:tcPr>
          <w:p w:rsidR="00F12FA5" w:rsidRPr="002F1D08" w:rsidRDefault="00F12FA5" w:rsidP="003B45AC">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5000,0</w:t>
            </w:r>
          </w:p>
        </w:tc>
      </w:tr>
    </w:tbl>
    <w:p w:rsidR="00F12FA5" w:rsidRDefault="00F12FA5" w:rsidP="003B45AC">
      <w:pPr>
        <w:pStyle w:val="a5"/>
        <w:tabs>
          <w:tab w:val="left" w:pos="284"/>
        </w:tabs>
        <w:spacing w:after="0" w:line="240" w:lineRule="auto"/>
        <w:ind w:left="0"/>
        <w:jc w:val="both"/>
        <w:rPr>
          <w:rFonts w:ascii="Times New Roman" w:hAnsi="Times New Roman" w:cs="Times New Roman"/>
          <w:b/>
          <w:sz w:val="28"/>
          <w:szCs w:val="28"/>
        </w:rPr>
      </w:pPr>
    </w:p>
    <w:p w:rsidR="00C10409" w:rsidRDefault="00C10409" w:rsidP="003B45AC">
      <w:pPr>
        <w:pStyle w:val="a5"/>
        <w:tabs>
          <w:tab w:val="left" w:pos="284"/>
        </w:tabs>
        <w:spacing w:after="0" w:line="240" w:lineRule="auto"/>
        <w:ind w:left="0"/>
        <w:jc w:val="both"/>
        <w:rPr>
          <w:rFonts w:ascii="Times New Roman" w:hAnsi="Times New Roman" w:cs="Times New Roman"/>
          <w:b/>
          <w:sz w:val="28"/>
          <w:szCs w:val="28"/>
        </w:rPr>
      </w:pPr>
    </w:p>
    <w:p w:rsidR="00C10409" w:rsidRDefault="00C10409" w:rsidP="003B45AC">
      <w:pPr>
        <w:pStyle w:val="a5"/>
        <w:tabs>
          <w:tab w:val="left" w:pos="284"/>
        </w:tabs>
        <w:spacing w:after="0" w:line="240" w:lineRule="auto"/>
        <w:ind w:left="0"/>
        <w:jc w:val="both"/>
        <w:rPr>
          <w:rFonts w:ascii="Times New Roman" w:hAnsi="Times New Roman" w:cs="Times New Roman"/>
          <w:b/>
          <w:sz w:val="28"/>
          <w:szCs w:val="28"/>
        </w:rPr>
      </w:pPr>
    </w:p>
    <w:p w:rsidR="00C10409" w:rsidRDefault="00C10409" w:rsidP="003B45AC">
      <w:pPr>
        <w:pStyle w:val="a5"/>
        <w:tabs>
          <w:tab w:val="left" w:pos="284"/>
        </w:tabs>
        <w:spacing w:after="0" w:line="240" w:lineRule="auto"/>
        <w:ind w:left="0"/>
        <w:jc w:val="both"/>
        <w:rPr>
          <w:rFonts w:ascii="Times New Roman" w:hAnsi="Times New Roman" w:cs="Times New Roman"/>
          <w:b/>
          <w:sz w:val="28"/>
          <w:szCs w:val="28"/>
        </w:rPr>
      </w:pPr>
    </w:p>
    <w:p w:rsidR="00C10409" w:rsidRDefault="00C10409" w:rsidP="003B45AC">
      <w:pPr>
        <w:pStyle w:val="a5"/>
        <w:tabs>
          <w:tab w:val="left" w:pos="284"/>
        </w:tabs>
        <w:spacing w:after="0" w:line="240" w:lineRule="auto"/>
        <w:ind w:left="0"/>
        <w:jc w:val="both"/>
        <w:rPr>
          <w:rFonts w:ascii="Times New Roman" w:hAnsi="Times New Roman" w:cs="Times New Roman"/>
          <w:b/>
          <w:sz w:val="28"/>
          <w:szCs w:val="28"/>
        </w:rPr>
      </w:pPr>
    </w:p>
    <w:p w:rsidR="00C10409" w:rsidRPr="002F1D08" w:rsidRDefault="00C10409" w:rsidP="003B45AC">
      <w:pPr>
        <w:pStyle w:val="a5"/>
        <w:tabs>
          <w:tab w:val="left" w:pos="284"/>
        </w:tabs>
        <w:spacing w:after="0" w:line="240" w:lineRule="auto"/>
        <w:ind w:left="0"/>
        <w:jc w:val="both"/>
        <w:rPr>
          <w:rFonts w:ascii="Times New Roman" w:hAnsi="Times New Roman" w:cs="Times New Roman"/>
          <w:b/>
          <w:sz w:val="28"/>
          <w:szCs w:val="28"/>
        </w:rPr>
      </w:pPr>
    </w:p>
    <w:p w:rsidR="00F12FA5" w:rsidRPr="00C10409" w:rsidRDefault="00F12FA5" w:rsidP="003B45AC">
      <w:pPr>
        <w:pStyle w:val="a5"/>
        <w:numPr>
          <w:ilvl w:val="0"/>
          <w:numId w:val="34"/>
        </w:numPr>
        <w:tabs>
          <w:tab w:val="left" w:pos="284"/>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bCs/>
          <w:sz w:val="28"/>
          <w:szCs w:val="28"/>
        </w:rPr>
        <w:lastRenderedPageBreak/>
        <w:t>Заробітна плата</w:t>
      </w:r>
    </w:p>
    <w:p w:rsidR="00C10409" w:rsidRPr="002F1D08" w:rsidRDefault="00C10409" w:rsidP="00C10409">
      <w:pPr>
        <w:pStyle w:val="a5"/>
        <w:tabs>
          <w:tab w:val="left" w:pos="284"/>
        </w:tabs>
        <w:spacing w:after="0" w:line="240" w:lineRule="auto"/>
        <w:ind w:left="0"/>
        <w:jc w:val="both"/>
        <w:rPr>
          <w:rFonts w:ascii="Times New Roman" w:hAnsi="Times New Roman" w:cs="Times New Roman"/>
          <w:b/>
          <w:sz w:val="28"/>
          <w:szCs w:val="28"/>
        </w:rPr>
      </w:pPr>
    </w:p>
    <w:tbl>
      <w:tblPr>
        <w:tblW w:w="0" w:type="auto"/>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276"/>
        <w:gridCol w:w="1184"/>
        <w:gridCol w:w="1259"/>
        <w:gridCol w:w="1260"/>
        <w:gridCol w:w="1424"/>
      </w:tblGrid>
      <w:tr w:rsidR="00F12FA5" w:rsidRPr="002F1D08" w:rsidTr="00F12FA5">
        <w:trPr>
          <w:tblCellSpacing w:w="0" w:type="dxa"/>
        </w:trPr>
        <w:tc>
          <w:tcPr>
            <w:tcW w:w="3088" w:type="dxa"/>
            <w:shd w:val="clear" w:color="auto" w:fill="FFFFFF"/>
            <w:vAlign w:val="center"/>
            <w:hideMark/>
          </w:tcPr>
          <w:p w:rsidR="00F12FA5" w:rsidRPr="002F1D08" w:rsidRDefault="00F12FA5" w:rsidP="003B45AC">
            <w:pPr>
              <w:spacing w:after="0" w:line="240" w:lineRule="auto"/>
              <w:ind w:left="283"/>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Показники</w:t>
            </w:r>
          </w:p>
        </w:tc>
        <w:tc>
          <w:tcPr>
            <w:tcW w:w="1276" w:type="dxa"/>
            <w:shd w:val="clear" w:color="auto" w:fill="FFFFFF"/>
            <w:vAlign w:val="center"/>
            <w:hideMark/>
          </w:tcPr>
          <w:p w:rsidR="00F12FA5" w:rsidRPr="002F1D08" w:rsidRDefault="00F12FA5" w:rsidP="003B45AC">
            <w:pPr>
              <w:spacing w:after="0" w:line="240" w:lineRule="auto"/>
              <w:ind w:left="283"/>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Один.</w:t>
            </w:r>
          </w:p>
          <w:p w:rsidR="00F12FA5" w:rsidRPr="002F1D08" w:rsidRDefault="00F12FA5" w:rsidP="003B45AC">
            <w:pPr>
              <w:spacing w:after="0" w:line="240" w:lineRule="auto"/>
              <w:ind w:left="283"/>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виміру</w:t>
            </w:r>
          </w:p>
        </w:tc>
        <w:tc>
          <w:tcPr>
            <w:tcW w:w="1184"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2020 рік факт</w:t>
            </w:r>
          </w:p>
        </w:tc>
        <w:tc>
          <w:tcPr>
            <w:tcW w:w="1259"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2021</w:t>
            </w:r>
          </w:p>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 рік</w:t>
            </w:r>
          </w:p>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proofErr w:type="spellStart"/>
            <w:r w:rsidRPr="002F1D08">
              <w:rPr>
                <w:rFonts w:ascii="Times New Roman" w:eastAsia="Times New Roman" w:hAnsi="Times New Roman" w:cs="Times New Roman"/>
                <w:b/>
                <w:bCs/>
                <w:color w:val="000000"/>
                <w:sz w:val="24"/>
                <w:szCs w:val="24"/>
                <w:lang w:eastAsia="uk-UA"/>
              </w:rPr>
              <w:t>очік</w:t>
            </w:r>
            <w:proofErr w:type="spellEnd"/>
            <w:r w:rsidRPr="002F1D08">
              <w:rPr>
                <w:rFonts w:ascii="Times New Roman" w:eastAsia="Times New Roman" w:hAnsi="Times New Roman" w:cs="Times New Roman"/>
                <w:b/>
                <w:bCs/>
                <w:color w:val="000000"/>
                <w:sz w:val="24"/>
                <w:szCs w:val="24"/>
                <w:lang w:eastAsia="uk-UA"/>
              </w:rPr>
              <w:t>.</w:t>
            </w:r>
          </w:p>
        </w:tc>
        <w:tc>
          <w:tcPr>
            <w:tcW w:w="1260"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2022</w:t>
            </w:r>
          </w:p>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 рік</w:t>
            </w:r>
          </w:p>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прогноз</w:t>
            </w:r>
          </w:p>
        </w:tc>
        <w:tc>
          <w:tcPr>
            <w:tcW w:w="1424"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2021 рік</w:t>
            </w:r>
          </w:p>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 xml:space="preserve">у </w:t>
            </w:r>
            <w:proofErr w:type="spellStart"/>
            <w:r w:rsidRPr="002F1D08">
              <w:rPr>
                <w:rFonts w:ascii="Times New Roman" w:eastAsia="Times New Roman" w:hAnsi="Times New Roman" w:cs="Times New Roman"/>
                <w:b/>
                <w:bCs/>
                <w:color w:val="000000"/>
                <w:sz w:val="24"/>
                <w:szCs w:val="24"/>
                <w:lang w:eastAsia="uk-UA"/>
              </w:rPr>
              <w:t>відс</w:t>
            </w:r>
            <w:proofErr w:type="spellEnd"/>
            <w:r w:rsidRPr="002F1D08">
              <w:rPr>
                <w:rFonts w:ascii="Times New Roman" w:eastAsia="Times New Roman" w:hAnsi="Times New Roman" w:cs="Times New Roman"/>
                <w:b/>
                <w:bCs/>
                <w:color w:val="000000"/>
                <w:sz w:val="24"/>
                <w:szCs w:val="24"/>
                <w:lang w:eastAsia="uk-UA"/>
              </w:rPr>
              <w:t>. до 2020 року</w:t>
            </w:r>
          </w:p>
        </w:tc>
      </w:tr>
      <w:tr w:rsidR="00F12FA5" w:rsidRPr="002F1D08" w:rsidTr="00F12FA5">
        <w:trPr>
          <w:tblCellSpacing w:w="0" w:type="dxa"/>
        </w:trPr>
        <w:tc>
          <w:tcPr>
            <w:tcW w:w="3088" w:type="dxa"/>
            <w:shd w:val="clear" w:color="auto" w:fill="FFFFFF"/>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 xml:space="preserve">Середньомісячна заробітна плата одного штатного працівника </w:t>
            </w:r>
          </w:p>
        </w:tc>
        <w:tc>
          <w:tcPr>
            <w:tcW w:w="1276"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грн.</w:t>
            </w:r>
          </w:p>
        </w:tc>
        <w:tc>
          <w:tcPr>
            <w:tcW w:w="1184"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9250</w:t>
            </w:r>
          </w:p>
        </w:tc>
        <w:tc>
          <w:tcPr>
            <w:tcW w:w="1259"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11100</w:t>
            </w:r>
          </w:p>
        </w:tc>
        <w:tc>
          <w:tcPr>
            <w:tcW w:w="1260"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12200</w:t>
            </w:r>
          </w:p>
        </w:tc>
        <w:tc>
          <w:tcPr>
            <w:tcW w:w="1424"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109,9</w:t>
            </w:r>
          </w:p>
        </w:tc>
      </w:tr>
      <w:tr w:rsidR="00F12FA5" w:rsidRPr="002F1D08" w:rsidTr="00F12FA5">
        <w:trPr>
          <w:tblCellSpacing w:w="0" w:type="dxa"/>
        </w:trPr>
        <w:tc>
          <w:tcPr>
            <w:tcW w:w="3088" w:type="dxa"/>
            <w:shd w:val="clear" w:color="auto" w:fill="FFFFFF"/>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Темп зростання розміру середньомісячної заробітної плати одного штатного працівника до попереднього року</w:t>
            </w:r>
          </w:p>
        </w:tc>
        <w:tc>
          <w:tcPr>
            <w:tcW w:w="1276"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w:t>
            </w:r>
          </w:p>
        </w:tc>
        <w:tc>
          <w:tcPr>
            <w:tcW w:w="1184"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111,9</w:t>
            </w:r>
          </w:p>
        </w:tc>
        <w:tc>
          <w:tcPr>
            <w:tcW w:w="1259"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120,0</w:t>
            </w:r>
          </w:p>
        </w:tc>
        <w:tc>
          <w:tcPr>
            <w:tcW w:w="1260"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109,9</w:t>
            </w:r>
          </w:p>
        </w:tc>
        <w:tc>
          <w:tcPr>
            <w:tcW w:w="1424"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r>
      <w:tr w:rsidR="00F12FA5" w:rsidRPr="002F1D08" w:rsidTr="00F12FA5">
        <w:trPr>
          <w:tblCellSpacing w:w="0" w:type="dxa"/>
        </w:trPr>
        <w:tc>
          <w:tcPr>
            <w:tcW w:w="3088" w:type="dxa"/>
            <w:shd w:val="clear" w:color="auto" w:fill="FFFFFF"/>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Заборгованість із виплати заробітної плати (на кінець року), всього</w:t>
            </w:r>
          </w:p>
        </w:tc>
        <w:tc>
          <w:tcPr>
            <w:tcW w:w="1276"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тис. грн.</w:t>
            </w:r>
          </w:p>
        </w:tc>
        <w:tc>
          <w:tcPr>
            <w:tcW w:w="1184"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59"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60"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424"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r>
      <w:tr w:rsidR="00F12FA5" w:rsidRPr="002F1D08" w:rsidTr="00F12FA5">
        <w:trPr>
          <w:tblCellSpacing w:w="0" w:type="dxa"/>
        </w:trPr>
        <w:tc>
          <w:tcPr>
            <w:tcW w:w="3088" w:type="dxa"/>
            <w:shd w:val="clear" w:color="auto" w:fill="FFFFFF"/>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Темп зростання (зниження) заборгованості з виплати заробітної плати до початку звітного періоду</w:t>
            </w:r>
          </w:p>
        </w:tc>
        <w:tc>
          <w:tcPr>
            <w:tcW w:w="1276"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w:t>
            </w:r>
          </w:p>
        </w:tc>
        <w:tc>
          <w:tcPr>
            <w:tcW w:w="1184"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59"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60"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424"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r>
      <w:tr w:rsidR="00F12FA5" w:rsidRPr="002F1D08" w:rsidTr="00F12FA5">
        <w:trPr>
          <w:tblCellSpacing w:w="0" w:type="dxa"/>
        </w:trPr>
        <w:tc>
          <w:tcPr>
            <w:tcW w:w="3088" w:type="dxa"/>
            <w:shd w:val="clear" w:color="auto" w:fill="FFFFFF"/>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Заборгованість з виплати заробітної плати на економічно активних підприємствах</w:t>
            </w:r>
          </w:p>
        </w:tc>
        <w:tc>
          <w:tcPr>
            <w:tcW w:w="1276"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тис. грн.</w:t>
            </w:r>
          </w:p>
        </w:tc>
        <w:tc>
          <w:tcPr>
            <w:tcW w:w="1184"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59"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60"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424"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r>
      <w:tr w:rsidR="00F12FA5" w:rsidRPr="002F1D08" w:rsidTr="00F12FA5">
        <w:trPr>
          <w:tblCellSpacing w:w="0" w:type="dxa"/>
        </w:trPr>
        <w:tc>
          <w:tcPr>
            <w:tcW w:w="3088" w:type="dxa"/>
            <w:shd w:val="clear" w:color="auto" w:fill="FFFFFF"/>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Темп зростання (зниження) заборгованості з виплати заробітної плати на економічно активних підприємствах  до початку звітного періоду</w:t>
            </w:r>
          </w:p>
        </w:tc>
        <w:tc>
          <w:tcPr>
            <w:tcW w:w="1276"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w:t>
            </w:r>
          </w:p>
        </w:tc>
        <w:tc>
          <w:tcPr>
            <w:tcW w:w="1184"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59"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60"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424" w:type="dxa"/>
            <w:shd w:val="clear" w:color="auto" w:fill="FFFFFF"/>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r>
    </w:tbl>
    <w:p w:rsidR="00F12FA5" w:rsidRPr="002F1D08" w:rsidRDefault="00F12FA5" w:rsidP="003B45AC">
      <w:pPr>
        <w:pStyle w:val="a5"/>
        <w:tabs>
          <w:tab w:val="left" w:pos="284"/>
        </w:tabs>
        <w:spacing w:after="0" w:line="240" w:lineRule="auto"/>
        <w:ind w:left="0"/>
        <w:jc w:val="both"/>
        <w:rPr>
          <w:rFonts w:ascii="Times New Roman" w:hAnsi="Times New Roman" w:cs="Times New Roman"/>
          <w:b/>
          <w:sz w:val="28"/>
          <w:szCs w:val="28"/>
        </w:rPr>
      </w:pPr>
    </w:p>
    <w:p w:rsidR="00F12FA5" w:rsidRPr="00C10409" w:rsidRDefault="00F12FA5" w:rsidP="003B45AC">
      <w:pPr>
        <w:pStyle w:val="a5"/>
        <w:numPr>
          <w:ilvl w:val="0"/>
          <w:numId w:val="34"/>
        </w:numPr>
        <w:tabs>
          <w:tab w:val="left" w:pos="284"/>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bCs/>
          <w:sz w:val="28"/>
          <w:szCs w:val="28"/>
        </w:rPr>
        <w:t xml:space="preserve"> Основні показники розвитку освіти</w:t>
      </w:r>
    </w:p>
    <w:p w:rsidR="00C10409" w:rsidRPr="002F1D08" w:rsidRDefault="00C10409" w:rsidP="00C10409">
      <w:pPr>
        <w:pStyle w:val="a5"/>
        <w:tabs>
          <w:tab w:val="left" w:pos="284"/>
        </w:tabs>
        <w:spacing w:after="0" w:line="240" w:lineRule="auto"/>
        <w:ind w:left="0"/>
        <w:jc w:val="both"/>
        <w:rPr>
          <w:rFonts w:ascii="Times New Roman" w:hAnsi="Times New Roman" w:cs="Times New Roman"/>
          <w:b/>
          <w:sz w:val="28"/>
          <w:szCs w:val="28"/>
        </w:rPr>
      </w:pPr>
    </w:p>
    <w:tbl>
      <w:tblPr>
        <w:tblW w:w="0" w:type="auto"/>
        <w:tblCellSpacing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2"/>
        <w:gridCol w:w="1228"/>
        <w:gridCol w:w="1122"/>
        <w:gridCol w:w="1123"/>
        <w:gridCol w:w="1133"/>
        <w:gridCol w:w="1403"/>
      </w:tblGrid>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Показники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Одиниця виміру</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2020 рік звіт</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 xml:space="preserve">2021 рік </w:t>
            </w:r>
            <w:proofErr w:type="spellStart"/>
            <w:r w:rsidRPr="002F1D08">
              <w:rPr>
                <w:rFonts w:ascii="Times New Roman" w:eastAsia="Times New Roman" w:hAnsi="Times New Roman" w:cs="Times New Roman"/>
                <w:b/>
                <w:bCs/>
                <w:color w:val="000000"/>
                <w:sz w:val="24"/>
                <w:szCs w:val="24"/>
                <w:lang w:eastAsia="uk-UA"/>
              </w:rPr>
              <w:t>очік</w:t>
            </w:r>
            <w:proofErr w:type="spellEnd"/>
            <w:r w:rsidRPr="002F1D08">
              <w:rPr>
                <w:rFonts w:ascii="Times New Roman" w:eastAsia="Times New Roman" w:hAnsi="Times New Roman" w:cs="Times New Roman"/>
                <w:b/>
                <w:bCs/>
                <w:color w:val="000000"/>
                <w:sz w:val="24"/>
                <w:szCs w:val="24"/>
                <w:lang w:eastAsia="uk-UA"/>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2022 рік прогноз</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2021р., прогноз до 2020, %</w:t>
            </w:r>
          </w:p>
        </w:tc>
      </w:tr>
      <w:tr w:rsidR="00F12FA5" w:rsidRPr="002F1D08" w:rsidTr="00F12FA5">
        <w:trPr>
          <w:tblCellSpacing w:w="0" w:type="dxa"/>
        </w:trPr>
        <w:tc>
          <w:tcPr>
            <w:tcW w:w="9491" w:type="dxa"/>
            <w:gridSpan w:val="6"/>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Заклади дошкільної освіти</w:t>
            </w:r>
          </w:p>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Кількість закладів дошкільної освіти – всього</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одиниць</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18</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111</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Кількість місць в закладах дошкільної освіти – всього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місць</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2182</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2289</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2289</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105</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Кількість дітей у закладах дошкільної освіти – всього</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2487</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2650</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2827</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107</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Кількість дітей у закладах дошкільної освіти у </w:t>
            </w:r>
            <w:r w:rsidRPr="002F1D08">
              <w:rPr>
                <w:rFonts w:ascii="Times New Roman" w:eastAsia="Times New Roman" w:hAnsi="Times New Roman" w:cs="Times New Roman"/>
                <w:color w:val="000000"/>
                <w:sz w:val="24"/>
                <w:szCs w:val="24"/>
                <w:lang w:eastAsia="uk-UA"/>
              </w:rPr>
              <w:lastRenderedPageBreak/>
              <w:t>розрахунку на 100 місць – всього</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lastRenderedPageBreak/>
              <w:t>дітей</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114</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116</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124</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102</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Охоплення дітей закладами дошкільної освіти (у % до кількості дітей відповідного віку) – всього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107</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94</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97</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88</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Кількість педагогічних працівників – всього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proofErr w:type="spellStart"/>
            <w:r w:rsidRPr="002F1D08">
              <w:rPr>
                <w:rFonts w:ascii="Times New Roman" w:eastAsia="Times New Roman" w:hAnsi="Times New Roman" w:cs="Times New Roman"/>
                <w:color w:val="000000"/>
                <w:sz w:val="24"/>
                <w:szCs w:val="24"/>
                <w:lang w:eastAsia="uk-UA"/>
              </w:rPr>
              <w:t>чол</w:t>
            </w:r>
            <w:proofErr w:type="spellEnd"/>
            <w:r w:rsidRPr="002F1D08">
              <w:rPr>
                <w:rFonts w:ascii="Times New Roman" w:eastAsia="Times New Roman" w:hAnsi="Times New Roman" w:cs="Times New Roman"/>
                <w:color w:val="000000"/>
                <w:sz w:val="24"/>
                <w:szCs w:val="24"/>
                <w:lang w:eastAsia="uk-UA"/>
              </w:rPr>
              <w:t>.</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346</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361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361</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100</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Кількість дітей у розрахунку на одного педагогічного працівника – всього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дітей</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7</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7</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100</w:t>
            </w:r>
          </w:p>
        </w:tc>
      </w:tr>
      <w:tr w:rsidR="00F12FA5" w:rsidRPr="002F1D08" w:rsidTr="00F12FA5">
        <w:trPr>
          <w:tblCellSpacing w:w="0" w:type="dxa"/>
        </w:trPr>
        <w:tc>
          <w:tcPr>
            <w:tcW w:w="9491" w:type="dxa"/>
            <w:gridSpan w:val="6"/>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Здобуття повної загальної середньої освіти (1-12 класи)</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Кількість закладів загальної середньої освіти – всього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одиниць</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18</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111</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Із загальної кількості закладів загальної середньої освіти – приватні заклади – всього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одиниць</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100</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Кількість учнів – всього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8728</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9064</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9317</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104</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Із загальної кількості учнів – кількість учнів у приватних закладах – в сього</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p w:rsidR="00F12FA5" w:rsidRPr="002F1D08" w:rsidRDefault="00F12FA5" w:rsidP="003B45AC">
            <w:pPr>
              <w:tabs>
                <w:tab w:val="left" w:pos="701"/>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27</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47</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45</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174</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Кількість вчителів – всього</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884</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885</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886</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100</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в тому числі у приватних закладах</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5</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133</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Середня кількість учнів на 1 вчителя – всього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100</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в тому числі у приватних закладах</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12</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120</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Введення в експлуатацію закладів загальної середньої освіти за рахунок усіх джерел фінансування – всього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proofErr w:type="spellStart"/>
            <w:r w:rsidRPr="002F1D08">
              <w:rPr>
                <w:rFonts w:ascii="Times New Roman" w:eastAsia="Times New Roman" w:hAnsi="Times New Roman" w:cs="Times New Roman"/>
                <w:color w:val="000000"/>
                <w:sz w:val="24"/>
                <w:szCs w:val="24"/>
                <w:lang w:eastAsia="uk-UA"/>
              </w:rPr>
              <w:t>учн</w:t>
            </w:r>
            <w:proofErr w:type="spellEnd"/>
            <w:r w:rsidRPr="002F1D08">
              <w:rPr>
                <w:rFonts w:ascii="Times New Roman" w:eastAsia="Times New Roman" w:hAnsi="Times New Roman" w:cs="Times New Roman"/>
                <w:color w:val="000000"/>
                <w:sz w:val="24"/>
                <w:szCs w:val="24"/>
                <w:lang w:eastAsia="uk-UA"/>
              </w:rPr>
              <w:t>. місць</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0</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0</w:t>
            </w:r>
          </w:p>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0</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0</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в тому числі за рахунок державних централізованих капіталовкладень</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proofErr w:type="spellStart"/>
            <w:r w:rsidRPr="002F1D08">
              <w:rPr>
                <w:rFonts w:ascii="Times New Roman" w:eastAsia="Times New Roman" w:hAnsi="Times New Roman" w:cs="Times New Roman"/>
                <w:color w:val="000000"/>
                <w:sz w:val="24"/>
                <w:szCs w:val="24"/>
                <w:lang w:eastAsia="uk-UA"/>
              </w:rPr>
              <w:t>учн</w:t>
            </w:r>
            <w:proofErr w:type="spellEnd"/>
            <w:r w:rsidRPr="002F1D08">
              <w:rPr>
                <w:rFonts w:ascii="Times New Roman" w:eastAsia="Times New Roman" w:hAnsi="Times New Roman" w:cs="Times New Roman"/>
                <w:color w:val="000000"/>
                <w:sz w:val="24"/>
                <w:szCs w:val="24"/>
                <w:lang w:eastAsia="uk-UA"/>
              </w:rPr>
              <w:t>. місць</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F12FA5" w:rsidRPr="002F1D08" w:rsidRDefault="00F12FA5" w:rsidP="003B45AC">
            <w:pPr>
              <w:tabs>
                <w:tab w:val="left" w:pos="450"/>
                <w:tab w:val="left" w:pos="870"/>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ab/>
              <w:t>0</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0</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0</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0</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Здобуття повної загальної середньої освіти (10-12 класи) – всього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864</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894</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917</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103</w:t>
            </w:r>
          </w:p>
        </w:tc>
      </w:tr>
      <w:tr w:rsidR="00F12FA5" w:rsidRPr="002F1D08" w:rsidTr="00F12FA5">
        <w:trPr>
          <w:tblCellSpacing w:w="0" w:type="dxa"/>
        </w:trPr>
        <w:tc>
          <w:tcPr>
            <w:tcW w:w="348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з них: - у 10 класах закладах загальної середньої освіти</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408</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425</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437</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F12FA5" w:rsidRPr="002F1D08" w:rsidRDefault="00F12FA5" w:rsidP="003B45AC">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104</w:t>
            </w:r>
          </w:p>
        </w:tc>
      </w:tr>
    </w:tbl>
    <w:p w:rsidR="00F12FA5" w:rsidRPr="002F1D08" w:rsidRDefault="00F12FA5" w:rsidP="003B45AC">
      <w:pPr>
        <w:pStyle w:val="a5"/>
        <w:tabs>
          <w:tab w:val="left" w:pos="284"/>
        </w:tabs>
        <w:spacing w:after="0" w:line="240" w:lineRule="auto"/>
        <w:ind w:left="0"/>
        <w:jc w:val="both"/>
        <w:rPr>
          <w:rFonts w:ascii="Times New Roman" w:hAnsi="Times New Roman" w:cs="Times New Roman"/>
          <w:b/>
          <w:sz w:val="28"/>
          <w:szCs w:val="28"/>
        </w:rPr>
      </w:pPr>
    </w:p>
    <w:p w:rsidR="00F12FA5" w:rsidRPr="00C10409" w:rsidRDefault="00F12FA5" w:rsidP="003B45AC">
      <w:pPr>
        <w:pStyle w:val="a5"/>
        <w:numPr>
          <w:ilvl w:val="0"/>
          <w:numId w:val="34"/>
        </w:numPr>
        <w:tabs>
          <w:tab w:val="left" w:pos="284"/>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bCs/>
          <w:sz w:val="28"/>
          <w:szCs w:val="28"/>
        </w:rPr>
        <w:t>Основні показники розвитку культури</w:t>
      </w:r>
    </w:p>
    <w:p w:rsidR="00C10409" w:rsidRPr="002F1D08" w:rsidRDefault="00C10409" w:rsidP="00C10409">
      <w:pPr>
        <w:pStyle w:val="a5"/>
        <w:tabs>
          <w:tab w:val="left" w:pos="284"/>
        </w:tabs>
        <w:spacing w:after="0" w:line="240" w:lineRule="auto"/>
        <w:ind w:left="0"/>
        <w:jc w:val="both"/>
        <w:rPr>
          <w:rFonts w:ascii="Times New Roman" w:hAnsi="Times New Roman" w:cs="Times New Roman"/>
          <w:b/>
          <w:sz w:val="28"/>
          <w:szCs w:val="28"/>
        </w:rPr>
      </w:pPr>
    </w:p>
    <w:tbl>
      <w:tblPr>
        <w:tblW w:w="9634"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1276"/>
        <w:gridCol w:w="1276"/>
        <w:gridCol w:w="1276"/>
        <w:gridCol w:w="1417"/>
        <w:gridCol w:w="1559"/>
      </w:tblGrid>
      <w:tr w:rsidR="00F12FA5" w:rsidRPr="002F1D08" w:rsidTr="00F12FA5">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b/>
                <w:bCs/>
                <w:color w:val="000000"/>
                <w:sz w:val="24"/>
                <w:szCs w:val="24"/>
                <w:lang w:eastAsia="uk-UA"/>
              </w:rPr>
              <w:t>Показники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b/>
                <w:bCs/>
                <w:color w:val="000000"/>
                <w:sz w:val="24"/>
                <w:szCs w:val="24"/>
                <w:lang w:eastAsia="uk-UA"/>
              </w:rPr>
              <w:t>Один. виміру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b/>
                <w:bCs/>
                <w:color w:val="000000"/>
                <w:sz w:val="24"/>
                <w:szCs w:val="24"/>
                <w:lang w:eastAsia="uk-UA"/>
              </w:rPr>
              <w:t>2020 рік факт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b/>
                <w:bCs/>
                <w:color w:val="000000"/>
                <w:sz w:val="24"/>
                <w:szCs w:val="24"/>
                <w:lang w:eastAsia="uk-UA"/>
              </w:rPr>
              <w:t xml:space="preserve">2021 рік </w:t>
            </w:r>
            <w:proofErr w:type="spellStart"/>
            <w:r w:rsidRPr="00014C44">
              <w:rPr>
                <w:rFonts w:ascii="Times New Roman" w:eastAsia="Times New Roman" w:hAnsi="Times New Roman" w:cs="Times New Roman"/>
                <w:b/>
                <w:bCs/>
                <w:color w:val="000000"/>
                <w:sz w:val="24"/>
                <w:szCs w:val="24"/>
                <w:lang w:eastAsia="uk-UA"/>
              </w:rPr>
              <w:t>очік</w:t>
            </w:r>
            <w:proofErr w:type="spellEnd"/>
            <w:r w:rsidRPr="00014C44">
              <w:rPr>
                <w:rFonts w:ascii="Times New Roman" w:eastAsia="Times New Roman" w:hAnsi="Times New Roman" w:cs="Times New Roman"/>
                <w:b/>
                <w:bCs/>
                <w:color w:val="000000"/>
                <w:sz w:val="24"/>
                <w:szCs w:val="24"/>
                <w:lang w:eastAsia="uk-UA"/>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b/>
                <w:bCs/>
                <w:color w:val="000000"/>
                <w:sz w:val="24"/>
                <w:szCs w:val="24"/>
                <w:lang w:eastAsia="uk-UA"/>
              </w:rPr>
              <w:t>2022 прогноз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b/>
                <w:bCs/>
                <w:color w:val="000000"/>
                <w:sz w:val="24"/>
                <w:szCs w:val="24"/>
                <w:lang w:eastAsia="uk-UA"/>
              </w:rPr>
              <w:t xml:space="preserve">2022 рік у </w:t>
            </w:r>
            <w:proofErr w:type="spellStart"/>
            <w:r w:rsidRPr="00014C44">
              <w:rPr>
                <w:rFonts w:ascii="Times New Roman" w:eastAsia="Times New Roman" w:hAnsi="Times New Roman" w:cs="Times New Roman"/>
                <w:b/>
                <w:bCs/>
                <w:color w:val="000000"/>
                <w:sz w:val="24"/>
                <w:szCs w:val="24"/>
                <w:lang w:eastAsia="uk-UA"/>
              </w:rPr>
              <w:t>відс</w:t>
            </w:r>
            <w:proofErr w:type="spellEnd"/>
            <w:r w:rsidRPr="00014C44">
              <w:rPr>
                <w:rFonts w:ascii="Times New Roman" w:eastAsia="Times New Roman" w:hAnsi="Times New Roman" w:cs="Times New Roman"/>
                <w:b/>
                <w:bCs/>
                <w:color w:val="000000"/>
                <w:sz w:val="24"/>
                <w:szCs w:val="24"/>
                <w:lang w:eastAsia="uk-UA"/>
              </w:rPr>
              <w:t>.</w:t>
            </w:r>
          </w:p>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b/>
                <w:bCs/>
                <w:color w:val="000000"/>
                <w:sz w:val="24"/>
                <w:szCs w:val="24"/>
                <w:lang w:eastAsia="uk-UA"/>
              </w:rPr>
              <w:t>до 2021 року</w:t>
            </w:r>
          </w:p>
        </w:tc>
      </w:tr>
      <w:tr w:rsidR="00F12FA5" w:rsidRPr="002F1D08" w:rsidTr="00F12FA5">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 xml:space="preserve">Кількість масових та універсальних бібліотек </w:t>
            </w:r>
          </w:p>
          <w:p w:rsidR="00F12FA5" w:rsidRPr="00014C44" w:rsidRDefault="00F12FA5" w:rsidP="003B45AC">
            <w:pPr>
              <w:spacing w:after="0" w:line="240" w:lineRule="auto"/>
              <w:rPr>
                <w:rFonts w:ascii="Times New Roman" w:eastAsia="Times New Roman" w:hAnsi="Times New Roman" w:cs="Times New Roman"/>
                <w:sz w:val="24"/>
                <w:szCs w:val="24"/>
                <w:lang w:eastAsia="uk-UA"/>
              </w:rPr>
            </w:pPr>
            <w:r w:rsidRPr="00014C44">
              <w:rPr>
                <w:rFonts w:ascii="Times New Roman" w:eastAsia="Times New Roman" w:hAnsi="Times New Roman" w:cs="Times New Roman"/>
                <w:i/>
                <w:iCs/>
                <w:color w:val="000000"/>
                <w:sz w:val="24"/>
                <w:szCs w:val="24"/>
                <w:lang w:eastAsia="uk-UA"/>
              </w:rPr>
              <w:t>всього: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87</w:t>
            </w:r>
          </w:p>
        </w:tc>
      </w:tr>
      <w:tr w:rsidR="00F12FA5" w:rsidRPr="002F1D08" w:rsidTr="00F12FA5">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i/>
                <w:iCs/>
                <w:color w:val="000000"/>
                <w:sz w:val="24"/>
                <w:szCs w:val="24"/>
                <w:lang w:eastAsia="uk-UA"/>
              </w:rPr>
              <w:lastRenderedPageBreak/>
              <w:t>у тому числі:</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r>
      <w:tr w:rsidR="00F12FA5" w:rsidRPr="002F1D08" w:rsidTr="00F12FA5">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у міських поселеннях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66,7</w:t>
            </w:r>
          </w:p>
        </w:tc>
      </w:tr>
      <w:tr w:rsidR="00F12FA5" w:rsidRPr="002F1D08" w:rsidTr="00F12FA5">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у сільській місцевості</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 xml:space="preserve">100 </w:t>
            </w:r>
          </w:p>
        </w:tc>
      </w:tr>
      <w:tr w:rsidR="00F12FA5" w:rsidRPr="002F1D08" w:rsidTr="00F12FA5">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Книжковий фонд бібліотек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прим.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227082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290000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275000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94,8</w:t>
            </w:r>
          </w:p>
        </w:tc>
      </w:tr>
      <w:tr w:rsidR="00F12FA5" w:rsidRPr="002F1D08" w:rsidTr="00F12FA5">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Кількість читачів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осіб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21600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27200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25000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91,9</w:t>
            </w:r>
          </w:p>
        </w:tc>
      </w:tr>
      <w:tr w:rsidR="00F12FA5" w:rsidRPr="002F1D08" w:rsidTr="00F12FA5">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 xml:space="preserve">Кількість закладів культури клубного типу, </w:t>
            </w:r>
            <w:r w:rsidRPr="00014C44">
              <w:rPr>
                <w:rFonts w:ascii="Times New Roman" w:eastAsia="Times New Roman" w:hAnsi="Times New Roman" w:cs="Times New Roman"/>
                <w:i/>
                <w:iCs/>
                <w:color w:val="000000"/>
                <w:sz w:val="24"/>
                <w:szCs w:val="24"/>
                <w:lang w:eastAsia="uk-UA"/>
              </w:rPr>
              <w:t>всього: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100</w:t>
            </w:r>
          </w:p>
        </w:tc>
      </w:tr>
      <w:tr w:rsidR="00F12FA5" w:rsidRPr="002F1D08" w:rsidTr="00F12FA5">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i/>
                <w:iCs/>
                <w:color w:val="000000"/>
                <w:sz w:val="24"/>
                <w:szCs w:val="24"/>
                <w:lang w:eastAsia="uk-UA"/>
              </w:rPr>
              <w:t>у тому числі:</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r>
      <w:tr w:rsidR="00F12FA5" w:rsidRPr="002F1D08" w:rsidTr="00F12FA5">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у міських поселеннях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100</w:t>
            </w:r>
          </w:p>
        </w:tc>
      </w:tr>
      <w:tr w:rsidR="00F12FA5" w:rsidRPr="002F1D08" w:rsidTr="00F12FA5">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у сільській місцевості</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100</w:t>
            </w:r>
          </w:p>
        </w:tc>
      </w:tr>
      <w:tr w:rsidR="00F12FA5" w:rsidRPr="002F1D08" w:rsidTr="00F12FA5">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Музеї</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100</w:t>
            </w:r>
          </w:p>
        </w:tc>
      </w:tr>
      <w:tr w:rsidR="00F12FA5" w:rsidRPr="002F1D08" w:rsidTr="00F12FA5">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Кількість відвідувань музеїв населенням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ind w:left="-103" w:right="-101"/>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відвід. за рік на</w:t>
            </w:r>
          </w:p>
          <w:p w:rsidR="00F12FA5" w:rsidRPr="00014C44" w:rsidRDefault="00F12FA5" w:rsidP="003B45AC">
            <w:pPr>
              <w:spacing w:after="0" w:line="240" w:lineRule="auto"/>
              <w:ind w:left="-103" w:right="-101"/>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 людину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1700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5500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10500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190,9</w:t>
            </w:r>
          </w:p>
        </w:tc>
      </w:tr>
      <w:tr w:rsidR="00F12FA5" w:rsidRPr="002F1D08" w:rsidTr="00F12FA5">
        <w:trPr>
          <w:trHeight w:val="353"/>
          <w:tblCellSpacing w:w="0" w:type="dxa"/>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Кількість театрів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i/>
                <w:iCs/>
                <w:color w:val="000000"/>
                <w:sz w:val="24"/>
                <w:szCs w:val="24"/>
                <w:lang w:eastAsia="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r>
      <w:tr w:rsidR="00F12FA5" w:rsidRPr="002F1D08" w:rsidTr="00F12FA5">
        <w:trPr>
          <w:trHeight w:val="291"/>
          <w:tblCellSpacing w:w="0" w:type="dxa"/>
        </w:trPr>
        <w:tc>
          <w:tcPr>
            <w:tcW w:w="2830" w:type="dxa"/>
            <w:vMerge/>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місць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i/>
                <w:iCs/>
                <w:color w:val="000000"/>
                <w:sz w:val="24"/>
                <w:szCs w:val="24"/>
                <w:lang w:eastAsia="uk-UA"/>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r>
      <w:tr w:rsidR="00F12FA5" w:rsidRPr="002F1D08" w:rsidTr="00F12FA5">
        <w:trPr>
          <w:trHeight w:val="379"/>
          <w:tblCellSpacing w:w="0" w:type="dxa"/>
        </w:trPr>
        <w:tc>
          <w:tcPr>
            <w:tcW w:w="2830" w:type="dxa"/>
            <w:vMerge w:val="restart"/>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Кількість концертних (філармонічних) залів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i/>
                <w:iCs/>
                <w:color w:val="000000"/>
                <w:sz w:val="24"/>
                <w:szCs w:val="24"/>
                <w:lang w:eastAsia="uk-UA"/>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r>
      <w:tr w:rsidR="00F12FA5" w:rsidRPr="002F1D08" w:rsidTr="00F12FA5">
        <w:trPr>
          <w:trHeight w:val="265"/>
          <w:tblCellSpacing w:w="0" w:type="dxa"/>
        </w:trPr>
        <w:tc>
          <w:tcPr>
            <w:tcW w:w="2830" w:type="dxa"/>
            <w:vMerge/>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місць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i/>
                <w:iCs/>
                <w:color w:val="000000"/>
                <w:sz w:val="24"/>
                <w:szCs w:val="24"/>
                <w:lang w:eastAsia="uk-UA"/>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r>
      <w:tr w:rsidR="00F12FA5" w:rsidRPr="002F1D08" w:rsidTr="00F12FA5">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Кількість шкіл початкової спеціалізованої мистецької освіти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100</w:t>
            </w:r>
          </w:p>
        </w:tc>
      </w:tr>
      <w:tr w:rsidR="00F12FA5" w:rsidRPr="002F1D08" w:rsidTr="00F12FA5">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Кількість учнів у школах початкової спеціалізованої мистецької освіти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осіб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865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865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865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FA5" w:rsidRPr="00014C44" w:rsidRDefault="00F12FA5" w:rsidP="003B45AC">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100</w:t>
            </w:r>
          </w:p>
        </w:tc>
      </w:tr>
    </w:tbl>
    <w:p w:rsidR="00F12FA5" w:rsidRDefault="00F12FA5" w:rsidP="003B45AC">
      <w:pPr>
        <w:tabs>
          <w:tab w:val="left" w:pos="284"/>
        </w:tabs>
        <w:spacing w:after="0" w:line="240" w:lineRule="auto"/>
        <w:jc w:val="both"/>
        <w:rPr>
          <w:rFonts w:ascii="Times New Roman" w:hAnsi="Times New Roman" w:cs="Times New Roman"/>
          <w:b/>
          <w:bCs/>
          <w:sz w:val="28"/>
          <w:szCs w:val="28"/>
        </w:rPr>
      </w:pPr>
    </w:p>
    <w:p w:rsidR="00F04A2A" w:rsidRDefault="00F04A2A" w:rsidP="003B45AC">
      <w:pPr>
        <w:tabs>
          <w:tab w:val="left" w:pos="284"/>
        </w:tabs>
        <w:spacing w:after="0" w:line="240" w:lineRule="auto"/>
        <w:jc w:val="both"/>
        <w:rPr>
          <w:rFonts w:ascii="Times New Roman" w:hAnsi="Times New Roman" w:cs="Times New Roman"/>
          <w:b/>
          <w:bCs/>
          <w:sz w:val="28"/>
          <w:szCs w:val="28"/>
        </w:rPr>
      </w:pPr>
    </w:p>
    <w:p w:rsidR="00F12FA5" w:rsidRDefault="00F12FA5" w:rsidP="003B45AC">
      <w:pPr>
        <w:tabs>
          <w:tab w:val="left" w:pos="284"/>
        </w:tabs>
        <w:spacing w:after="0" w:line="240" w:lineRule="auto"/>
        <w:jc w:val="both"/>
        <w:rPr>
          <w:rFonts w:ascii="Times New Roman" w:hAnsi="Times New Roman" w:cs="Times New Roman"/>
          <w:b/>
          <w:bCs/>
          <w:sz w:val="28"/>
          <w:szCs w:val="28"/>
        </w:rPr>
      </w:pPr>
    </w:p>
    <w:p w:rsidR="00F04A2A" w:rsidRDefault="00F04A2A" w:rsidP="003B45AC">
      <w:pPr>
        <w:tabs>
          <w:tab w:val="left" w:pos="284"/>
        </w:tabs>
        <w:spacing w:after="0" w:line="240" w:lineRule="auto"/>
        <w:jc w:val="both"/>
        <w:rPr>
          <w:rFonts w:ascii="Times New Roman" w:hAnsi="Times New Roman" w:cs="Times New Roman"/>
          <w:b/>
          <w:bCs/>
          <w:sz w:val="28"/>
          <w:szCs w:val="28"/>
        </w:rPr>
      </w:pPr>
    </w:p>
    <w:p w:rsidR="00F04A2A" w:rsidRDefault="00F04A2A" w:rsidP="003B45AC">
      <w:pPr>
        <w:tabs>
          <w:tab w:val="left" w:pos="284"/>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Заступник міського голови</w:t>
      </w:r>
      <w:r>
        <w:rPr>
          <w:rFonts w:ascii="Times New Roman" w:hAnsi="Times New Roman" w:cs="Times New Roman"/>
          <w:b/>
          <w:bCs/>
          <w:sz w:val="28"/>
          <w:szCs w:val="28"/>
        </w:rPr>
        <w:tab/>
      </w:r>
      <w:r w:rsidR="00F12FA5">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sidR="00F12FA5">
        <w:rPr>
          <w:rFonts w:ascii="Times New Roman" w:hAnsi="Times New Roman" w:cs="Times New Roman"/>
          <w:b/>
          <w:bCs/>
          <w:sz w:val="28"/>
          <w:szCs w:val="28"/>
        </w:rPr>
        <w:t xml:space="preserve">        </w:t>
      </w:r>
      <w:r>
        <w:rPr>
          <w:rFonts w:ascii="Times New Roman" w:hAnsi="Times New Roman" w:cs="Times New Roman"/>
          <w:b/>
          <w:bCs/>
          <w:sz w:val="28"/>
          <w:szCs w:val="28"/>
        </w:rPr>
        <w:t>Микола АНДРУСЯК</w:t>
      </w:r>
      <w:r w:rsidR="00F12FA5">
        <w:rPr>
          <w:rFonts w:ascii="Times New Roman" w:hAnsi="Times New Roman" w:cs="Times New Roman"/>
          <w:b/>
          <w:bCs/>
          <w:sz w:val="28"/>
          <w:szCs w:val="28"/>
        </w:rPr>
        <w:t xml:space="preserve"> </w:t>
      </w:r>
    </w:p>
    <w:p w:rsidR="00F04A2A" w:rsidRDefault="00F04A2A" w:rsidP="003B45AC">
      <w:pPr>
        <w:tabs>
          <w:tab w:val="left" w:pos="284"/>
        </w:tabs>
        <w:spacing w:after="0" w:line="240" w:lineRule="auto"/>
        <w:jc w:val="both"/>
        <w:rPr>
          <w:rFonts w:ascii="Times New Roman" w:hAnsi="Times New Roman" w:cs="Times New Roman"/>
          <w:b/>
          <w:bCs/>
          <w:sz w:val="28"/>
          <w:szCs w:val="28"/>
        </w:rPr>
      </w:pPr>
    </w:p>
    <w:p w:rsidR="00F04A2A" w:rsidRDefault="00F04A2A" w:rsidP="003B45AC">
      <w:pPr>
        <w:tabs>
          <w:tab w:val="left" w:pos="284"/>
        </w:tabs>
        <w:spacing w:after="0" w:line="240" w:lineRule="auto"/>
        <w:jc w:val="both"/>
        <w:rPr>
          <w:rFonts w:ascii="Times New Roman" w:hAnsi="Times New Roman" w:cs="Times New Roman"/>
          <w:b/>
          <w:bCs/>
          <w:sz w:val="28"/>
          <w:szCs w:val="28"/>
        </w:rPr>
      </w:pPr>
    </w:p>
    <w:p w:rsidR="00A2739C" w:rsidRDefault="00A2739C" w:rsidP="003B45AC">
      <w:pPr>
        <w:tabs>
          <w:tab w:val="left" w:pos="284"/>
        </w:tabs>
        <w:spacing w:after="0" w:line="240" w:lineRule="auto"/>
        <w:jc w:val="center"/>
        <w:rPr>
          <w:rFonts w:ascii="Times New Roman" w:hAnsi="Times New Roman" w:cs="Times New Roman"/>
          <w:b/>
          <w:bCs/>
          <w:sz w:val="28"/>
          <w:szCs w:val="28"/>
        </w:rPr>
      </w:pPr>
    </w:p>
    <w:p w:rsidR="00A2739C" w:rsidRDefault="00A2739C" w:rsidP="003B45AC">
      <w:pPr>
        <w:tabs>
          <w:tab w:val="left" w:pos="284"/>
        </w:tabs>
        <w:spacing w:after="0" w:line="240" w:lineRule="auto"/>
        <w:jc w:val="center"/>
        <w:rPr>
          <w:rFonts w:ascii="Times New Roman" w:hAnsi="Times New Roman" w:cs="Times New Roman"/>
          <w:b/>
          <w:bCs/>
          <w:sz w:val="28"/>
          <w:szCs w:val="28"/>
        </w:rPr>
      </w:pPr>
    </w:p>
    <w:p w:rsidR="00A2739C" w:rsidRDefault="00A2739C" w:rsidP="003B45AC">
      <w:pPr>
        <w:tabs>
          <w:tab w:val="left" w:pos="284"/>
        </w:tabs>
        <w:spacing w:after="0" w:line="240" w:lineRule="auto"/>
        <w:jc w:val="center"/>
        <w:rPr>
          <w:rFonts w:ascii="Times New Roman" w:hAnsi="Times New Roman" w:cs="Times New Roman"/>
          <w:b/>
          <w:bCs/>
          <w:sz w:val="28"/>
          <w:szCs w:val="28"/>
        </w:rPr>
      </w:pPr>
    </w:p>
    <w:p w:rsidR="00A2739C" w:rsidRDefault="00A2739C" w:rsidP="003B45AC">
      <w:pPr>
        <w:tabs>
          <w:tab w:val="left" w:pos="284"/>
        </w:tabs>
        <w:spacing w:after="0" w:line="240" w:lineRule="auto"/>
        <w:jc w:val="center"/>
        <w:rPr>
          <w:rFonts w:ascii="Times New Roman" w:hAnsi="Times New Roman" w:cs="Times New Roman"/>
          <w:b/>
          <w:bCs/>
          <w:sz w:val="28"/>
          <w:szCs w:val="28"/>
        </w:rPr>
      </w:pPr>
    </w:p>
    <w:p w:rsidR="00A2739C" w:rsidRDefault="00A2739C" w:rsidP="003B45AC">
      <w:pPr>
        <w:tabs>
          <w:tab w:val="left" w:pos="284"/>
        </w:tabs>
        <w:spacing w:after="0" w:line="240" w:lineRule="auto"/>
        <w:jc w:val="center"/>
        <w:rPr>
          <w:rFonts w:ascii="Times New Roman" w:hAnsi="Times New Roman" w:cs="Times New Roman"/>
          <w:b/>
          <w:bCs/>
          <w:sz w:val="28"/>
          <w:szCs w:val="28"/>
        </w:rPr>
      </w:pPr>
    </w:p>
    <w:p w:rsidR="00A2739C" w:rsidRDefault="00A2739C" w:rsidP="003B45AC">
      <w:pPr>
        <w:tabs>
          <w:tab w:val="left" w:pos="284"/>
        </w:tabs>
        <w:spacing w:after="0" w:line="240" w:lineRule="auto"/>
        <w:jc w:val="center"/>
        <w:rPr>
          <w:rFonts w:ascii="Times New Roman" w:hAnsi="Times New Roman" w:cs="Times New Roman"/>
          <w:b/>
          <w:bCs/>
          <w:sz w:val="28"/>
          <w:szCs w:val="28"/>
        </w:rPr>
      </w:pPr>
    </w:p>
    <w:p w:rsidR="00A2739C" w:rsidRDefault="00A2739C" w:rsidP="003B45AC">
      <w:pPr>
        <w:tabs>
          <w:tab w:val="left" w:pos="284"/>
        </w:tabs>
        <w:spacing w:after="0" w:line="240" w:lineRule="auto"/>
        <w:jc w:val="center"/>
        <w:rPr>
          <w:rFonts w:ascii="Times New Roman" w:hAnsi="Times New Roman" w:cs="Times New Roman"/>
          <w:b/>
          <w:bCs/>
          <w:sz w:val="28"/>
          <w:szCs w:val="28"/>
        </w:rPr>
      </w:pPr>
    </w:p>
    <w:p w:rsidR="00A2739C" w:rsidRDefault="00A2739C" w:rsidP="003B45AC">
      <w:pPr>
        <w:tabs>
          <w:tab w:val="left" w:pos="284"/>
        </w:tabs>
        <w:spacing w:after="0" w:line="240" w:lineRule="auto"/>
        <w:jc w:val="center"/>
        <w:rPr>
          <w:rFonts w:ascii="Times New Roman" w:hAnsi="Times New Roman" w:cs="Times New Roman"/>
          <w:b/>
          <w:bCs/>
          <w:sz w:val="28"/>
          <w:szCs w:val="28"/>
        </w:rPr>
      </w:pPr>
    </w:p>
    <w:p w:rsidR="00B921DB" w:rsidRDefault="00B921DB" w:rsidP="003B45AC">
      <w:pPr>
        <w:tabs>
          <w:tab w:val="left" w:pos="284"/>
        </w:tabs>
        <w:spacing w:after="0" w:line="240" w:lineRule="auto"/>
        <w:jc w:val="center"/>
        <w:rPr>
          <w:rFonts w:ascii="Times New Roman" w:hAnsi="Times New Roman" w:cs="Times New Roman"/>
          <w:b/>
          <w:bCs/>
          <w:sz w:val="28"/>
          <w:szCs w:val="28"/>
        </w:rPr>
      </w:pPr>
    </w:p>
    <w:p w:rsidR="00C10409" w:rsidRDefault="00C10409" w:rsidP="003B45AC">
      <w:pPr>
        <w:tabs>
          <w:tab w:val="left" w:pos="284"/>
        </w:tabs>
        <w:spacing w:after="0" w:line="240" w:lineRule="auto"/>
        <w:jc w:val="center"/>
        <w:rPr>
          <w:rFonts w:ascii="Times New Roman" w:hAnsi="Times New Roman" w:cs="Times New Roman"/>
          <w:b/>
          <w:bCs/>
          <w:sz w:val="28"/>
          <w:szCs w:val="28"/>
        </w:rPr>
      </w:pPr>
    </w:p>
    <w:p w:rsidR="0077446D" w:rsidRDefault="0077446D" w:rsidP="003B45AC">
      <w:pPr>
        <w:tabs>
          <w:tab w:val="left" w:pos="284"/>
        </w:tabs>
        <w:spacing w:after="0" w:line="240" w:lineRule="auto"/>
        <w:jc w:val="center"/>
        <w:rPr>
          <w:rFonts w:ascii="Times New Roman" w:hAnsi="Times New Roman" w:cs="Times New Roman"/>
          <w:b/>
          <w:bCs/>
          <w:sz w:val="28"/>
          <w:szCs w:val="28"/>
        </w:rPr>
      </w:pPr>
    </w:p>
    <w:p w:rsidR="00B921DB" w:rsidRDefault="00B921DB" w:rsidP="003B45AC">
      <w:pPr>
        <w:tabs>
          <w:tab w:val="left" w:pos="284"/>
        </w:tabs>
        <w:spacing w:after="0" w:line="240" w:lineRule="auto"/>
        <w:jc w:val="center"/>
        <w:rPr>
          <w:rFonts w:ascii="Times New Roman" w:hAnsi="Times New Roman" w:cs="Times New Roman"/>
          <w:b/>
          <w:bCs/>
          <w:sz w:val="28"/>
          <w:szCs w:val="28"/>
        </w:rPr>
      </w:pPr>
    </w:p>
    <w:p w:rsidR="00F12FA5" w:rsidRDefault="00F12FA5" w:rsidP="003B45AC">
      <w:pPr>
        <w:tabs>
          <w:tab w:val="left" w:pos="284"/>
        </w:tabs>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Додаток 2 до Програми</w:t>
      </w:r>
    </w:p>
    <w:p w:rsidR="00F12FA5" w:rsidRDefault="00F12FA5" w:rsidP="003B45AC">
      <w:pPr>
        <w:tabs>
          <w:tab w:val="left" w:pos="284"/>
        </w:tabs>
        <w:spacing w:after="0" w:line="240" w:lineRule="auto"/>
        <w:jc w:val="right"/>
        <w:rPr>
          <w:rFonts w:ascii="Times New Roman" w:hAnsi="Times New Roman" w:cs="Times New Roman"/>
          <w:b/>
          <w:bCs/>
          <w:sz w:val="28"/>
          <w:szCs w:val="28"/>
        </w:rPr>
      </w:pPr>
    </w:p>
    <w:p w:rsidR="00F12FA5" w:rsidRDefault="00F12FA5" w:rsidP="003B45AC">
      <w:pPr>
        <w:tabs>
          <w:tab w:val="left" w:pos="284"/>
        </w:tabs>
        <w:spacing w:after="0" w:line="240" w:lineRule="auto"/>
        <w:jc w:val="center"/>
        <w:rPr>
          <w:rFonts w:ascii="Times New Roman" w:hAnsi="Times New Roman" w:cs="Times New Roman"/>
          <w:b/>
          <w:bCs/>
          <w:sz w:val="28"/>
          <w:szCs w:val="28"/>
        </w:rPr>
      </w:pPr>
      <w:r w:rsidRPr="0043380B">
        <w:rPr>
          <w:rFonts w:ascii="Times New Roman" w:hAnsi="Times New Roman" w:cs="Times New Roman"/>
          <w:b/>
          <w:bCs/>
          <w:sz w:val="28"/>
          <w:szCs w:val="28"/>
        </w:rPr>
        <w:t>ПЕРЕЛІК ПРОГРАМ, ЯКІ РЕАЛІЗОВУВАТИМУТЬСЯ У 2022 РОЦІ</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827"/>
        <w:gridCol w:w="2551"/>
        <w:gridCol w:w="1276"/>
        <w:gridCol w:w="1559"/>
      </w:tblGrid>
      <w:tr w:rsidR="00F12FA5" w:rsidRPr="005F3FD6" w:rsidTr="00F12FA5">
        <w:trPr>
          <w:trHeight w:val="454"/>
        </w:trPr>
        <w:tc>
          <w:tcPr>
            <w:tcW w:w="568" w:type="dxa"/>
            <w:vMerge w:val="restart"/>
            <w:shd w:val="clear" w:color="auto" w:fill="auto"/>
          </w:tcPr>
          <w:p w:rsidR="00F12FA5" w:rsidRPr="00EF377B" w:rsidRDefault="00F12FA5" w:rsidP="003B45AC">
            <w:pPr>
              <w:pStyle w:val="ac"/>
              <w:snapToGrid w:val="0"/>
              <w:jc w:val="center"/>
              <w:rPr>
                <w:rFonts w:ascii="Times New Roman" w:eastAsia="Times New Roman" w:hAnsi="Times New Roman" w:cs="Times New Roman"/>
                <w:b/>
                <w:bCs/>
                <w:color w:val="000000"/>
                <w:sz w:val="24"/>
              </w:rPr>
            </w:pPr>
            <w:r w:rsidRPr="00EF377B">
              <w:rPr>
                <w:rFonts w:ascii="Times New Roman" w:eastAsia="Times New Roman" w:hAnsi="Times New Roman" w:cs="Times New Roman"/>
                <w:b/>
                <w:bCs/>
                <w:color w:val="000000"/>
                <w:sz w:val="24"/>
              </w:rPr>
              <w:t>№</w:t>
            </w:r>
          </w:p>
          <w:p w:rsidR="00F12FA5" w:rsidRPr="00EF377B" w:rsidRDefault="00F12FA5" w:rsidP="003B45AC">
            <w:pPr>
              <w:pStyle w:val="ac"/>
              <w:snapToGrid w:val="0"/>
              <w:jc w:val="center"/>
              <w:rPr>
                <w:rFonts w:ascii="Times New Roman" w:hAnsi="Times New Roman" w:cs="Times New Roman"/>
                <w:b/>
                <w:bCs/>
                <w:color w:val="000000"/>
                <w:sz w:val="24"/>
              </w:rPr>
            </w:pPr>
            <w:r w:rsidRPr="00EF377B">
              <w:rPr>
                <w:rFonts w:ascii="Times New Roman" w:hAnsi="Times New Roman" w:cs="Times New Roman"/>
                <w:b/>
                <w:bCs/>
                <w:color w:val="000000"/>
                <w:sz w:val="24"/>
              </w:rPr>
              <w:t>п/п</w:t>
            </w:r>
          </w:p>
        </w:tc>
        <w:tc>
          <w:tcPr>
            <w:tcW w:w="3827" w:type="dxa"/>
            <w:vMerge w:val="restart"/>
            <w:shd w:val="clear" w:color="auto" w:fill="auto"/>
          </w:tcPr>
          <w:p w:rsidR="00F12FA5" w:rsidRPr="00EF377B" w:rsidRDefault="00F12FA5" w:rsidP="003B45AC">
            <w:pPr>
              <w:pStyle w:val="ac"/>
              <w:snapToGrid w:val="0"/>
              <w:jc w:val="center"/>
              <w:rPr>
                <w:rFonts w:ascii="Times New Roman" w:hAnsi="Times New Roman" w:cs="Times New Roman"/>
                <w:b/>
                <w:bCs/>
                <w:color w:val="000000"/>
                <w:sz w:val="24"/>
              </w:rPr>
            </w:pPr>
            <w:r w:rsidRPr="00EF377B">
              <w:rPr>
                <w:rFonts w:ascii="Times New Roman" w:hAnsi="Times New Roman" w:cs="Times New Roman"/>
                <w:b/>
                <w:bCs/>
                <w:color w:val="000000"/>
                <w:sz w:val="24"/>
              </w:rPr>
              <w:t>Повна назва програми (незалежно від стану фінансування)</w:t>
            </w:r>
          </w:p>
        </w:tc>
        <w:tc>
          <w:tcPr>
            <w:tcW w:w="2551" w:type="dxa"/>
            <w:vMerge w:val="restart"/>
            <w:shd w:val="clear" w:color="auto" w:fill="auto"/>
          </w:tcPr>
          <w:p w:rsidR="00F12FA5" w:rsidRPr="00EF377B" w:rsidRDefault="00F12FA5" w:rsidP="003B45AC">
            <w:pPr>
              <w:pStyle w:val="ac"/>
              <w:snapToGrid w:val="0"/>
              <w:jc w:val="center"/>
              <w:rPr>
                <w:rFonts w:ascii="Times New Roman" w:hAnsi="Times New Roman" w:cs="Times New Roman"/>
                <w:b/>
                <w:bCs/>
                <w:color w:val="000000"/>
                <w:sz w:val="24"/>
              </w:rPr>
            </w:pPr>
            <w:r w:rsidRPr="00EF377B">
              <w:rPr>
                <w:rFonts w:ascii="Times New Roman" w:hAnsi="Times New Roman" w:cs="Times New Roman"/>
                <w:b/>
                <w:bCs/>
                <w:color w:val="000000"/>
                <w:sz w:val="24"/>
              </w:rPr>
              <w:t>К</w:t>
            </w:r>
            <w:r w:rsidRPr="00EF377B">
              <w:rPr>
                <w:rFonts w:ascii="Times New Roman" w:hAnsi="Times New Roman" w:cs="Times New Roman"/>
                <w:b/>
                <w:bCs/>
                <w:color w:val="000000"/>
                <w:sz w:val="24"/>
                <w:lang w:val="ru-RU"/>
              </w:rPr>
              <w:t>им</w:t>
            </w:r>
            <w:r w:rsidRPr="00EF377B">
              <w:rPr>
                <w:rFonts w:ascii="Times New Roman" w:hAnsi="Times New Roman" w:cs="Times New Roman"/>
                <w:b/>
                <w:bCs/>
                <w:color w:val="000000"/>
                <w:sz w:val="24"/>
              </w:rPr>
              <w:t xml:space="preserve"> і к</w:t>
            </w:r>
            <w:proofErr w:type="spellStart"/>
            <w:r w:rsidRPr="00EF377B">
              <w:rPr>
                <w:rFonts w:ascii="Times New Roman" w:hAnsi="Times New Roman" w:cs="Times New Roman"/>
                <w:b/>
                <w:bCs/>
                <w:color w:val="000000"/>
                <w:sz w:val="24"/>
                <w:lang w:val="ru-RU"/>
              </w:rPr>
              <w:t>оли</w:t>
            </w:r>
            <w:proofErr w:type="spellEnd"/>
            <w:r w:rsidRPr="00EF377B">
              <w:rPr>
                <w:rFonts w:ascii="Times New Roman" w:hAnsi="Times New Roman" w:cs="Times New Roman"/>
                <w:b/>
                <w:bCs/>
                <w:color w:val="000000"/>
                <w:sz w:val="24"/>
              </w:rPr>
              <w:t xml:space="preserve"> затверджена</w:t>
            </w:r>
          </w:p>
        </w:tc>
        <w:tc>
          <w:tcPr>
            <w:tcW w:w="1276" w:type="dxa"/>
            <w:vMerge w:val="restart"/>
            <w:shd w:val="clear" w:color="auto" w:fill="auto"/>
          </w:tcPr>
          <w:p w:rsidR="00F12FA5" w:rsidRPr="00EF377B" w:rsidRDefault="00F12FA5" w:rsidP="003B45AC">
            <w:pPr>
              <w:pStyle w:val="ac"/>
              <w:snapToGrid w:val="0"/>
              <w:jc w:val="center"/>
              <w:rPr>
                <w:rFonts w:ascii="Times New Roman" w:hAnsi="Times New Roman" w:cs="Times New Roman"/>
                <w:b/>
                <w:bCs/>
                <w:color w:val="000000"/>
                <w:sz w:val="24"/>
              </w:rPr>
            </w:pPr>
            <w:r w:rsidRPr="00EF377B">
              <w:rPr>
                <w:rFonts w:ascii="Times New Roman" w:hAnsi="Times New Roman" w:cs="Times New Roman"/>
                <w:b/>
                <w:bCs/>
                <w:color w:val="000000"/>
                <w:sz w:val="24"/>
              </w:rPr>
              <w:t>Термін реалізації програми</w:t>
            </w:r>
          </w:p>
        </w:tc>
        <w:tc>
          <w:tcPr>
            <w:tcW w:w="1559" w:type="dxa"/>
            <w:vMerge w:val="restart"/>
            <w:shd w:val="clear" w:color="auto" w:fill="auto"/>
          </w:tcPr>
          <w:p w:rsidR="00F12FA5" w:rsidRPr="00EF377B" w:rsidRDefault="00F12FA5" w:rsidP="003B45AC">
            <w:pPr>
              <w:pStyle w:val="ac"/>
              <w:snapToGrid w:val="0"/>
              <w:jc w:val="center"/>
              <w:rPr>
                <w:rFonts w:ascii="Times New Roman" w:hAnsi="Times New Roman" w:cs="Times New Roman"/>
                <w:b/>
                <w:bCs/>
                <w:color w:val="000000"/>
                <w:sz w:val="24"/>
              </w:rPr>
            </w:pPr>
            <w:r w:rsidRPr="00EF377B">
              <w:rPr>
                <w:rFonts w:ascii="Times New Roman" w:hAnsi="Times New Roman" w:cs="Times New Roman"/>
                <w:b/>
                <w:bCs/>
                <w:color w:val="000000"/>
                <w:sz w:val="24"/>
              </w:rPr>
              <w:t xml:space="preserve">Визначені обсяги фінансування в програмі на весь термін реалізації з міського бюджету,  </w:t>
            </w:r>
            <w:r w:rsidRPr="00EF377B">
              <w:rPr>
                <w:rFonts w:ascii="Times New Roman" w:hAnsi="Times New Roman" w:cs="Times New Roman"/>
                <w:b/>
                <w:bCs/>
                <w:color w:val="000000"/>
                <w:sz w:val="24"/>
                <w:lang w:val="ru-RU"/>
              </w:rPr>
              <w:t>(</w:t>
            </w:r>
            <w:proofErr w:type="spellStart"/>
            <w:r w:rsidRPr="00EF377B">
              <w:rPr>
                <w:rFonts w:ascii="Times New Roman" w:hAnsi="Times New Roman" w:cs="Times New Roman"/>
                <w:b/>
                <w:bCs/>
                <w:color w:val="000000"/>
                <w:sz w:val="24"/>
              </w:rPr>
              <w:t>тис.грн</w:t>
            </w:r>
            <w:proofErr w:type="spellEnd"/>
            <w:r w:rsidRPr="00EF377B">
              <w:rPr>
                <w:rFonts w:ascii="Times New Roman" w:hAnsi="Times New Roman" w:cs="Times New Roman"/>
                <w:b/>
                <w:bCs/>
                <w:color w:val="000000"/>
                <w:sz w:val="24"/>
                <w:lang w:val="ru-RU"/>
              </w:rPr>
              <w:t>)</w:t>
            </w:r>
          </w:p>
        </w:tc>
      </w:tr>
      <w:tr w:rsidR="00F12FA5" w:rsidRPr="005F3FD6" w:rsidTr="00F12FA5">
        <w:trPr>
          <w:trHeight w:val="405"/>
        </w:trPr>
        <w:tc>
          <w:tcPr>
            <w:tcW w:w="568" w:type="dxa"/>
            <w:vMerge/>
            <w:shd w:val="clear" w:color="auto" w:fill="auto"/>
          </w:tcPr>
          <w:p w:rsidR="00F12FA5" w:rsidRPr="00EF377B" w:rsidRDefault="00F12FA5" w:rsidP="003B45AC">
            <w:pPr>
              <w:pStyle w:val="ac"/>
              <w:snapToGrid w:val="0"/>
              <w:jc w:val="center"/>
              <w:rPr>
                <w:rFonts w:ascii="Times New Roman" w:hAnsi="Times New Roman" w:cs="Times New Roman"/>
                <w:b/>
                <w:bCs/>
                <w:color w:val="000000"/>
                <w:sz w:val="24"/>
              </w:rPr>
            </w:pPr>
          </w:p>
        </w:tc>
        <w:tc>
          <w:tcPr>
            <w:tcW w:w="3827" w:type="dxa"/>
            <w:vMerge/>
            <w:shd w:val="clear" w:color="auto" w:fill="auto"/>
          </w:tcPr>
          <w:p w:rsidR="00F12FA5" w:rsidRPr="00EF377B" w:rsidRDefault="00F12FA5" w:rsidP="003B45AC">
            <w:pPr>
              <w:pStyle w:val="ac"/>
              <w:snapToGrid w:val="0"/>
              <w:jc w:val="center"/>
              <w:rPr>
                <w:rFonts w:ascii="Times New Roman" w:hAnsi="Times New Roman" w:cs="Times New Roman"/>
                <w:b/>
                <w:bCs/>
                <w:color w:val="000000"/>
                <w:sz w:val="24"/>
              </w:rPr>
            </w:pPr>
          </w:p>
        </w:tc>
        <w:tc>
          <w:tcPr>
            <w:tcW w:w="2551" w:type="dxa"/>
            <w:vMerge/>
            <w:shd w:val="clear" w:color="auto" w:fill="auto"/>
          </w:tcPr>
          <w:p w:rsidR="00F12FA5" w:rsidRPr="00EF377B" w:rsidRDefault="00F12FA5" w:rsidP="003B45AC">
            <w:pPr>
              <w:pStyle w:val="ac"/>
              <w:snapToGrid w:val="0"/>
              <w:jc w:val="center"/>
              <w:rPr>
                <w:rFonts w:ascii="Times New Roman" w:hAnsi="Times New Roman" w:cs="Times New Roman"/>
                <w:b/>
                <w:bCs/>
                <w:color w:val="000000"/>
                <w:sz w:val="24"/>
              </w:rPr>
            </w:pPr>
          </w:p>
        </w:tc>
        <w:tc>
          <w:tcPr>
            <w:tcW w:w="1276" w:type="dxa"/>
            <w:vMerge/>
            <w:shd w:val="clear" w:color="auto" w:fill="auto"/>
          </w:tcPr>
          <w:p w:rsidR="00F12FA5" w:rsidRPr="00EF377B" w:rsidRDefault="00F12FA5" w:rsidP="003B45AC">
            <w:pPr>
              <w:pStyle w:val="ac"/>
              <w:snapToGrid w:val="0"/>
              <w:jc w:val="center"/>
              <w:rPr>
                <w:rFonts w:ascii="Times New Roman" w:hAnsi="Times New Roman" w:cs="Times New Roman"/>
                <w:b/>
                <w:bCs/>
                <w:color w:val="000000"/>
                <w:sz w:val="24"/>
              </w:rPr>
            </w:pPr>
          </w:p>
        </w:tc>
        <w:tc>
          <w:tcPr>
            <w:tcW w:w="1559" w:type="dxa"/>
            <w:vMerge/>
            <w:shd w:val="clear" w:color="auto" w:fill="auto"/>
          </w:tcPr>
          <w:p w:rsidR="00F12FA5" w:rsidRPr="00EF377B" w:rsidRDefault="00F12FA5" w:rsidP="003B45AC">
            <w:pPr>
              <w:pStyle w:val="ac"/>
              <w:snapToGrid w:val="0"/>
              <w:jc w:val="center"/>
              <w:rPr>
                <w:rFonts w:ascii="Times New Roman" w:hAnsi="Times New Roman" w:cs="Times New Roman"/>
                <w:b/>
                <w:bCs/>
                <w:color w:val="000000"/>
                <w:sz w:val="24"/>
              </w:rPr>
            </w:pPr>
          </w:p>
        </w:tc>
      </w:tr>
      <w:tr w:rsidR="00F12FA5" w:rsidRPr="005F3FD6" w:rsidTr="00F12FA5">
        <w:trPr>
          <w:trHeight w:val="1157"/>
        </w:trPr>
        <w:tc>
          <w:tcPr>
            <w:tcW w:w="568" w:type="dxa"/>
            <w:vMerge/>
            <w:shd w:val="clear" w:color="auto" w:fill="auto"/>
          </w:tcPr>
          <w:p w:rsidR="00F12FA5" w:rsidRPr="00EF377B" w:rsidRDefault="00F12FA5" w:rsidP="003B45AC">
            <w:pPr>
              <w:pStyle w:val="ac"/>
              <w:snapToGrid w:val="0"/>
              <w:jc w:val="center"/>
              <w:rPr>
                <w:rFonts w:ascii="Times New Roman" w:hAnsi="Times New Roman" w:cs="Times New Roman"/>
                <w:b/>
                <w:bCs/>
                <w:color w:val="000000"/>
                <w:sz w:val="24"/>
              </w:rPr>
            </w:pPr>
          </w:p>
        </w:tc>
        <w:tc>
          <w:tcPr>
            <w:tcW w:w="3827" w:type="dxa"/>
            <w:vMerge/>
            <w:shd w:val="clear" w:color="auto" w:fill="auto"/>
          </w:tcPr>
          <w:p w:rsidR="00F12FA5" w:rsidRPr="00EF377B" w:rsidRDefault="00F12FA5" w:rsidP="003B45AC">
            <w:pPr>
              <w:pStyle w:val="ac"/>
              <w:snapToGrid w:val="0"/>
              <w:jc w:val="center"/>
              <w:rPr>
                <w:rFonts w:ascii="Times New Roman" w:hAnsi="Times New Roman" w:cs="Times New Roman"/>
                <w:b/>
                <w:bCs/>
                <w:color w:val="000000"/>
                <w:sz w:val="24"/>
              </w:rPr>
            </w:pPr>
          </w:p>
        </w:tc>
        <w:tc>
          <w:tcPr>
            <w:tcW w:w="2551" w:type="dxa"/>
            <w:vMerge/>
            <w:shd w:val="clear" w:color="auto" w:fill="auto"/>
          </w:tcPr>
          <w:p w:rsidR="00F12FA5" w:rsidRPr="00EF377B" w:rsidRDefault="00F12FA5" w:rsidP="003B45AC">
            <w:pPr>
              <w:pStyle w:val="ac"/>
              <w:snapToGrid w:val="0"/>
              <w:jc w:val="center"/>
              <w:rPr>
                <w:rFonts w:ascii="Times New Roman" w:hAnsi="Times New Roman" w:cs="Times New Roman"/>
                <w:b/>
                <w:bCs/>
                <w:color w:val="000000"/>
                <w:sz w:val="24"/>
              </w:rPr>
            </w:pPr>
          </w:p>
        </w:tc>
        <w:tc>
          <w:tcPr>
            <w:tcW w:w="1276" w:type="dxa"/>
            <w:vMerge/>
            <w:shd w:val="clear" w:color="auto" w:fill="auto"/>
          </w:tcPr>
          <w:p w:rsidR="00F12FA5" w:rsidRPr="00EF377B" w:rsidRDefault="00F12FA5" w:rsidP="003B45AC">
            <w:pPr>
              <w:pStyle w:val="ac"/>
              <w:snapToGrid w:val="0"/>
              <w:jc w:val="center"/>
              <w:rPr>
                <w:rFonts w:ascii="Times New Roman" w:hAnsi="Times New Roman" w:cs="Times New Roman"/>
                <w:b/>
                <w:bCs/>
                <w:color w:val="000000"/>
                <w:sz w:val="24"/>
              </w:rPr>
            </w:pPr>
          </w:p>
        </w:tc>
        <w:tc>
          <w:tcPr>
            <w:tcW w:w="1559" w:type="dxa"/>
            <w:vMerge/>
            <w:shd w:val="clear" w:color="auto" w:fill="auto"/>
          </w:tcPr>
          <w:p w:rsidR="00F12FA5" w:rsidRPr="00EF377B" w:rsidRDefault="00F12FA5" w:rsidP="003B45AC">
            <w:pPr>
              <w:pStyle w:val="ac"/>
              <w:snapToGrid w:val="0"/>
              <w:jc w:val="center"/>
              <w:rPr>
                <w:rFonts w:ascii="Times New Roman" w:hAnsi="Times New Roman" w:cs="Times New Roman"/>
                <w:b/>
                <w:bCs/>
                <w:color w:val="000000"/>
                <w:sz w:val="24"/>
              </w:rPr>
            </w:pP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sidRPr="00EF377B">
              <w:rPr>
                <w:rFonts w:ascii="Times New Roman" w:hAnsi="Times New Roman" w:cs="Times New Roman"/>
                <w:b/>
                <w:bCs/>
                <w:color w:val="000000"/>
                <w:sz w:val="24"/>
                <w:szCs w:val="24"/>
              </w:rPr>
              <w:t>1</w:t>
            </w:r>
          </w:p>
        </w:tc>
        <w:tc>
          <w:tcPr>
            <w:tcW w:w="3827"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sidRPr="00EF377B">
              <w:rPr>
                <w:rFonts w:ascii="Times New Roman" w:hAnsi="Times New Roman" w:cs="Times New Roman"/>
                <w:b/>
                <w:bCs/>
                <w:color w:val="000000"/>
                <w:sz w:val="24"/>
                <w:szCs w:val="24"/>
              </w:rPr>
              <w:t>2</w:t>
            </w:r>
          </w:p>
        </w:tc>
        <w:tc>
          <w:tcPr>
            <w:tcW w:w="2551"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sidRPr="00EF377B">
              <w:rPr>
                <w:rFonts w:ascii="Times New Roman" w:hAnsi="Times New Roman" w:cs="Times New Roman"/>
                <w:b/>
                <w:bCs/>
                <w:color w:val="000000"/>
                <w:sz w:val="24"/>
                <w:szCs w:val="24"/>
              </w:rPr>
              <w:t>3</w:t>
            </w:r>
          </w:p>
        </w:tc>
        <w:tc>
          <w:tcPr>
            <w:tcW w:w="1276"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sidRPr="00EF377B">
              <w:rPr>
                <w:rFonts w:ascii="Times New Roman" w:hAnsi="Times New Roman" w:cs="Times New Roman"/>
                <w:b/>
                <w:bCs/>
                <w:color w:val="000000"/>
                <w:sz w:val="24"/>
                <w:szCs w:val="24"/>
              </w:rPr>
              <w:t>4</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sidRPr="00EF377B">
              <w:rPr>
                <w:rFonts w:ascii="Times New Roman" w:hAnsi="Times New Roman" w:cs="Times New Roman"/>
                <w:b/>
                <w:bCs/>
                <w:color w:val="000000"/>
                <w:sz w:val="24"/>
                <w:szCs w:val="24"/>
              </w:rPr>
              <w:t>5</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sidRPr="00EF377B">
              <w:rPr>
                <w:rFonts w:ascii="Times New Roman" w:hAnsi="Times New Roman" w:cs="Times New Roman"/>
                <w:bCs/>
                <w:color w:val="000000"/>
                <w:sz w:val="24"/>
                <w:szCs w:val="24"/>
              </w:rPr>
              <w:t>1.</w:t>
            </w:r>
          </w:p>
        </w:tc>
        <w:tc>
          <w:tcPr>
            <w:tcW w:w="3827" w:type="dxa"/>
            <w:shd w:val="clear" w:color="auto" w:fill="FFFFFF" w:themeFill="background1"/>
            <w:vAlign w:val="center"/>
          </w:tcPr>
          <w:p w:rsidR="00F12FA5" w:rsidRPr="00EF377B" w:rsidRDefault="00F12FA5" w:rsidP="003B45AC">
            <w:pPr>
              <w:spacing w:after="0" w:line="240" w:lineRule="auto"/>
              <w:jc w:val="center"/>
              <w:rPr>
                <w:rFonts w:ascii="Times New Roman" w:eastAsia="Calibri" w:hAnsi="Times New Roman" w:cs="Times New Roman"/>
                <w:sz w:val="24"/>
                <w:szCs w:val="24"/>
              </w:rPr>
            </w:pPr>
            <w:r w:rsidRPr="00EF377B">
              <w:rPr>
                <w:rFonts w:ascii="Times New Roman" w:eastAsia="Calibri" w:hAnsi="Times New Roman" w:cs="Times New Roman"/>
                <w:sz w:val="24"/>
                <w:szCs w:val="24"/>
              </w:rPr>
              <w:t xml:space="preserve"> «Культура Коломиї</w:t>
            </w:r>
          </w:p>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sidRPr="00EF377B">
              <w:rPr>
                <w:rFonts w:ascii="Times New Roman" w:eastAsia="Calibri" w:hAnsi="Times New Roman" w:cs="Times New Roman"/>
                <w:sz w:val="24"/>
                <w:szCs w:val="24"/>
              </w:rPr>
              <w:t>на 2021-2025 роки»</w:t>
            </w:r>
          </w:p>
        </w:tc>
        <w:tc>
          <w:tcPr>
            <w:tcW w:w="2551" w:type="dxa"/>
            <w:shd w:val="clear" w:color="auto" w:fill="FFFFFF" w:themeFill="background1"/>
            <w:vAlign w:val="center"/>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Рішення міської ради від 08.10.2020 р. №4973-69/2020</w:t>
            </w:r>
          </w:p>
        </w:tc>
        <w:tc>
          <w:tcPr>
            <w:tcW w:w="1276" w:type="dxa"/>
            <w:shd w:val="clear" w:color="auto" w:fill="FFFFFF" w:themeFill="background1"/>
            <w:vAlign w:val="center"/>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20</w:t>
            </w:r>
            <w:r w:rsidRPr="00EF377B">
              <w:rPr>
                <w:rFonts w:ascii="Times New Roman" w:eastAsia="Calibri" w:hAnsi="Times New Roman" w:cs="Times New Roman"/>
                <w:sz w:val="24"/>
                <w:szCs w:val="24"/>
                <w:lang w:val="en-US"/>
              </w:rPr>
              <w:t>21</w:t>
            </w:r>
            <w:r w:rsidRPr="00EF377B">
              <w:rPr>
                <w:rFonts w:ascii="Times New Roman" w:eastAsia="Calibri" w:hAnsi="Times New Roman" w:cs="Times New Roman"/>
                <w:sz w:val="24"/>
                <w:szCs w:val="24"/>
              </w:rPr>
              <w:t>-202</w:t>
            </w:r>
            <w:r w:rsidRPr="00EF377B">
              <w:rPr>
                <w:rFonts w:ascii="Times New Roman" w:eastAsia="Calibri" w:hAnsi="Times New Roman" w:cs="Times New Roman"/>
                <w:sz w:val="24"/>
                <w:szCs w:val="24"/>
                <w:lang w:val="en-US"/>
              </w:rPr>
              <w:t>5</w:t>
            </w:r>
            <w:r w:rsidRPr="00EF377B">
              <w:rPr>
                <w:rFonts w:ascii="Times New Roman" w:eastAsia="Calibri" w:hAnsi="Times New Roman" w:cs="Times New Roman"/>
                <w:sz w:val="24"/>
                <w:szCs w:val="24"/>
              </w:rPr>
              <w:t xml:space="preserve"> рр.</w:t>
            </w:r>
          </w:p>
        </w:tc>
        <w:tc>
          <w:tcPr>
            <w:tcW w:w="1559" w:type="dxa"/>
            <w:shd w:val="clear" w:color="auto" w:fill="FFFFFF" w:themeFill="background1"/>
            <w:vAlign w:val="center"/>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lang w:val="en-US"/>
              </w:rPr>
              <w:t>16</w:t>
            </w:r>
            <w:r w:rsidRPr="00EF377B">
              <w:rPr>
                <w:rFonts w:ascii="Times New Roman" w:eastAsia="Calibri" w:hAnsi="Times New Roman" w:cs="Times New Roman"/>
                <w:sz w:val="24"/>
                <w:szCs w:val="24"/>
                <w:lang w:val="en-US"/>
              </w:rPr>
              <w:t>050,0</w:t>
            </w:r>
            <w:r w:rsidRPr="00EF377B">
              <w:rPr>
                <w:rFonts w:ascii="Times New Roman" w:eastAsia="Calibri" w:hAnsi="Times New Roman" w:cs="Times New Roman"/>
                <w:sz w:val="24"/>
                <w:szCs w:val="24"/>
              </w:rPr>
              <w:t>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sidRPr="00EF377B">
              <w:rPr>
                <w:rFonts w:ascii="Times New Roman" w:hAnsi="Times New Roman" w:cs="Times New Roman"/>
                <w:bCs/>
                <w:color w:val="000000"/>
                <w:sz w:val="24"/>
                <w:szCs w:val="24"/>
              </w:rPr>
              <w:t>2.</w:t>
            </w:r>
          </w:p>
        </w:tc>
        <w:tc>
          <w:tcPr>
            <w:tcW w:w="3827" w:type="dxa"/>
            <w:shd w:val="clear" w:color="auto" w:fill="FFFFFF" w:themeFill="background1"/>
            <w:vAlign w:val="center"/>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«Духовне життя на 20</w:t>
            </w:r>
            <w:r w:rsidRPr="00EF377B">
              <w:rPr>
                <w:rFonts w:ascii="Times New Roman" w:eastAsia="Calibri" w:hAnsi="Times New Roman" w:cs="Times New Roman"/>
                <w:sz w:val="24"/>
                <w:szCs w:val="24"/>
                <w:lang w:val="ru-RU"/>
              </w:rPr>
              <w:t>21</w:t>
            </w:r>
            <w:r w:rsidRPr="00EF377B">
              <w:rPr>
                <w:rFonts w:ascii="Times New Roman" w:eastAsia="Calibri" w:hAnsi="Times New Roman" w:cs="Times New Roman"/>
                <w:sz w:val="24"/>
                <w:szCs w:val="24"/>
              </w:rPr>
              <w:t>-202</w:t>
            </w:r>
            <w:r w:rsidRPr="00EF377B">
              <w:rPr>
                <w:rFonts w:ascii="Times New Roman" w:eastAsia="Calibri" w:hAnsi="Times New Roman" w:cs="Times New Roman"/>
                <w:sz w:val="24"/>
                <w:szCs w:val="24"/>
                <w:lang w:val="ru-RU"/>
              </w:rPr>
              <w:t>5</w:t>
            </w:r>
            <w:r w:rsidRPr="00EF377B">
              <w:rPr>
                <w:rFonts w:ascii="Times New Roman" w:eastAsia="Calibri" w:hAnsi="Times New Roman" w:cs="Times New Roman"/>
                <w:sz w:val="24"/>
                <w:szCs w:val="24"/>
              </w:rPr>
              <w:t xml:space="preserve"> роки»</w:t>
            </w:r>
          </w:p>
        </w:tc>
        <w:tc>
          <w:tcPr>
            <w:tcW w:w="2551" w:type="dxa"/>
            <w:shd w:val="clear" w:color="auto" w:fill="FFFFFF" w:themeFill="background1"/>
            <w:vAlign w:val="center"/>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Рішення міської ради від 08.10.2020</w:t>
            </w:r>
            <w:r>
              <w:rPr>
                <w:rFonts w:ascii="Times New Roman" w:eastAsia="Calibri" w:hAnsi="Times New Roman" w:cs="Times New Roman"/>
                <w:sz w:val="24"/>
                <w:szCs w:val="24"/>
              </w:rPr>
              <w:t xml:space="preserve"> </w:t>
            </w:r>
            <w:r w:rsidRPr="00EF377B">
              <w:rPr>
                <w:rFonts w:ascii="Times New Roman" w:eastAsia="Calibri" w:hAnsi="Times New Roman" w:cs="Times New Roman"/>
                <w:sz w:val="24"/>
                <w:szCs w:val="24"/>
              </w:rPr>
              <w:t>р. № 4975-69/2020</w:t>
            </w:r>
          </w:p>
        </w:tc>
        <w:tc>
          <w:tcPr>
            <w:tcW w:w="1276" w:type="dxa"/>
            <w:shd w:val="clear" w:color="auto" w:fill="FFFFFF" w:themeFill="background1"/>
            <w:vAlign w:val="center"/>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20</w:t>
            </w:r>
            <w:r w:rsidRPr="00EF377B">
              <w:rPr>
                <w:rFonts w:ascii="Times New Roman" w:eastAsia="Calibri" w:hAnsi="Times New Roman" w:cs="Times New Roman"/>
                <w:sz w:val="24"/>
                <w:szCs w:val="24"/>
                <w:lang w:val="en-US"/>
              </w:rPr>
              <w:t>21</w:t>
            </w:r>
            <w:r w:rsidRPr="00EF377B">
              <w:rPr>
                <w:rFonts w:ascii="Times New Roman" w:eastAsia="Calibri" w:hAnsi="Times New Roman" w:cs="Times New Roman"/>
                <w:sz w:val="24"/>
                <w:szCs w:val="24"/>
              </w:rPr>
              <w:t>-202</w:t>
            </w:r>
            <w:r w:rsidRPr="00EF377B">
              <w:rPr>
                <w:rFonts w:ascii="Times New Roman" w:eastAsia="Calibri" w:hAnsi="Times New Roman" w:cs="Times New Roman"/>
                <w:sz w:val="24"/>
                <w:szCs w:val="24"/>
                <w:lang w:val="en-US"/>
              </w:rPr>
              <w:t>5</w:t>
            </w:r>
            <w:r w:rsidRPr="00EF377B">
              <w:rPr>
                <w:rFonts w:ascii="Times New Roman" w:eastAsia="Calibri" w:hAnsi="Times New Roman" w:cs="Times New Roman"/>
                <w:sz w:val="24"/>
                <w:szCs w:val="24"/>
              </w:rPr>
              <w:t xml:space="preserve"> рр.</w:t>
            </w:r>
          </w:p>
        </w:tc>
        <w:tc>
          <w:tcPr>
            <w:tcW w:w="1559" w:type="dxa"/>
            <w:shd w:val="clear" w:color="auto" w:fill="FFFFFF" w:themeFill="background1"/>
            <w:vAlign w:val="center"/>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lang w:val="en-US"/>
              </w:rPr>
              <w:t>5</w:t>
            </w:r>
            <w:r w:rsidRPr="00EF377B">
              <w:rPr>
                <w:rFonts w:ascii="Times New Roman" w:eastAsia="Calibri" w:hAnsi="Times New Roman" w:cs="Times New Roman"/>
                <w:sz w:val="24"/>
                <w:szCs w:val="24"/>
                <w:lang w:val="en-US"/>
              </w:rPr>
              <w:t>450</w:t>
            </w:r>
            <w:r w:rsidRPr="00EF377B">
              <w:rPr>
                <w:rFonts w:ascii="Times New Roman" w:eastAsia="Calibri" w:hAnsi="Times New Roman" w:cs="Times New Roman"/>
                <w:sz w:val="24"/>
                <w:szCs w:val="24"/>
              </w:rPr>
              <w:t>,00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sidRPr="00EF377B">
              <w:rPr>
                <w:rFonts w:ascii="Times New Roman" w:hAnsi="Times New Roman" w:cs="Times New Roman"/>
                <w:bCs/>
                <w:color w:val="000000"/>
                <w:sz w:val="24"/>
                <w:szCs w:val="24"/>
              </w:rPr>
              <w:t>3.</w:t>
            </w:r>
          </w:p>
        </w:tc>
        <w:tc>
          <w:tcPr>
            <w:tcW w:w="3827" w:type="dxa"/>
            <w:shd w:val="clear" w:color="auto" w:fill="FFFFFF" w:themeFill="background1"/>
            <w:vAlign w:val="center"/>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 xml:space="preserve"> «Інші заходи в галузі культури і мистецтва 20</w:t>
            </w:r>
            <w:r w:rsidRPr="00EF377B">
              <w:rPr>
                <w:rFonts w:ascii="Times New Roman" w:eastAsia="Calibri" w:hAnsi="Times New Roman" w:cs="Times New Roman"/>
                <w:sz w:val="24"/>
                <w:szCs w:val="24"/>
                <w:lang w:val="ru-RU"/>
              </w:rPr>
              <w:t>21</w:t>
            </w:r>
            <w:r w:rsidRPr="00EF377B">
              <w:rPr>
                <w:rFonts w:ascii="Times New Roman" w:eastAsia="Calibri" w:hAnsi="Times New Roman" w:cs="Times New Roman"/>
                <w:sz w:val="24"/>
                <w:szCs w:val="24"/>
              </w:rPr>
              <w:t>-202</w:t>
            </w:r>
            <w:r w:rsidRPr="00EF377B">
              <w:rPr>
                <w:rFonts w:ascii="Times New Roman" w:eastAsia="Calibri" w:hAnsi="Times New Roman" w:cs="Times New Roman"/>
                <w:sz w:val="24"/>
                <w:szCs w:val="24"/>
                <w:lang w:val="ru-RU"/>
              </w:rPr>
              <w:t>5</w:t>
            </w:r>
            <w:r w:rsidRPr="00EF377B">
              <w:rPr>
                <w:rFonts w:ascii="Times New Roman" w:eastAsia="Calibri" w:hAnsi="Times New Roman" w:cs="Times New Roman"/>
                <w:sz w:val="24"/>
                <w:szCs w:val="24"/>
              </w:rPr>
              <w:t xml:space="preserve"> рік»</w:t>
            </w:r>
          </w:p>
        </w:tc>
        <w:tc>
          <w:tcPr>
            <w:tcW w:w="2551" w:type="dxa"/>
            <w:shd w:val="clear" w:color="auto" w:fill="FFFFFF" w:themeFill="background1"/>
            <w:vAlign w:val="center"/>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Рішення міської ради від 08.10.2020</w:t>
            </w:r>
            <w:r>
              <w:rPr>
                <w:rFonts w:ascii="Times New Roman" w:eastAsia="Calibri" w:hAnsi="Times New Roman" w:cs="Times New Roman"/>
                <w:sz w:val="24"/>
                <w:szCs w:val="24"/>
              </w:rPr>
              <w:t xml:space="preserve"> </w:t>
            </w:r>
            <w:r w:rsidRPr="00EF377B">
              <w:rPr>
                <w:rFonts w:ascii="Times New Roman" w:eastAsia="Calibri" w:hAnsi="Times New Roman" w:cs="Times New Roman"/>
                <w:sz w:val="24"/>
                <w:szCs w:val="24"/>
              </w:rPr>
              <w:t>р. № 4974-69/2020</w:t>
            </w:r>
          </w:p>
        </w:tc>
        <w:tc>
          <w:tcPr>
            <w:tcW w:w="1276" w:type="dxa"/>
            <w:shd w:val="clear" w:color="auto" w:fill="FFFFFF" w:themeFill="background1"/>
            <w:vAlign w:val="center"/>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20</w:t>
            </w:r>
            <w:r w:rsidRPr="00EF377B">
              <w:rPr>
                <w:rFonts w:ascii="Times New Roman" w:eastAsia="Calibri" w:hAnsi="Times New Roman" w:cs="Times New Roman"/>
                <w:sz w:val="24"/>
                <w:szCs w:val="24"/>
                <w:lang w:val="en-US"/>
              </w:rPr>
              <w:t>21</w:t>
            </w:r>
            <w:r w:rsidRPr="00EF377B">
              <w:rPr>
                <w:rFonts w:ascii="Times New Roman" w:eastAsia="Calibri" w:hAnsi="Times New Roman" w:cs="Times New Roman"/>
                <w:sz w:val="24"/>
                <w:szCs w:val="24"/>
              </w:rPr>
              <w:t>-202</w:t>
            </w:r>
            <w:r w:rsidRPr="00EF377B">
              <w:rPr>
                <w:rFonts w:ascii="Times New Roman" w:eastAsia="Calibri" w:hAnsi="Times New Roman" w:cs="Times New Roman"/>
                <w:sz w:val="24"/>
                <w:szCs w:val="24"/>
                <w:lang w:val="en-US"/>
              </w:rPr>
              <w:t>5</w:t>
            </w:r>
            <w:r w:rsidRPr="00EF377B">
              <w:rPr>
                <w:rFonts w:ascii="Times New Roman" w:eastAsia="Calibri" w:hAnsi="Times New Roman" w:cs="Times New Roman"/>
                <w:sz w:val="24"/>
                <w:szCs w:val="24"/>
              </w:rPr>
              <w:t xml:space="preserve"> рр.</w:t>
            </w:r>
          </w:p>
        </w:tc>
        <w:tc>
          <w:tcPr>
            <w:tcW w:w="1559" w:type="dxa"/>
            <w:shd w:val="clear" w:color="auto" w:fill="FFFFFF" w:themeFill="background1"/>
            <w:vAlign w:val="center"/>
          </w:tcPr>
          <w:p w:rsidR="00F12FA5" w:rsidRPr="00EF377B" w:rsidRDefault="00F12FA5" w:rsidP="003B45AC">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lang w:val="en-US"/>
              </w:rPr>
              <w:t>11</w:t>
            </w:r>
            <w:r w:rsidRPr="00EF377B">
              <w:rPr>
                <w:rFonts w:ascii="Times New Roman" w:eastAsia="Calibri" w:hAnsi="Times New Roman" w:cs="Times New Roman"/>
                <w:sz w:val="24"/>
                <w:szCs w:val="24"/>
              </w:rPr>
              <w:t>000,00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Pr="00EF377B">
              <w:rPr>
                <w:rFonts w:ascii="Times New Roman" w:hAnsi="Times New Roman" w:cs="Times New Roman"/>
                <w:bCs/>
                <w:color w:val="000000"/>
                <w:sz w:val="24"/>
                <w:szCs w:val="24"/>
              </w:rPr>
              <w:t>.</w:t>
            </w:r>
          </w:p>
        </w:tc>
        <w:tc>
          <w:tcPr>
            <w:tcW w:w="3827"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«Розвиток земельних відносин на 2021-2025 роки»</w:t>
            </w:r>
          </w:p>
        </w:tc>
        <w:tc>
          <w:tcPr>
            <w:tcW w:w="2551" w:type="dxa"/>
            <w:shd w:val="clear" w:color="auto" w:fill="FFFFFF" w:themeFill="background1"/>
          </w:tcPr>
          <w:p w:rsidR="00F12FA5"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17.12.2020</w:t>
            </w:r>
            <w:r>
              <w:rPr>
                <w:rFonts w:ascii="Times New Roman" w:hAnsi="Times New Roman" w:cs="Times New Roman"/>
                <w:sz w:val="24"/>
                <w:szCs w:val="24"/>
              </w:rPr>
              <w:t xml:space="preserve"> </w:t>
            </w:r>
            <w:r w:rsidRPr="00EF377B">
              <w:rPr>
                <w:rFonts w:ascii="Times New Roman" w:hAnsi="Times New Roman" w:cs="Times New Roman"/>
                <w:sz w:val="24"/>
                <w:szCs w:val="24"/>
              </w:rPr>
              <w:t>р</w:t>
            </w:r>
            <w:r>
              <w:rPr>
                <w:rFonts w:ascii="Times New Roman" w:hAnsi="Times New Roman" w:cs="Times New Roman"/>
                <w:sz w:val="24"/>
                <w:szCs w:val="24"/>
              </w:rPr>
              <w:t>.</w:t>
            </w:r>
          </w:p>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 xml:space="preserve"> №46-3/2020</w:t>
            </w:r>
          </w:p>
        </w:tc>
        <w:tc>
          <w:tcPr>
            <w:tcW w:w="1276" w:type="dxa"/>
            <w:shd w:val="clear" w:color="auto" w:fill="FFFFFF" w:themeFill="background1"/>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5E5899"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2021-2025</w:t>
            </w:r>
            <w:r w:rsidR="00F12FA5" w:rsidRPr="00EF377B">
              <w:rPr>
                <w:rFonts w:ascii="Times New Roman" w:hAnsi="Times New Roman" w:cs="Times New Roman"/>
                <w:sz w:val="24"/>
                <w:szCs w:val="24"/>
              </w:rPr>
              <w:t xml:space="preserve">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10</w:t>
            </w:r>
            <w:r w:rsidRPr="00EF377B">
              <w:rPr>
                <w:rFonts w:ascii="Times New Roman" w:hAnsi="Times New Roman" w:cs="Times New Roman"/>
                <w:sz w:val="24"/>
                <w:szCs w:val="24"/>
              </w:rPr>
              <w:t>400, 00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Pr="00EF377B">
              <w:rPr>
                <w:rFonts w:ascii="Times New Roman" w:hAnsi="Times New Roman" w:cs="Times New Roman"/>
                <w:bCs/>
                <w:color w:val="000000"/>
                <w:sz w:val="24"/>
                <w:szCs w:val="24"/>
              </w:rPr>
              <w:t>.</w:t>
            </w:r>
          </w:p>
        </w:tc>
        <w:tc>
          <w:tcPr>
            <w:tcW w:w="3827"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 xml:space="preserve"> «Здоров’я громади на 2019-2023 роки»</w:t>
            </w:r>
          </w:p>
        </w:tc>
        <w:tc>
          <w:tcPr>
            <w:tcW w:w="2551" w:type="dxa"/>
            <w:shd w:val="clear" w:color="auto" w:fill="FFFFFF" w:themeFill="background1"/>
          </w:tcPr>
          <w:p w:rsidR="00F12FA5"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13.12.2018</w:t>
            </w:r>
            <w:r>
              <w:rPr>
                <w:rFonts w:ascii="Times New Roman" w:hAnsi="Times New Roman" w:cs="Times New Roman"/>
                <w:sz w:val="24"/>
                <w:szCs w:val="24"/>
              </w:rPr>
              <w:t xml:space="preserve"> р. №3232-39/2018</w:t>
            </w:r>
          </w:p>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 xml:space="preserve"> (зі змінами)</w:t>
            </w:r>
          </w:p>
        </w:tc>
        <w:tc>
          <w:tcPr>
            <w:tcW w:w="1276" w:type="dxa"/>
            <w:shd w:val="clear" w:color="auto" w:fill="FFFFFF" w:themeFill="background1"/>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2019-2023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Pr="00EF377B">
              <w:rPr>
                <w:rFonts w:ascii="Times New Roman" w:hAnsi="Times New Roman" w:cs="Times New Roman"/>
                <w:sz w:val="24"/>
                <w:szCs w:val="24"/>
              </w:rPr>
              <w:t>940,00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Pr="00EF377B">
              <w:rPr>
                <w:rFonts w:ascii="Times New Roman" w:hAnsi="Times New Roman" w:cs="Times New Roman"/>
                <w:bCs/>
                <w:color w:val="000000"/>
                <w:sz w:val="24"/>
                <w:szCs w:val="24"/>
              </w:rPr>
              <w:t>.</w:t>
            </w:r>
          </w:p>
        </w:tc>
        <w:tc>
          <w:tcPr>
            <w:tcW w:w="3827"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«Розвиток</w:t>
            </w:r>
            <w:r w:rsidRPr="00EF377B">
              <w:rPr>
                <w:rFonts w:ascii="Times New Roman" w:hAnsi="Times New Roman" w:cs="Times New Roman"/>
                <w:bCs/>
                <w:sz w:val="24"/>
                <w:szCs w:val="24"/>
              </w:rPr>
              <w:t xml:space="preserve"> інвестиційної діяльності Коломийської міської об’єднаної територіальної громади на 2021-2024 роки</w:t>
            </w:r>
            <w:r>
              <w:rPr>
                <w:rFonts w:ascii="Times New Roman" w:hAnsi="Times New Roman" w:cs="Times New Roman"/>
                <w:bCs/>
                <w:sz w:val="24"/>
                <w:szCs w:val="24"/>
              </w:rPr>
              <w:t>»</w:t>
            </w:r>
          </w:p>
        </w:tc>
        <w:tc>
          <w:tcPr>
            <w:tcW w:w="2551"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08.10.2020 р. №4964-69/2020</w:t>
            </w:r>
          </w:p>
        </w:tc>
        <w:tc>
          <w:tcPr>
            <w:tcW w:w="1276" w:type="dxa"/>
            <w:shd w:val="clear" w:color="auto" w:fill="FFFFFF" w:themeFill="background1"/>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2021-2024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760,00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Pr="00EF377B">
              <w:rPr>
                <w:rFonts w:ascii="Times New Roman" w:hAnsi="Times New Roman" w:cs="Times New Roman"/>
                <w:bCs/>
                <w:color w:val="000000"/>
                <w:sz w:val="24"/>
                <w:szCs w:val="24"/>
              </w:rPr>
              <w:t>.</w:t>
            </w:r>
          </w:p>
        </w:tc>
        <w:tc>
          <w:tcPr>
            <w:tcW w:w="3827"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«Розвиток</w:t>
            </w:r>
            <w:r w:rsidRPr="00EF377B">
              <w:rPr>
                <w:rFonts w:ascii="Times New Roman" w:hAnsi="Times New Roman" w:cs="Times New Roman"/>
                <w:bCs/>
                <w:sz w:val="24"/>
                <w:szCs w:val="24"/>
              </w:rPr>
              <w:t xml:space="preserve"> туризму Коломийської міської об’єднаної територіальної громади на 2021-2024 роки</w:t>
            </w:r>
            <w:r>
              <w:rPr>
                <w:rFonts w:ascii="Times New Roman" w:hAnsi="Times New Roman" w:cs="Times New Roman"/>
                <w:bCs/>
                <w:sz w:val="24"/>
                <w:szCs w:val="24"/>
              </w:rPr>
              <w:t>»</w:t>
            </w:r>
          </w:p>
        </w:tc>
        <w:tc>
          <w:tcPr>
            <w:tcW w:w="2551"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08.10.2020</w:t>
            </w:r>
            <w:r>
              <w:rPr>
                <w:rFonts w:ascii="Times New Roman" w:hAnsi="Times New Roman" w:cs="Times New Roman"/>
                <w:sz w:val="24"/>
                <w:szCs w:val="24"/>
              </w:rPr>
              <w:t xml:space="preserve"> </w:t>
            </w:r>
            <w:r w:rsidRPr="00EF377B">
              <w:rPr>
                <w:rFonts w:ascii="Times New Roman" w:hAnsi="Times New Roman" w:cs="Times New Roman"/>
                <w:sz w:val="24"/>
                <w:szCs w:val="24"/>
              </w:rPr>
              <w:t>р. №4962-69/2020</w:t>
            </w:r>
          </w:p>
        </w:tc>
        <w:tc>
          <w:tcPr>
            <w:tcW w:w="1276" w:type="dxa"/>
            <w:shd w:val="clear" w:color="auto" w:fill="FFFFFF" w:themeFill="background1"/>
          </w:tcPr>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2021-2024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EF377B">
              <w:rPr>
                <w:rFonts w:ascii="Times New Roman" w:hAnsi="Times New Roman" w:cs="Times New Roman"/>
                <w:sz w:val="24"/>
                <w:szCs w:val="24"/>
              </w:rPr>
              <w:t>682,00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r w:rsidRPr="00EF377B">
              <w:rPr>
                <w:rFonts w:ascii="Times New Roman" w:hAnsi="Times New Roman" w:cs="Times New Roman"/>
                <w:bCs/>
                <w:color w:val="000000"/>
                <w:sz w:val="24"/>
                <w:szCs w:val="24"/>
              </w:rPr>
              <w:t>.</w:t>
            </w:r>
          </w:p>
        </w:tc>
        <w:tc>
          <w:tcPr>
            <w:tcW w:w="3827"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w:t>
            </w:r>
            <w:proofErr w:type="spellStart"/>
            <w:r w:rsidRPr="00EF377B">
              <w:rPr>
                <w:rFonts w:ascii="Times New Roman" w:hAnsi="Times New Roman" w:cs="Times New Roman"/>
                <w:bCs/>
                <w:sz w:val="24"/>
                <w:szCs w:val="24"/>
              </w:rPr>
              <w:t>Енергодім</w:t>
            </w:r>
            <w:proofErr w:type="spellEnd"/>
            <w:r w:rsidRPr="00EF377B">
              <w:rPr>
                <w:rFonts w:ascii="Times New Roman" w:hAnsi="Times New Roman" w:cs="Times New Roman"/>
                <w:bCs/>
                <w:sz w:val="24"/>
                <w:szCs w:val="24"/>
                <w:lang w:val="en-US"/>
              </w:rPr>
              <w:t xml:space="preserve"> </w:t>
            </w:r>
            <w:r w:rsidRPr="00EF377B">
              <w:rPr>
                <w:rFonts w:ascii="Times New Roman" w:hAnsi="Times New Roman" w:cs="Times New Roman"/>
                <w:bCs/>
                <w:sz w:val="24"/>
                <w:szCs w:val="24"/>
              </w:rPr>
              <w:t>Коломия 2021-2023 роки»</w:t>
            </w:r>
          </w:p>
        </w:tc>
        <w:tc>
          <w:tcPr>
            <w:tcW w:w="2551"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08.10.2020</w:t>
            </w:r>
            <w:r>
              <w:rPr>
                <w:rFonts w:ascii="Times New Roman" w:hAnsi="Times New Roman" w:cs="Times New Roman"/>
                <w:sz w:val="24"/>
                <w:szCs w:val="24"/>
              </w:rPr>
              <w:t xml:space="preserve"> </w:t>
            </w:r>
            <w:r w:rsidRPr="00EF377B">
              <w:rPr>
                <w:rFonts w:ascii="Times New Roman" w:hAnsi="Times New Roman" w:cs="Times New Roman"/>
                <w:sz w:val="24"/>
                <w:szCs w:val="24"/>
              </w:rPr>
              <w:t>р. №4961-69/2020</w:t>
            </w:r>
          </w:p>
        </w:tc>
        <w:tc>
          <w:tcPr>
            <w:tcW w:w="1276" w:type="dxa"/>
            <w:shd w:val="clear" w:color="auto" w:fill="FFFFFF" w:themeFill="background1"/>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2021-2023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7</w:t>
            </w:r>
            <w:r w:rsidRPr="00EF377B">
              <w:rPr>
                <w:rFonts w:ascii="Times New Roman" w:hAnsi="Times New Roman" w:cs="Times New Roman"/>
                <w:sz w:val="24"/>
                <w:szCs w:val="24"/>
              </w:rPr>
              <w:t>000,00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r w:rsidRPr="00EF377B">
              <w:rPr>
                <w:rFonts w:ascii="Times New Roman" w:hAnsi="Times New Roman" w:cs="Times New Roman"/>
                <w:bCs/>
                <w:color w:val="000000"/>
                <w:sz w:val="24"/>
                <w:szCs w:val="24"/>
              </w:rPr>
              <w:t>.</w:t>
            </w:r>
          </w:p>
        </w:tc>
        <w:tc>
          <w:tcPr>
            <w:tcW w:w="3827"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«Е</w:t>
            </w:r>
            <w:r w:rsidRPr="00EF377B">
              <w:rPr>
                <w:rFonts w:ascii="Times New Roman" w:hAnsi="Times New Roman" w:cs="Times New Roman"/>
                <w:bCs/>
                <w:sz w:val="24"/>
                <w:szCs w:val="24"/>
              </w:rPr>
              <w:t>нергозбереження та енергоефективність Коломийської міської об’єднаної територіальної громади на 2021-2024 роки</w:t>
            </w:r>
            <w:r>
              <w:rPr>
                <w:rFonts w:ascii="Times New Roman" w:hAnsi="Times New Roman" w:cs="Times New Roman"/>
                <w:bCs/>
                <w:sz w:val="24"/>
                <w:szCs w:val="24"/>
              </w:rPr>
              <w:t>»</w:t>
            </w:r>
          </w:p>
        </w:tc>
        <w:tc>
          <w:tcPr>
            <w:tcW w:w="2551" w:type="dxa"/>
            <w:shd w:val="clear" w:color="auto" w:fill="FFFFFF" w:themeFill="background1"/>
          </w:tcPr>
          <w:p w:rsidR="00F12FA5"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08.10.2020 р. №4963-69/2020, рішення міської ради від 28.01.2021</w:t>
            </w:r>
            <w:r>
              <w:rPr>
                <w:rFonts w:ascii="Times New Roman" w:hAnsi="Times New Roman" w:cs="Times New Roman"/>
                <w:sz w:val="24"/>
                <w:szCs w:val="24"/>
              </w:rPr>
              <w:t xml:space="preserve"> </w:t>
            </w:r>
            <w:r w:rsidRPr="00EF377B">
              <w:rPr>
                <w:rFonts w:ascii="Times New Roman" w:hAnsi="Times New Roman" w:cs="Times New Roman"/>
                <w:sz w:val="24"/>
                <w:szCs w:val="24"/>
              </w:rPr>
              <w:t xml:space="preserve">р. </w:t>
            </w:r>
          </w:p>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№221-7/2021</w:t>
            </w:r>
          </w:p>
        </w:tc>
        <w:tc>
          <w:tcPr>
            <w:tcW w:w="1276" w:type="dxa"/>
            <w:shd w:val="clear" w:color="auto" w:fill="FFFFFF" w:themeFill="background1"/>
          </w:tcPr>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r>
            <w:r w:rsidRPr="00EF377B">
              <w:rPr>
                <w:rFonts w:ascii="Times New Roman" w:hAnsi="Times New Roman" w:cs="Times New Roman"/>
                <w:sz w:val="24"/>
                <w:szCs w:val="24"/>
              </w:rPr>
              <w:br/>
              <w:t>2021-2024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1</w:t>
            </w:r>
            <w:r w:rsidRPr="00EF377B">
              <w:rPr>
                <w:rFonts w:ascii="Times New Roman" w:hAnsi="Times New Roman" w:cs="Times New Roman"/>
                <w:sz w:val="24"/>
                <w:szCs w:val="24"/>
              </w:rPr>
              <w:t>093,00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10</w:t>
            </w:r>
            <w:r w:rsidRPr="00EF377B">
              <w:rPr>
                <w:rFonts w:ascii="Times New Roman" w:hAnsi="Times New Roman" w:cs="Times New Roman"/>
                <w:bCs/>
                <w:color w:val="000000"/>
                <w:sz w:val="24"/>
                <w:szCs w:val="24"/>
              </w:rPr>
              <w:t>.</w:t>
            </w:r>
          </w:p>
        </w:tc>
        <w:tc>
          <w:tcPr>
            <w:tcW w:w="3827"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С</w:t>
            </w:r>
            <w:r w:rsidRPr="00EF377B">
              <w:rPr>
                <w:rFonts w:ascii="Times New Roman" w:hAnsi="Times New Roman" w:cs="Times New Roman"/>
                <w:bCs/>
                <w:sz w:val="24"/>
                <w:szCs w:val="24"/>
              </w:rPr>
              <w:t>півфінансування</w:t>
            </w:r>
            <w:proofErr w:type="spellEnd"/>
            <w:r w:rsidRPr="00EF377B">
              <w:rPr>
                <w:rFonts w:ascii="Times New Roman" w:hAnsi="Times New Roman" w:cs="Times New Roman"/>
                <w:bCs/>
                <w:sz w:val="24"/>
                <w:szCs w:val="24"/>
              </w:rPr>
              <w:t xml:space="preserve"> проведення капітальних ремонтів у житлових будинках ОСББ м. Коломиї на 2018-2022 роки</w:t>
            </w:r>
            <w:r>
              <w:rPr>
                <w:rFonts w:ascii="Times New Roman" w:hAnsi="Times New Roman" w:cs="Times New Roman"/>
                <w:bCs/>
                <w:sz w:val="24"/>
                <w:szCs w:val="24"/>
              </w:rPr>
              <w:t>»</w:t>
            </w:r>
          </w:p>
        </w:tc>
        <w:tc>
          <w:tcPr>
            <w:tcW w:w="2551"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Рішення міської ради від 22.11.2018</w:t>
            </w:r>
            <w:r>
              <w:rPr>
                <w:rFonts w:ascii="Times New Roman" w:hAnsi="Times New Roman" w:cs="Times New Roman"/>
                <w:sz w:val="24"/>
                <w:szCs w:val="24"/>
              </w:rPr>
              <w:t xml:space="preserve"> </w:t>
            </w:r>
            <w:r w:rsidRPr="00EF377B">
              <w:rPr>
                <w:rFonts w:ascii="Times New Roman" w:hAnsi="Times New Roman" w:cs="Times New Roman"/>
                <w:sz w:val="24"/>
                <w:szCs w:val="24"/>
              </w:rPr>
              <w:t>р. №3169-39/2018р.</w:t>
            </w:r>
          </w:p>
        </w:tc>
        <w:tc>
          <w:tcPr>
            <w:tcW w:w="1276" w:type="dxa"/>
            <w:shd w:val="clear" w:color="auto" w:fill="FFFFFF" w:themeFill="background1"/>
          </w:tcPr>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2018-2022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26</w:t>
            </w:r>
            <w:r w:rsidRPr="00EF377B">
              <w:rPr>
                <w:rFonts w:ascii="Times New Roman" w:hAnsi="Times New Roman" w:cs="Times New Roman"/>
                <w:sz w:val="24"/>
                <w:szCs w:val="24"/>
              </w:rPr>
              <w:t>000,00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sidRPr="00EF377B">
              <w:rPr>
                <w:rFonts w:ascii="Times New Roman" w:hAnsi="Times New Roman" w:cs="Times New Roman"/>
                <w:bCs/>
                <w:color w:val="000000"/>
                <w:sz w:val="24"/>
                <w:szCs w:val="24"/>
              </w:rPr>
              <w:t>.</w:t>
            </w:r>
          </w:p>
        </w:tc>
        <w:tc>
          <w:tcPr>
            <w:tcW w:w="3827" w:type="dxa"/>
            <w:shd w:val="clear" w:color="auto" w:fill="FFFFFF" w:themeFill="background1"/>
          </w:tcPr>
          <w:p w:rsidR="00F12FA5" w:rsidRPr="00EF377B" w:rsidRDefault="005E5899" w:rsidP="003B45AC">
            <w:pPr>
              <w:spacing w:after="0" w:line="240" w:lineRule="auto"/>
              <w:jc w:val="center"/>
              <w:rPr>
                <w:rFonts w:ascii="Times New Roman" w:hAnsi="Times New Roman" w:cs="Times New Roman"/>
                <w:bCs/>
                <w:sz w:val="24"/>
                <w:szCs w:val="24"/>
              </w:rPr>
            </w:pPr>
            <w:r w:rsidRPr="00C00FB1">
              <w:rPr>
                <w:rFonts w:ascii="Times New Roman" w:hAnsi="Times New Roman" w:cs="Times New Roman"/>
                <w:sz w:val="24"/>
                <w:szCs w:val="24"/>
              </w:rPr>
              <w:t>«Про затвердження Програми «Громадський бюджет Коломийської міської об’єднаної територіальної громади на 2021-2022 роки» та Положення про Громадський бюджет Коломийської міської об’єднаної територіальної громади</w:t>
            </w:r>
            <w:r>
              <w:rPr>
                <w:rFonts w:ascii="Times New Roman" w:hAnsi="Times New Roman" w:cs="Times New Roman"/>
                <w:sz w:val="24"/>
                <w:szCs w:val="24"/>
              </w:rPr>
              <w:t>»</w:t>
            </w:r>
          </w:p>
        </w:tc>
        <w:tc>
          <w:tcPr>
            <w:tcW w:w="2551" w:type="dxa"/>
            <w:shd w:val="clear" w:color="auto" w:fill="FFFFFF" w:themeFill="background1"/>
          </w:tcPr>
          <w:p w:rsidR="00F12FA5"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18.09.2020 року №4903-68/2020, рішення міської ради від 24.12.2020</w:t>
            </w:r>
            <w:r>
              <w:rPr>
                <w:rFonts w:ascii="Times New Roman" w:hAnsi="Times New Roman" w:cs="Times New Roman"/>
                <w:sz w:val="24"/>
                <w:szCs w:val="24"/>
              </w:rPr>
              <w:t xml:space="preserve"> </w:t>
            </w:r>
            <w:r w:rsidRPr="00EF377B">
              <w:rPr>
                <w:rFonts w:ascii="Times New Roman" w:hAnsi="Times New Roman" w:cs="Times New Roman"/>
                <w:sz w:val="24"/>
                <w:szCs w:val="24"/>
              </w:rPr>
              <w:t xml:space="preserve">р. </w:t>
            </w:r>
          </w:p>
          <w:p w:rsidR="00F12FA5"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№113-4/2020-4</w:t>
            </w:r>
          </w:p>
          <w:p w:rsidR="005E5899" w:rsidRDefault="005E5899" w:rsidP="005E58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рішення міської ради</w:t>
            </w:r>
          </w:p>
          <w:p w:rsidR="005E5899" w:rsidRDefault="005E5899" w:rsidP="005E58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 29.09.2021 р.</w:t>
            </w:r>
          </w:p>
          <w:p w:rsidR="005E5899" w:rsidRPr="00EF377B" w:rsidRDefault="005E5899" w:rsidP="003B45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№1182-19/21</w:t>
            </w:r>
          </w:p>
        </w:tc>
        <w:tc>
          <w:tcPr>
            <w:tcW w:w="1276" w:type="dxa"/>
            <w:shd w:val="clear" w:color="auto" w:fill="FFFFFF" w:themeFill="background1"/>
          </w:tcPr>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2021-2022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5E5899"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3540</w:t>
            </w:r>
            <w:r w:rsidRPr="00EF377B">
              <w:rPr>
                <w:rFonts w:ascii="Times New Roman" w:hAnsi="Times New Roman" w:cs="Times New Roman"/>
                <w:sz w:val="24"/>
                <w:szCs w:val="24"/>
              </w:rPr>
              <w:t>,00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r w:rsidRPr="00EF377B">
              <w:rPr>
                <w:rFonts w:ascii="Times New Roman" w:hAnsi="Times New Roman" w:cs="Times New Roman"/>
                <w:bCs/>
                <w:color w:val="000000"/>
                <w:sz w:val="24"/>
                <w:szCs w:val="24"/>
              </w:rPr>
              <w:t>.</w:t>
            </w:r>
          </w:p>
        </w:tc>
        <w:tc>
          <w:tcPr>
            <w:tcW w:w="3827"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 xml:space="preserve"> «Розвиток футболу» в м. Коломиї на 2020-2025 роки</w:t>
            </w:r>
          </w:p>
        </w:tc>
        <w:tc>
          <w:tcPr>
            <w:tcW w:w="2551"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21.11.2019</w:t>
            </w:r>
            <w:r>
              <w:rPr>
                <w:rFonts w:ascii="Times New Roman" w:hAnsi="Times New Roman" w:cs="Times New Roman"/>
                <w:sz w:val="24"/>
                <w:szCs w:val="24"/>
              </w:rPr>
              <w:t xml:space="preserve"> </w:t>
            </w:r>
            <w:r w:rsidRPr="00EF377B">
              <w:rPr>
                <w:rFonts w:ascii="Times New Roman" w:hAnsi="Times New Roman" w:cs="Times New Roman"/>
                <w:sz w:val="24"/>
                <w:szCs w:val="24"/>
              </w:rPr>
              <w:t>р. №4166-55/2019</w:t>
            </w:r>
          </w:p>
        </w:tc>
        <w:tc>
          <w:tcPr>
            <w:tcW w:w="1276" w:type="dxa"/>
            <w:shd w:val="clear" w:color="auto" w:fill="FFFFFF" w:themeFill="background1"/>
          </w:tcPr>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2020-2025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8</w:t>
            </w:r>
            <w:r w:rsidRPr="00EF377B">
              <w:rPr>
                <w:rFonts w:ascii="Times New Roman" w:hAnsi="Times New Roman" w:cs="Times New Roman"/>
                <w:sz w:val="24"/>
                <w:szCs w:val="24"/>
              </w:rPr>
              <w:t>100,00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r w:rsidRPr="00EF377B">
              <w:rPr>
                <w:rFonts w:ascii="Times New Roman" w:hAnsi="Times New Roman" w:cs="Times New Roman"/>
                <w:bCs/>
                <w:color w:val="000000"/>
                <w:sz w:val="24"/>
                <w:szCs w:val="24"/>
              </w:rPr>
              <w:t>.</w:t>
            </w:r>
          </w:p>
        </w:tc>
        <w:tc>
          <w:tcPr>
            <w:tcW w:w="3827"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 xml:space="preserve"> «Майбутнє України» Коломийської станиці Пласт на 2019-2022 роки</w:t>
            </w:r>
          </w:p>
        </w:tc>
        <w:tc>
          <w:tcPr>
            <w:tcW w:w="2551"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22.11.2018</w:t>
            </w:r>
            <w:r>
              <w:rPr>
                <w:rFonts w:ascii="Times New Roman" w:hAnsi="Times New Roman" w:cs="Times New Roman"/>
                <w:sz w:val="24"/>
                <w:szCs w:val="24"/>
              </w:rPr>
              <w:t xml:space="preserve"> </w:t>
            </w:r>
            <w:r w:rsidRPr="00EF377B">
              <w:rPr>
                <w:rFonts w:ascii="Times New Roman" w:hAnsi="Times New Roman" w:cs="Times New Roman"/>
                <w:sz w:val="24"/>
                <w:szCs w:val="24"/>
              </w:rPr>
              <w:t>р. №3203-39/2018</w:t>
            </w:r>
          </w:p>
        </w:tc>
        <w:tc>
          <w:tcPr>
            <w:tcW w:w="1276" w:type="dxa"/>
            <w:shd w:val="clear" w:color="auto" w:fill="FFFFFF" w:themeFill="background1"/>
          </w:tcPr>
          <w:p w:rsidR="00F12FA5" w:rsidRPr="00EF377B" w:rsidRDefault="005E5899"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2019-2022</w:t>
            </w:r>
            <w:r w:rsidR="00F12FA5" w:rsidRPr="00EF377B">
              <w:rPr>
                <w:rFonts w:ascii="Times New Roman" w:hAnsi="Times New Roman" w:cs="Times New Roman"/>
                <w:sz w:val="24"/>
                <w:szCs w:val="24"/>
              </w:rPr>
              <w:t xml:space="preserve">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370,00</w:t>
            </w:r>
          </w:p>
        </w:tc>
      </w:tr>
      <w:tr w:rsidR="00F12FA5" w:rsidRPr="005F3FD6" w:rsidTr="00F12FA5">
        <w:tc>
          <w:tcPr>
            <w:tcW w:w="568" w:type="dxa"/>
            <w:shd w:val="clear" w:color="auto" w:fill="auto"/>
          </w:tcPr>
          <w:p w:rsidR="00F12FA5" w:rsidRPr="00577CB1" w:rsidRDefault="00F12FA5" w:rsidP="003B45AC">
            <w:pPr>
              <w:snapToGrid w:val="0"/>
              <w:spacing w:after="0" w:line="240" w:lineRule="auto"/>
              <w:jc w:val="cente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14</w:t>
            </w:r>
            <w:r w:rsidRPr="00577CB1">
              <w:rPr>
                <w:rFonts w:ascii="Times New Roman" w:hAnsi="Times New Roman" w:cs="Times New Roman"/>
                <w:bCs/>
                <w:color w:val="000000"/>
                <w:sz w:val="24"/>
                <w:szCs w:val="24"/>
                <w:lang w:val="ru-RU"/>
              </w:rPr>
              <w:t>.</w:t>
            </w:r>
          </w:p>
        </w:tc>
        <w:tc>
          <w:tcPr>
            <w:tcW w:w="3827"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 xml:space="preserve"> «Розвиток фізичної культури та спорту в Коломийській ОТГ на 2021-2025 роки»</w:t>
            </w:r>
          </w:p>
        </w:tc>
        <w:tc>
          <w:tcPr>
            <w:tcW w:w="2551"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08.10.2020</w:t>
            </w:r>
            <w:r>
              <w:rPr>
                <w:rFonts w:ascii="Times New Roman" w:hAnsi="Times New Roman" w:cs="Times New Roman"/>
                <w:sz w:val="24"/>
                <w:szCs w:val="24"/>
              </w:rPr>
              <w:t xml:space="preserve"> </w:t>
            </w:r>
            <w:r w:rsidRPr="00EF377B">
              <w:rPr>
                <w:rFonts w:ascii="Times New Roman" w:hAnsi="Times New Roman" w:cs="Times New Roman"/>
                <w:sz w:val="24"/>
                <w:szCs w:val="24"/>
              </w:rPr>
              <w:t>р.</w:t>
            </w:r>
            <w:r w:rsidRPr="00EF377B">
              <w:rPr>
                <w:rFonts w:ascii="Times New Roman" w:hAnsi="Times New Roman" w:cs="Times New Roman"/>
                <w:sz w:val="24"/>
                <w:szCs w:val="24"/>
              </w:rPr>
              <w:br/>
              <w:t>№4966-69/2020</w:t>
            </w:r>
          </w:p>
        </w:tc>
        <w:tc>
          <w:tcPr>
            <w:tcW w:w="1276" w:type="dxa"/>
            <w:shd w:val="clear" w:color="auto" w:fill="FFFFFF" w:themeFill="background1"/>
          </w:tcPr>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2021-2025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EF377B">
              <w:rPr>
                <w:rFonts w:ascii="Times New Roman" w:hAnsi="Times New Roman" w:cs="Times New Roman"/>
                <w:sz w:val="24"/>
                <w:szCs w:val="24"/>
              </w:rPr>
              <w:t>420,00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15</w:t>
            </w:r>
            <w:r w:rsidRPr="00EF377B">
              <w:rPr>
                <w:rFonts w:ascii="Times New Roman" w:hAnsi="Times New Roman" w:cs="Times New Roman"/>
                <w:bCs/>
                <w:color w:val="000000"/>
                <w:sz w:val="24"/>
                <w:szCs w:val="24"/>
                <w:lang w:val="en-US"/>
              </w:rPr>
              <w:t>.</w:t>
            </w:r>
          </w:p>
        </w:tc>
        <w:tc>
          <w:tcPr>
            <w:tcW w:w="3827"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 xml:space="preserve"> «Молодь Коломийської ОТГ» на 2021-2025 роки</w:t>
            </w:r>
          </w:p>
        </w:tc>
        <w:tc>
          <w:tcPr>
            <w:tcW w:w="2551"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08.10.2020</w:t>
            </w:r>
            <w:r>
              <w:rPr>
                <w:rFonts w:ascii="Times New Roman" w:hAnsi="Times New Roman" w:cs="Times New Roman"/>
                <w:sz w:val="24"/>
                <w:szCs w:val="24"/>
              </w:rPr>
              <w:t xml:space="preserve"> </w:t>
            </w:r>
            <w:r w:rsidRPr="00EF377B">
              <w:rPr>
                <w:rFonts w:ascii="Times New Roman" w:hAnsi="Times New Roman" w:cs="Times New Roman"/>
                <w:sz w:val="24"/>
                <w:szCs w:val="24"/>
              </w:rPr>
              <w:t>р. №4966-69/2020</w:t>
            </w:r>
          </w:p>
        </w:tc>
        <w:tc>
          <w:tcPr>
            <w:tcW w:w="1276" w:type="dxa"/>
            <w:shd w:val="clear" w:color="auto" w:fill="FFFFFF" w:themeFill="background1"/>
          </w:tcPr>
          <w:p w:rsidR="00F12FA5" w:rsidRPr="00EF377B" w:rsidRDefault="005E5899"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2021-2025</w:t>
            </w:r>
            <w:r w:rsidR="00F12FA5" w:rsidRPr="00EF377B">
              <w:rPr>
                <w:rFonts w:ascii="Times New Roman" w:hAnsi="Times New Roman" w:cs="Times New Roman"/>
                <w:sz w:val="24"/>
                <w:szCs w:val="24"/>
              </w:rPr>
              <w:t xml:space="preserve">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1</w:t>
            </w:r>
            <w:r w:rsidRPr="00EF377B">
              <w:rPr>
                <w:rFonts w:ascii="Times New Roman" w:hAnsi="Times New Roman" w:cs="Times New Roman"/>
                <w:sz w:val="24"/>
                <w:szCs w:val="24"/>
              </w:rPr>
              <w:t>700,00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16</w:t>
            </w:r>
            <w:r w:rsidRPr="00EF377B">
              <w:rPr>
                <w:rFonts w:ascii="Times New Roman" w:hAnsi="Times New Roman" w:cs="Times New Roman"/>
                <w:bCs/>
                <w:color w:val="000000"/>
                <w:sz w:val="24"/>
                <w:szCs w:val="24"/>
                <w:lang w:val="en-US"/>
              </w:rPr>
              <w:t>.</w:t>
            </w:r>
          </w:p>
        </w:tc>
        <w:tc>
          <w:tcPr>
            <w:tcW w:w="3827"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«Соціальна підтримка та реабілітація</w:t>
            </w:r>
            <w:r w:rsidRPr="00EF377B">
              <w:rPr>
                <w:rFonts w:ascii="Times New Roman" w:hAnsi="Times New Roman" w:cs="Times New Roman"/>
                <w:sz w:val="24"/>
                <w:szCs w:val="24"/>
              </w:rPr>
              <w:t xml:space="preserve"> осіб з інвалідністю по зору на 2021-2024 роки</w:t>
            </w:r>
            <w:r>
              <w:rPr>
                <w:rFonts w:ascii="Times New Roman" w:hAnsi="Times New Roman" w:cs="Times New Roman"/>
                <w:sz w:val="24"/>
                <w:szCs w:val="24"/>
              </w:rPr>
              <w:t>»</w:t>
            </w:r>
          </w:p>
        </w:tc>
        <w:tc>
          <w:tcPr>
            <w:tcW w:w="2551"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 xml:space="preserve">Рішення міської ради від 17.12.2020 </w:t>
            </w:r>
            <w:r>
              <w:rPr>
                <w:rFonts w:ascii="Times New Roman" w:hAnsi="Times New Roman" w:cs="Times New Roman"/>
                <w:sz w:val="24"/>
                <w:szCs w:val="24"/>
              </w:rPr>
              <w:t>р.</w:t>
            </w:r>
          </w:p>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 30-3/2020</w:t>
            </w:r>
          </w:p>
        </w:tc>
        <w:tc>
          <w:tcPr>
            <w:tcW w:w="1276"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2021-2024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lang w:val="en-US"/>
              </w:rPr>
            </w:pPr>
          </w:p>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4234,10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17</w:t>
            </w:r>
            <w:r w:rsidRPr="00EF377B">
              <w:rPr>
                <w:rFonts w:ascii="Times New Roman" w:hAnsi="Times New Roman" w:cs="Times New Roman"/>
                <w:bCs/>
                <w:color w:val="000000"/>
                <w:sz w:val="24"/>
                <w:szCs w:val="24"/>
                <w:lang w:val="en-US"/>
              </w:rPr>
              <w:t>.</w:t>
            </w:r>
          </w:p>
        </w:tc>
        <w:tc>
          <w:tcPr>
            <w:tcW w:w="3827"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sz w:val="24"/>
                <w:szCs w:val="24"/>
              </w:rPr>
              <w:t>«Оздоровлення та відпочинок дітей на 2021–2024 роки»</w:t>
            </w:r>
          </w:p>
        </w:tc>
        <w:tc>
          <w:tcPr>
            <w:tcW w:w="2551"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від 24.12.2020</w:t>
            </w:r>
            <w:r>
              <w:rPr>
                <w:rFonts w:ascii="Times New Roman" w:hAnsi="Times New Roman" w:cs="Times New Roman"/>
                <w:color w:val="000000"/>
                <w:sz w:val="24"/>
                <w:szCs w:val="24"/>
              </w:rPr>
              <w:t xml:space="preserve"> р.</w:t>
            </w: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102-4/2020</w:t>
            </w:r>
          </w:p>
        </w:tc>
        <w:tc>
          <w:tcPr>
            <w:tcW w:w="1276"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2021-2024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2000,00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lang w:val="en-US"/>
              </w:rPr>
            </w:pPr>
            <w:r w:rsidRPr="00EF377B">
              <w:rPr>
                <w:rFonts w:ascii="Times New Roman" w:hAnsi="Times New Roman" w:cs="Times New Roman"/>
                <w:bCs/>
                <w:color w:val="000000"/>
                <w:sz w:val="24"/>
                <w:szCs w:val="24"/>
                <w:lang w:val="en-US"/>
              </w:rPr>
              <w:t>1</w:t>
            </w:r>
            <w:r>
              <w:rPr>
                <w:rFonts w:ascii="Times New Roman" w:hAnsi="Times New Roman" w:cs="Times New Roman"/>
                <w:bCs/>
                <w:color w:val="000000"/>
                <w:sz w:val="24"/>
                <w:szCs w:val="24"/>
              </w:rPr>
              <w:t>8</w:t>
            </w:r>
            <w:r w:rsidRPr="00EF377B">
              <w:rPr>
                <w:rFonts w:ascii="Times New Roman" w:hAnsi="Times New Roman" w:cs="Times New Roman"/>
                <w:bCs/>
                <w:color w:val="000000"/>
                <w:sz w:val="24"/>
                <w:szCs w:val="24"/>
                <w:lang w:val="en-US"/>
              </w:rPr>
              <w:t>.</w:t>
            </w:r>
          </w:p>
        </w:tc>
        <w:tc>
          <w:tcPr>
            <w:tcW w:w="3827"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«Компенсація пільгового проїзду ок</w:t>
            </w:r>
            <w:r>
              <w:rPr>
                <w:rFonts w:ascii="Times New Roman" w:hAnsi="Times New Roman" w:cs="Times New Roman"/>
                <w:sz w:val="24"/>
                <w:szCs w:val="24"/>
              </w:rPr>
              <w:t>ремих категорій громадян на 2022-2025 роки</w:t>
            </w:r>
            <w:r w:rsidRPr="00EF377B">
              <w:rPr>
                <w:rFonts w:ascii="Times New Roman" w:hAnsi="Times New Roman" w:cs="Times New Roman"/>
                <w:sz w:val="24"/>
                <w:szCs w:val="24"/>
              </w:rPr>
              <w:t>»</w:t>
            </w:r>
          </w:p>
        </w:tc>
        <w:tc>
          <w:tcPr>
            <w:tcW w:w="2551"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Рішення міської ради від 22.07.2021 р.</w:t>
            </w: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953-17/2021</w:t>
            </w:r>
          </w:p>
        </w:tc>
        <w:tc>
          <w:tcPr>
            <w:tcW w:w="1276" w:type="dxa"/>
            <w:shd w:val="clear" w:color="auto" w:fill="auto"/>
          </w:tcPr>
          <w:p w:rsidR="00F12FA5"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2022-2025 р</w:t>
            </w:r>
            <w:r w:rsidRPr="00EF377B">
              <w:rPr>
                <w:rFonts w:ascii="Times New Roman" w:hAnsi="Times New Roman" w:cs="Times New Roman"/>
                <w:color w:val="000000"/>
                <w:sz w:val="24"/>
                <w:szCs w:val="24"/>
              </w:rPr>
              <w:t>р.</w:t>
            </w:r>
          </w:p>
        </w:tc>
        <w:tc>
          <w:tcPr>
            <w:tcW w:w="1559" w:type="dxa"/>
            <w:shd w:val="clear" w:color="auto" w:fill="auto"/>
          </w:tcPr>
          <w:p w:rsidR="00F12FA5" w:rsidRPr="00577CB1" w:rsidRDefault="00F12FA5" w:rsidP="003B45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20</w:t>
            </w:r>
            <w:r w:rsidRPr="00EF377B">
              <w:rPr>
                <w:rFonts w:ascii="Times New Roman" w:hAnsi="Times New Roman" w:cs="Times New Roman"/>
                <w:color w:val="000000"/>
                <w:sz w:val="24"/>
                <w:szCs w:val="24"/>
              </w:rPr>
              <w:t>000,000</w:t>
            </w:r>
          </w:p>
        </w:tc>
      </w:tr>
      <w:tr w:rsidR="00F12FA5" w:rsidRPr="005F3FD6" w:rsidTr="00F12FA5">
        <w:tc>
          <w:tcPr>
            <w:tcW w:w="568" w:type="dxa"/>
            <w:shd w:val="clear" w:color="auto" w:fill="auto"/>
          </w:tcPr>
          <w:p w:rsidR="00F12FA5" w:rsidRPr="00F014C3"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w:t>
            </w:r>
            <w:r w:rsidRPr="00F014C3">
              <w:rPr>
                <w:rFonts w:ascii="Times New Roman" w:hAnsi="Times New Roman" w:cs="Times New Roman"/>
                <w:bCs/>
                <w:color w:val="000000"/>
                <w:sz w:val="24"/>
                <w:szCs w:val="24"/>
              </w:rPr>
              <w:t>.</w:t>
            </w:r>
          </w:p>
        </w:tc>
        <w:tc>
          <w:tcPr>
            <w:tcW w:w="3827" w:type="dxa"/>
            <w:shd w:val="clear" w:color="auto" w:fill="auto"/>
          </w:tcPr>
          <w:p w:rsidR="00F12FA5" w:rsidRPr="00F014C3" w:rsidRDefault="00F12FA5" w:rsidP="003B45AC">
            <w:pPr>
              <w:snapToGrid w:val="0"/>
              <w:spacing w:after="0" w:line="240" w:lineRule="auto"/>
              <w:jc w:val="center"/>
              <w:rPr>
                <w:rFonts w:ascii="Times New Roman" w:hAnsi="Times New Roman" w:cs="Times New Roman"/>
                <w:sz w:val="24"/>
                <w:szCs w:val="24"/>
              </w:rPr>
            </w:pPr>
            <w:r w:rsidRPr="00F014C3">
              <w:rPr>
                <w:rFonts w:ascii="Times New Roman" w:hAnsi="Times New Roman" w:cs="Times New Roman"/>
                <w:sz w:val="24"/>
                <w:szCs w:val="24"/>
              </w:rPr>
              <w:t>«Надання послуги з перевезення людей «соціальне таксі» на 2022-2024 роки»</w:t>
            </w:r>
          </w:p>
        </w:tc>
        <w:tc>
          <w:tcPr>
            <w:tcW w:w="2551" w:type="dxa"/>
            <w:shd w:val="clear" w:color="auto" w:fill="auto"/>
          </w:tcPr>
          <w:p w:rsidR="00F12FA5" w:rsidRPr="00F014C3" w:rsidRDefault="00F12FA5" w:rsidP="003B45AC">
            <w:pPr>
              <w:snapToGrid w:val="0"/>
              <w:spacing w:after="0" w:line="240" w:lineRule="auto"/>
              <w:jc w:val="center"/>
              <w:rPr>
                <w:rFonts w:ascii="Times New Roman" w:hAnsi="Times New Roman" w:cs="Times New Roman"/>
                <w:color w:val="000000"/>
                <w:sz w:val="24"/>
                <w:szCs w:val="24"/>
              </w:rPr>
            </w:pPr>
            <w:r w:rsidRPr="00F014C3">
              <w:rPr>
                <w:rFonts w:ascii="Times New Roman" w:hAnsi="Times New Roman" w:cs="Times New Roman"/>
                <w:color w:val="000000"/>
                <w:sz w:val="24"/>
                <w:szCs w:val="24"/>
              </w:rPr>
              <w:t>Рішення міської ради від 30.08.2021 р.</w:t>
            </w:r>
          </w:p>
          <w:p w:rsidR="00F12FA5" w:rsidRPr="00F014C3" w:rsidRDefault="00F12FA5" w:rsidP="003B45AC">
            <w:pPr>
              <w:snapToGrid w:val="0"/>
              <w:spacing w:after="0" w:line="240" w:lineRule="auto"/>
              <w:jc w:val="center"/>
              <w:rPr>
                <w:rFonts w:ascii="Times New Roman" w:hAnsi="Times New Roman" w:cs="Times New Roman"/>
                <w:color w:val="000000"/>
                <w:sz w:val="24"/>
                <w:szCs w:val="24"/>
              </w:rPr>
            </w:pPr>
            <w:r w:rsidRPr="00F014C3">
              <w:rPr>
                <w:rFonts w:ascii="Times New Roman" w:hAnsi="Times New Roman" w:cs="Times New Roman"/>
                <w:color w:val="000000"/>
                <w:sz w:val="24"/>
                <w:szCs w:val="24"/>
              </w:rPr>
              <w:t>№ 1047-18/2021</w:t>
            </w:r>
          </w:p>
        </w:tc>
        <w:tc>
          <w:tcPr>
            <w:tcW w:w="1276" w:type="dxa"/>
            <w:shd w:val="clear" w:color="auto" w:fill="auto"/>
          </w:tcPr>
          <w:p w:rsidR="00F12FA5" w:rsidRPr="00F014C3" w:rsidRDefault="00F12FA5" w:rsidP="003B45AC">
            <w:pPr>
              <w:snapToGrid w:val="0"/>
              <w:spacing w:after="0" w:line="240" w:lineRule="auto"/>
              <w:jc w:val="center"/>
              <w:rPr>
                <w:rFonts w:ascii="Times New Roman" w:hAnsi="Times New Roman" w:cs="Times New Roman"/>
                <w:color w:val="000000"/>
                <w:sz w:val="24"/>
                <w:szCs w:val="24"/>
              </w:rPr>
            </w:pPr>
          </w:p>
          <w:p w:rsidR="00F12FA5" w:rsidRPr="00F014C3" w:rsidRDefault="005E5899"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r w:rsidR="00F12FA5" w:rsidRPr="00F014C3">
              <w:rPr>
                <w:rFonts w:ascii="Times New Roman" w:hAnsi="Times New Roman" w:cs="Times New Roman"/>
                <w:color w:val="000000"/>
                <w:sz w:val="24"/>
                <w:szCs w:val="24"/>
              </w:rPr>
              <w:t>-2024 рр.</w:t>
            </w:r>
          </w:p>
        </w:tc>
        <w:tc>
          <w:tcPr>
            <w:tcW w:w="1559" w:type="dxa"/>
            <w:shd w:val="clear" w:color="auto" w:fill="auto"/>
          </w:tcPr>
          <w:p w:rsidR="00F12FA5" w:rsidRPr="00F014C3"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105</w:t>
            </w:r>
            <w:r w:rsidRPr="00F014C3">
              <w:rPr>
                <w:rFonts w:ascii="Times New Roman" w:hAnsi="Times New Roman" w:cs="Times New Roman"/>
                <w:color w:val="000000"/>
                <w:sz w:val="24"/>
                <w:szCs w:val="24"/>
              </w:rPr>
              <w:t>0,00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20</w:t>
            </w:r>
            <w:r w:rsidRPr="00EF377B">
              <w:rPr>
                <w:rFonts w:ascii="Times New Roman" w:hAnsi="Times New Roman" w:cs="Times New Roman"/>
                <w:bCs/>
                <w:color w:val="000000"/>
                <w:sz w:val="24"/>
                <w:szCs w:val="24"/>
                <w:lang w:val="en-US"/>
              </w:rPr>
              <w:t>.</w:t>
            </w:r>
          </w:p>
        </w:tc>
        <w:tc>
          <w:tcPr>
            <w:tcW w:w="3827"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 xml:space="preserve"> «Надання соціальних послуг населенню на 2020-2022 роки»</w:t>
            </w:r>
          </w:p>
        </w:tc>
        <w:tc>
          <w:tcPr>
            <w:tcW w:w="2551"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xml:space="preserve">Рішення міської ради від 22.02.2021 </w:t>
            </w:r>
            <w:r>
              <w:rPr>
                <w:rFonts w:ascii="Times New Roman" w:hAnsi="Times New Roman" w:cs="Times New Roman"/>
                <w:color w:val="000000"/>
                <w:sz w:val="24"/>
                <w:szCs w:val="24"/>
              </w:rPr>
              <w:t>р.</w:t>
            </w: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330-9/2021</w:t>
            </w:r>
          </w:p>
        </w:tc>
        <w:tc>
          <w:tcPr>
            <w:tcW w:w="1276" w:type="dxa"/>
            <w:shd w:val="clear" w:color="auto" w:fill="auto"/>
          </w:tcPr>
          <w:p w:rsidR="00F12FA5"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2020-2022 рр.</w:t>
            </w:r>
          </w:p>
        </w:tc>
        <w:tc>
          <w:tcPr>
            <w:tcW w:w="1559" w:type="dxa"/>
            <w:shd w:val="clear" w:color="auto" w:fill="auto"/>
          </w:tcPr>
          <w:p w:rsidR="00F12FA5"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3536,00</w:t>
            </w:r>
          </w:p>
        </w:tc>
      </w:tr>
      <w:tr w:rsidR="00F12FA5" w:rsidRPr="005F3FD6" w:rsidTr="00F12FA5">
        <w:tc>
          <w:tcPr>
            <w:tcW w:w="568" w:type="dxa"/>
            <w:shd w:val="clear" w:color="auto" w:fill="auto"/>
          </w:tcPr>
          <w:p w:rsidR="00F12FA5" w:rsidRPr="0013707F" w:rsidRDefault="00F12FA5" w:rsidP="003B45AC">
            <w:pPr>
              <w:snapToGrid w:val="0"/>
              <w:spacing w:after="0" w:line="240" w:lineRule="auto"/>
              <w:jc w:val="cente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21</w:t>
            </w:r>
            <w:r w:rsidRPr="0013707F">
              <w:rPr>
                <w:rFonts w:ascii="Times New Roman" w:hAnsi="Times New Roman" w:cs="Times New Roman"/>
                <w:bCs/>
                <w:color w:val="000000"/>
                <w:sz w:val="24"/>
                <w:szCs w:val="24"/>
                <w:lang w:val="ru-RU"/>
              </w:rPr>
              <w:t>.</w:t>
            </w:r>
          </w:p>
        </w:tc>
        <w:tc>
          <w:tcPr>
            <w:tcW w:w="3827" w:type="dxa"/>
            <w:shd w:val="clear" w:color="auto" w:fill="auto"/>
          </w:tcPr>
          <w:p w:rsidR="00F12FA5" w:rsidRPr="0013707F"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13707F">
              <w:rPr>
                <w:rFonts w:ascii="Times New Roman" w:hAnsi="Times New Roman" w:cs="Times New Roman"/>
                <w:sz w:val="24"/>
                <w:szCs w:val="24"/>
              </w:rPr>
              <w:t>абезпечення виконання рішень суду на 2022-2025 роки</w:t>
            </w:r>
            <w:r>
              <w:rPr>
                <w:rFonts w:ascii="Times New Roman" w:hAnsi="Times New Roman" w:cs="Times New Roman"/>
                <w:sz w:val="24"/>
                <w:szCs w:val="24"/>
              </w:rPr>
              <w:t>»</w:t>
            </w:r>
          </w:p>
        </w:tc>
        <w:tc>
          <w:tcPr>
            <w:tcW w:w="2551" w:type="dxa"/>
            <w:shd w:val="clear" w:color="auto" w:fill="auto"/>
          </w:tcPr>
          <w:p w:rsidR="00F12FA5" w:rsidRPr="0013707F" w:rsidRDefault="00F12FA5" w:rsidP="003B45AC">
            <w:pPr>
              <w:snapToGrid w:val="0"/>
              <w:spacing w:after="0" w:line="240" w:lineRule="auto"/>
              <w:jc w:val="center"/>
              <w:rPr>
                <w:rFonts w:ascii="Times New Roman" w:hAnsi="Times New Roman" w:cs="Times New Roman"/>
                <w:color w:val="000000"/>
                <w:sz w:val="24"/>
                <w:szCs w:val="24"/>
              </w:rPr>
            </w:pPr>
            <w:r w:rsidRPr="0013707F">
              <w:rPr>
                <w:rFonts w:ascii="Times New Roman" w:hAnsi="Times New Roman" w:cs="Times New Roman"/>
                <w:color w:val="000000"/>
                <w:sz w:val="24"/>
                <w:szCs w:val="24"/>
              </w:rPr>
              <w:t>Рішення міської ради від 22.07.2021</w:t>
            </w:r>
            <w:r>
              <w:rPr>
                <w:rFonts w:ascii="Times New Roman" w:hAnsi="Times New Roman" w:cs="Times New Roman"/>
                <w:color w:val="000000"/>
                <w:sz w:val="24"/>
                <w:szCs w:val="24"/>
              </w:rPr>
              <w:t xml:space="preserve"> р.</w:t>
            </w:r>
          </w:p>
          <w:p w:rsidR="00F12FA5" w:rsidRPr="0013707F" w:rsidRDefault="00F12FA5" w:rsidP="003B45AC">
            <w:pPr>
              <w:snapToGrid w:val="0"/>
              <w:spacing w:after="0" w:line="240" w:lineRule="auto"/>
              <w:jc w:val="center"/>
              <w:rPr>
                <w:rFonts w:ascii="Times New Roman" w:hAnsi="Times New Roman" w:cs="Times New Roman"/>
                <w:color w:val="000000"/>
                <w:sz w:val="24"/>
                <w:szCs w:val="24"/>
              </w:rPr>
            </w:pPr>
            <w:r w:rsidRPr="0013707F">
              <w:rPr>
                <w:rFonts w:ascii="Times New Roman" w:hAnsi="Times New Roman" w:cs="Times New Roman"/>
                <w:color w:val="000000"/>
                <w:sz w:val="24"/>
                <w:szCs w:val="24"/>
              </w:rPr>
              <w:t>№ 942-17/2021</w:t>
            </w:r>
          </w:p>
        </w:tc>
        <w:tc>
          <w:tcPr>
            <w:tcW w:w="1276" w:type="dxa"/>
            <w:shd w:val="clear" w:color="auto" w:fill="auto"/>
          </w:tcPr>
          <w:p w:rsidR="00F12FA5" w:rsidRDefault="00F12FA5" w:rsidP="003B45AC">
            <w:pPr>
              <w:snapToGrid w:val="0"/>
              <w:spacing w:after="0" w:line="240" w:lineRule="auto"/>
              <w:jc w:val="center"/>
              <w:rPr>
                <w:rFonts w:ascii="Times New Roman" w:hAnsi="Times New Roman" w:cs="Times New Roman"/>
                <w:color w:val="000000"/>
                <w:sz w:val="24"/>
                <w:szCs w:val="24"/>
              </w:rPr>
            </w:pPr>
          </w:p>
          <w:p w:rsidR="00F12FA5" w:rsidRPr="0013707F" w:rsidRDefault="00F12FA5" w:rsidP="003B45AC">
            <w:pPr>
              <w:snapToGrid w:val="0"/>
              <w:spacing w:after="0" w:line="240" w:lineRule="auto"/>
              <w:jc w:val="center"/>
              <w:rPr>
                <w:rFonts w:ascii="Times New Roman" w:hAnsi="Times New Roman" w:cs="Times New Roman"/>
                <w:color w:val="000000"/>
                <w:sz w:val="24"/>
                <w:szCs w:val="24"/>
              </w:rPr>
            </w:pPr>
            <w:r w:rsidRPr="0013707F">
              <w:rPr>
                <w:rFonts w:ascii="Times New Roman" w:hAnsi="Times New Roman" w:cs="Times New Roman"/>
                <w:color w:val="000000"/>
                <w:sz w:val="24"/>
                <w:szCs w:val="24"/>
              </w:rPr>
              <w:t>2022-2025 рр.</w:t>
            </w:r>
          </w:p>
        </w:tc>
        <w:tc>
          <w:tcPr>
            <w:tcW w:w="1559" w:type="dxa"/>
            <w:shd w:val="clear" w:color="auto" w:fill="auto"/>
          </w:tcPr>
          <w:p w:rsidR="00F12FA5" w:rsidRPr="0013707F" w:rsidRDefault="00F12FA5" w:rsidP="003B45AC">
            <w:pPr>
              <w:snapToGrid w:val="0"/>
              <w:spacing w:after="0" w:line="240" w:lineRule="auto"/>
              <w:jc w:val="center"/>
              <w:rPr>
                <w:rFonts w:ascii="Times New Roman" w:hAnsi="Times New Roman" w:cs="Times New Roman"/>
                <w:color w:val="000000"/>
                <w:sz w:val="24"/>
                <w:szCs w:val="24"/>
              </w:rPr>
            </w:pPr>
          </w:p>
          <w:p w:rsidR="00F12FA5" w:rsidRPr="0013707F" w:rsidRDefault="00F12FA5" w:rsidP="003B45AC">
            <w:pPr>
              <w:snapToGrid w:val="0"/>
              <w:spacing w:after="0" w:line="240" w:lineRule="auto"/>
              <w:jc w:val="center"/>
              <w:rPr>
                <w:rFonts w:ascii="Times New Roman" w:hAnsi="Times New Roman" w:cs="Times New Roman"/>
                <w:color w:val="000000"/>
                <w:sz w:val="24"/>
                <w:szCs w:val="24"/>
              </w:rPr>
            </w:pPr>
            <w:r w:rsidRPr="0013707F">
              <w:rPr>
                <w:rFonts w:ascii="Times New Roman" w:hAnsi="Times New Roman" w:cs="Times New Roman"/>
                <w:color w:val="000000"/>
                <w:sz w:val="24"/>
                <w:szCs w:val="24"/>
              </w:rPr>
              <w:t>1400,00</w:t>
            </w:r>
          </w:p>
        </w:tc>
      </w:tr>
      <w:tr w:rsidR="00F12FA5" w:rsidRPr="005F3FD6" w:rsidTr="00F12FA5">
        <w:tc>
          <w:tcPr>
            <w:tcW w:w="568" w:type="dxa"/>
            <w:shd w:val="clear" w:color="auto" w:fill="auto"/>
          </w:tcPr>
          <w:p w:rsidR="00F12FA5" w:rsidRPr="00B23029" w:rsidRDefault="00F12FA5" w:rsidP="003B45AC">
            <w:pPr>
              <w:snapToGrid w:val="0"/>
              <w:spacing w:after="0" w:line="240" w:lineRule="auto"/>
              <w:jc w:val="cente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22</w:t>
            </w:r>
            <w:r w:rsidRPr="00B23029">
              <w:rPr>
                <w:rFonts w:ascii="Times New Roman" w:hAnsi="Times New Roman" w:cs="Times New Roman"/>
                <w:bCs/>
                <w:color w:val="000000"/>
                <w:sz w:val="24"/>
                <w:szCs w:val="24"/>
                <w:lang w:val="ru-RU"/>
              </w:rPr>
              <w:t>.</w:t>
            </w:r>
          </w:p>
        </w:tc>
        <w:tc>
          <w:tcPr>
            <w:tcW w:w="3827" w:type="dxa"/>
            <w:shd w:val="clear" w:color="auto" w:fill="auto"/>
          </w:tcPr>
          <w:p w:rsidR="00F12FA5" w:rsidRPr="00B23029" w:rsidRDefault="00F12FA5" w:rsidP="003B45AC">
            <w:pPr>
              <w:snapToGrid w:val="0"/>
              <w:spacing w:after="0" w:line="240" w:lineRule="auto"/>
              <w:jc w:val="center"/>
              <w:rPr>
                <w:rFonts w:ascii="Times New Roman" w:hAnsi="Times New Roman" w:cs="Times New Roman"/>
                <w:sz w:val="24"/>
                <w:szCs w:val="24"/>
              </w:rPr>
            </w:pPr>
            <w:r w:rsidRPr="00B23029">
              <w:rPr>
                <w:rFonts w:ascii="Times New Roman" w:hAnsi="Times New Roman" w:cs="Times New Roman"/>
                <w:sz w:val="24"/>
                <w:szCs w:val="24"/>
              </w:rPr>
              <w:t xml:space="preserve"> «Поховання померлих одиноких громадян, осіб без певного місця проживання, громадян, від поховання яких відмовилися рідні, </w:t>
            </w:r>
            <w:r w:rsidRPr="00B23029">
              <w:rPr>
                <w:rFonts w:ascii="Times New Roman" w:hAnsi="Times New Roman" w:cs="Times New Roman"/>
                <w:sz w:val="24"/>
                <w:szCs w:val="24"/>
              </w:rPr>
              <w:lastRenderedPageBreak/>
              <w:t>невпізнаних трупів на 2022-2025 роки»</w:t>
            </w:r>
          </w:p>
        </w:tc>
        <w:tc>
          <w:tcPr>
            <w:tcW w:w="2551" w:type="dxa"/>
            <w:shd w:val="clear" w:color="auto" w:fill="auto"/>
          </w:tcPr>
          <w:p w:rsidR="00F12FA5" w:rsidRPr="00B23029" w:rsidRDefault="00F12FA5" w:rsidP="003B45AC">
            <w:pPr>
              <w:snapToGrid w:val="0"/>
              <w:spacing w:after="0" w:line="240" w:lineRule="auto"/>
              <w:jc w:val="center"/>
              <w:rPr>
                <w:rFonts w:ascii="Times New Roman" w:hAnsi="Times New Roman" w:cs="Times New Roman"/>
                <w:color w:val="000000"/>
                <w:sz w:val="24"/>
                <w:szCs w:val="24"/>
              </w:rPr>
            </w:pPr>
          </w:p>
          <w:p w:rsidR="00F12FA5" w:rsidRPr="00B23029" w:rsidRDefault="00F12FA5" w:rsidP="003B45AC">
            <w:pPr>
              <w:snapToGrid w:val="0"/>
              <w:spacing w:after="0" w:line="240" w:lineRule="auto"/>
              <w:jc w:val="center"/>
              <w:rPr>
                <w:rFonts w:ascii="Times New Roman" w:hAnsi="Times New Roman" w:cs="Times New Roman"/>
                <w:color w:val="000000"/>
                <w:sz w:val="24"/>
                <w:szCs w:val="24"/>
              </w:rPr>
            </w:pPr>
            <w:r w:rsidRPr="00B23029">
              <w:rPr>
                <w:rFonts w:ascii="Times New Roman" w:hAnsi="Times New Roman" w:cs="Times New Roman"/>
                <w:color w:val="000000"/>
                <w:sz w:val="24"/>
                <w:szCs w:val="24"/>
              </w:rPr>
              <w:t>Рішення міської ради від 22</w:t>
            </w:r>
            <w:r>
              <w:rPr>
                <w:rFonts w:ascii="Times New Roman" w:hAnsi="Times New Roman" w:cs="Times New Roman"/>
                <w:color w:val="000000"/>
                <w:sz w:val="24"/>
                <w:szCs w:val="24"/>
              </w:rPr>
              <w:t>.07.2021 р.</w:t>
            </w:r>
            <w:r w:rsidRPr="00B23029">
              <w:rPr>
                <w:rFonts w:ascii="Times New Roman" w:hAnsi="Times New Roman" w:cs="Times New Roman"/>
                <w:color w:val="000000"/>
                <w:sz w:val="24"/>
                <w:szCs w:val="24"/>
              </w:rPr>
              <w:t xml:space="preserve"> </w:t>
            </w:r>
          </w:p>
          <w:p w:rsidR="00F12FA5" w:rsidRPr="00B23029"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955-17/2021</w:t>
            </w:r>
          </w:p>
        </w:tc>
        <w:tc>
          <w:tcPr>
            <w:tcW w:w="1276" w:type="dxa"/>
            <w:shd w:val="clear" w:color="auto" w:fill="auto"/>
          </w:tcPr>
          <w:p w:rsidR="00F12FA5" w:rsidRPr="00B23029" w:rsidRDefault="00F12FA5" w:rsidP="003B45AC">
            <w:pPr>
              <w:snapToGrid w:val="0"/>
              <w:spacing w:after="0" w:line="240" w:lineRule="auto"/>
              <w:jc w:val="center"/>
              <w:rPr>
                <w:rFonts w:ascii="Times New Roman" w:hAnsi="Times New Roman" w:cs="Times New Roman"/>
                <w:color w:val="000000"/>
                <w:sz w:val="24"/>
                <w:szCs w:val="24"/>
              </w:rPr>
            </w:pPr>
            <w:r w:rsidRPr="00B23029">
              <w:rPr>
                <w:rFonts w:ascii="Times New Roman" w:hAnsi="Times New Roman" w:cs="Times New Roman"/>
                <w:color w:val="000000"/>
                <w:sz w:val="24"/>
                <w:szCs w:val="24"/>
              </w:rPr>
              <w:br/>
            </w:r>
          </w:p>
          <w:p w:rsidR="00F12FA5" w:rsidRPr="00B23029" w:rsidRDefault="00F12FA5" w:rsidP="003B45AC">
            <w:pPr>
              <w:snapToGrid w:val="0"/>
              <w:spacing w:after="0" w:line="240" w:lineRule="auto"/>
              <w:jc w:val="center"/>
              <w:rPr>
                <w:rFonts w:ascii="Times New Roman" w:hAnsi="Times New Roman" w:cs="Times New Roman"/>
                <w:color w:val="000000"/>
                <w:sz w:val="24"/>
                <w:szCs w:val="24"/>
              </w:rPr>
            </w:pPr>
          </w:p>
          <w:p w:rsidR="00F12FA5" w:rsidRPr="00B23029"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2022-2025</w:t>
            </w:r>
            <w:r w:rsidRPr="00B230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B23029">
              <w:rPr>
                <w:rFonts w:ascii="Times New Roman" w:hAnsi="Times New Roman" w:cs="Times New Roman"/>
                <w:color w:val="000000"/>
                <w:sz w:val="24"/>
                <w:szCs w:val="24"/>
              </w:rPr>
              <w:t>р.</w:t>
            </w:r>
          </w:p>
        </w:tc>
        <w:tc>
          <w:tcPr>
            <w:tcW w:w="1559" w:type="dxa"/>
            <w:shd w:val="clear" w:color="auto" w:fill="auto"/>
          </w:tcPr>
          <w:p w:rsidR="00F12FA5" w:rsidRPr="00B23029"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br/>
            </w:r>
            <w:r>
              <w:rPr>
                <w:rFonts w:ascii="Times New Roman" w:hAnsi="Times New Roman" w:cs="Times New Roman"/>
                <w:color w:val="000000"/>
                <w:sz w:val="24"/>
                <w:szCs w:val="24"/>
              </w:rPr>
              <w:br/>
            </w:r>
            <w:r>
              <w:rPr>
                <w:rFonts w:ascii="Times New Roman" w:hAnsi="Times New Roman" w:cs="Times New Roman"/>
                <w:color w:val="000000"/>
                <w:sz w:val="24"/>
                <w:szCs w:val="24"/>
              </w:rPr>
              <w:br/>
              <w:t>4</w:t>
            </w:r>
            <w:r w:rsidRPr="00B23029">
              <w:rPr>
                <w:rFonts w:ascii="Times New Roman" w:hAnsi="Times New Roman" w:cs="Times New Roman"/>
                <w:color w:val="000000"/>
                <w:sz w:val="24"/>
                <w:szCs w:val="24"/>
              </w:rPr>
              <w:t>00,00</w:t>
            </w:r>
          </w:p>
        </w:tc>
      </w:tr>
      <w:tr w:rsidR="00F12FA5" w:rsidRPr="005F3FD6" w:rsidTr="00F12FA5">
        <w:tc>
          <w:tcPr>
            <w:tcW w:w="568" w:type="dxa"/>
            <w:shd w:val="clear" w:color="auto" w:fill="auto"/>
          </w:tcPr>
          <w:p w:rsidR="00F12FA5" w:rsidRPr="00B23029"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w:t>
            </w:r>
            <w:r w:rsidRPr="00B23029">
              <w:rPr>
                <w:rFonts w:ascii="Times New Roman" w:hAnsi="Times New Roman" w:cs="Times New Roman"/>
                <w:bCs/>
                <w:color w:val="000000"/>
                <w:sz w:val="24"/>
                <w:szCs w:val="24"/>
              </w:rPr>
              <w:t>.</w:t>
            </w:r>
          </w:p>
        </w:tc>
        <w:tc>
          <w:tcPr>
            <w:tcW w:w="3827"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«Соціальний захист та підтримка</w:t>
            </w:r>
            <w:r w:rsidRPr="00EF377B">
              <w:rPr>
                <w:rFonts w:ascii="Times New Roman" w:hAnsi="Times New Roman" w:cs="Times New Roman"/>
                <w:sz w:val="24"/>
                <w:szCs w:val="24"/>
              </w:rPr>
              <w:t xml:space="preserve"> внутрішньо переміщених осіб на 2020-2024 роки</w:t>
            </w:r>
            <w:r>
              <w:rPr>
                <w:rFonts w:ascii="Times New Roman" w:hAnsi="Times New Roman" w:cs="Times New Roman"/>
                <w:sz w:val="24"/>
                <w:szCs w:val="24"/>
              </w:rPr>
              <w:t>»</w:t>
            </w:r>
          </w:p>
        </w:tc>
        <w:tc>
          <w:tcPr>
            <w:tcW w:w="2551"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xml:space="preserve">Рішення міської ради від 22.11.2019 </w:t>
            </w:r>
            <w:r>
              <w:rPr>
                <w:rFonts w:ascii="Times New Roman" w:hAnsi="Times New Roman" w:cs="Times New Roman"/>
                <w:color w:val="000000"/>
                <w:sz w:val="24"/>
                <w:szCs w:val="24"/>
              </w:rPr>
              <w:t xml:space="preserve">р. </w:t>
            </w: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4151-55/2019</w:t>
            </w:r>
          </w:p>
        </w:tc>
        <w:tc>
          <w:tcPr>
            <w:tcW w:w="1276"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2020-2024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br/>
              <w:t>950,00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w:t>
            </w:r>
            <w:r w:rsidRPr="00EF377B">
              <w:rPr>
                <w:rFonts w:ascii="Times New Roman" w:hAnsi="Times New Roman" w:cs="Times New Roman"/>
                <w:bCs/>
                <w:color w:val="000000"/>
                <w:sz w:val="24"/>
                <w:szCs w:val="24"/>
              </w:rPr>
              <w:t>.</w:t>
            </w:r>
          </w:p>
        </w:tc>
        <w:tc>
          <w:tcPr>
            <w:tcW w:w="3827" w:type="dxa"/>
            <w:shd w:val="clear" w:color="auto" w:fill="auto"/>
            <w:vAlign w:val="center"/>
          </w:tcPr>
          <w:p w:rsidR="00F12FA5" w:rsidRPr="00EF377B" w:rsidRDefault="00F12FA5" w:rsidP="003B45AC">
            <w:pPr>
              <w:spacing w:after="0" w:line="240" w:lineRule="auto"/>
              <w:jc w:val="center"/>
              <w:rPr>
                <w:rFonts w:ascii="Times New Roman" w:hAnsi="Times New Roman" w:cs="Times New Roman"/>
                <w:color w:val="000000"/>
                <w:sz w:val="24"/>
                <w:szCs w:val="24"/>
                <w:lang w:eastAsia="uk-UA"/>
              </w:rPr>
            </w:pPr>
            <w:r w:rsidRPr="00EF377B">
              <w:rPr>
                <w:rFonts w:ascii="Times New Roman" w:hAnsi="Times New Roman" w:cs="Times New Roman"/>
                <w:color w:val="000000"/>
                <w:sz w:val="24"/>
                <w:szCs w:val="24"/>
                <w:lang w:eastAsia="uk-UA"/>
              </w:rPr>
              <w:t>«Безпечне та комфортне місто Коломия на 2021-2025 роки»</w:t>
            </w:r>
          </w:p>
        </w:tc>
        <w:tc>
          <w:tcPr>
            <w:tcW w:w="2551" w:type="dxa"/>
            <w:shd w:val="clear" w:color="auto" w:fill="auto"/>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від 17.12.2020</w:t>
            </w:r>
            <w:r>
              <w:rPr>
                <w:rFonts w:ascii="Times New Roman" w:hAnsi="Times New Roman" w:cs="Times New Roman"/>
                <w:color w:val="000000"/>
                <w:sz w:val="24"/>
                <w:szCs w:val="24"/>
              </w:rPr>
              <w:t xml:space="preserve"> </w:t>
            </w:r>
            <w:r w:rsidRPr="00EF377B">
              <w:rPr>
                <w:rFonts w:ascii="Times New Roman" w:hAnsi="Times New Roman" w:cs="Times New Roman"/>
                <w:color w:val="000000"/>
                <w:sz w:val="24"/>
                <w:szCs w:val="24"/>
              </w:rPr>
              <w:t xml:space="preserve">р. </w:t>
            </w:r>
          </w:p>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№31-1/2020</w:t>
            </w:r>
          </w:p>
        </w:tc>
        <w:tc>
          <w:tcPr>
            <w:tcW w:w="1276" w:type="dxa"/>
            <w:shd w:val="clear" w:color="auto" w:fill="auto"/>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auto"/>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2100,00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w:t>
            </w:r>
            <w:r w:rsidRPr="00EF377B">
              <w:rPr>
                <w:rFonts w:ascii="Times New Roman" w:hAnsi="Times New Roman" w:cs="Times New Roman"/>
                <w:bCs/>
                <w:color w:val="000000"/>
                <w:sz w:val="24"/>
                <w:szCs w:val="24"/>
              </w:rPr>
              <w:t>.</w:t>
            </w:r>
          </w:p>
        </w:tc>
        <w:tc>
          <w:tcPr>
            <w:tcW w:w="3827" w:type="dxa"/>
            <w:shd w:val="clear" w:color="auto" w:fill="auto"/>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«Оптимізація</w:t>
            </w:r>
            <w:r w:rsidRPr="00EF377B">
              <w:rPr>
                <w:rFonts w:ascii="Times New Roman" w:hAnsi="Times New Roman" w:cs="Times New Roman"/>
                <w:color w:val="000000"/>
                <w:sz w:val="24"/>
                <w:szCs w:val="24"/>
              </w:rPr>
              <w:t xml:space="preserve"> процесів оподаткування та збільшення надходжень до місцевого бюджету м. Коломия на 2019-2023 роки</w:t>
            </w:r>
            <w:r>
              <w:rPr>
                <w:rFonts w:ascii="Times New Roman" w:hAnsi="Times New Roman" w:cs="Times New Roman"/>
                <w:color w:val="000000"/>
                <w:sz w:val="24"/>
                <w:szCs w:val="24"/>
              </w:rPr>
              <w:t>»</w:t>
            </w:r>
          </w:p>
        </w:tc>
        <w:tc>
          <w:tcPr>
            <w:tcW w:w="2551" w:type="dxa"/>
            <w:shd w:val="clear" w:color="auto" w:fill="auto"/>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від 22.11.2018</w:t>
            </w:r>
            <w:r>
              <w:rPr>
                <w:rFonts w:ascii="Times New Roman" w:hAnsi="Times New Roman" w:cs="Times New Roman"/>
                <w:color w:val="000000"/>
                <w:sz w:val="24"/>
                <w:szCs w:val="24"/>
              </w:rPr>
              <w:t xml:space="preserve"> </w:t>
            </w:r>
            <w:r w:rsidRPr="00EF377B">
              <w:rPr>
                <w:rFonts w:ascii="Times New Roman" w:hAnsi="Times New Roman" w:cs="Times New Roman"/>
                <w:color w:val="000000"/>
                <w:sz w:val="24"/>
                <w:szCs w:val="24"/>
              </w:rPr>
              <w:t>р. №3206-39/2018</w:t>
            </w:r>
          </w:p>
        </w:tc>
        <w:tc>
          <w:tcPr>
            <w:tcW w:w="1276" w:type="dxa"/>
            <w:shd w:val="clear" w:color="auto" w:fill="auto"/>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2019-2023 рр.</w:t>
            </w:r>
          </w:p>
        </w:tc>
        <w:tc>
          <w:tcPr>
            <w:tcW w:w="1559" w:type="dxa"/>
            <w:shd w:val="clear" w:color="auto" w:fill="auto"/>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350,00</w:t>
            </w:r>
          </w:p>
        </w:tc>
      </w:tr>
      <w:tr w:rsidR="00F12FA5" w:rsidRPr="005F3FD6" w:rsidTr="00F12FA5">
        <w:trPr>
          <w:trHeight w:val="884"/>
        </w:trPr>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w:t>
            </w:r>
            <w:r w:rsidRPr="00EF377B">
              <w:rPr>
                <w:rFonts w:ascii="Times New Roman" w:hAnsi="Times New Roman" w:cs="Times New Roman"/>
                <w:bCs/>
                <w:color w:val="000000"/>
                <w:sz w:val="24"/>
                <w:szCs w:val="24"/>
              </w:rPr>
              <w:t>.</w:t>
            </w:r>
          </w:p>
        </w:tc>
        <w:tc>
          <w:tcPr>
            <w:tcW w:w="3827" w:type="dxa"/>
            <w:shd w:val="clear" w:color="auto" w:fill="auto"/>
            <w:vAlign w:val="center"/>
          </w:tcPr>
          <w:p w:rsidR="00F12FA5" w:rsidRPr="00EF377B" w:rsidRDefault="00F12FA5" w:rsidP="003B45AC">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«У</w:t>
            </w:r>
            <w:r w:rsidRPr="00EF377B">
              <w:rPr>
                <w:rFonts w:ascii="Times New Roman" w:hAnsi="Times New Roman" w:cs="Times New Roman"/>
                <w:color w:val="000000"/>
                <w:sz w:val="24"/>
                <w:szCs w:val="24"/>
                <w:lang w:eastAsia="uk-UA"/>
              </w:rPr>
              <w:t>досконалення казначейського обслуговування місцевих бюджетів на 2019-2023 роки</w:t>
            </w:r>
            <w:r>
              <w:rPr>
                <w:rFonts w:ascii="Times New Roman" w:hAnsi="Times New Roman" w:cs="Times New Roman"/>
                <w:color w:val="000000"/>
                <w:sz w:val="24"/>
                <w:szCs w:val="24"/>
                <w:lang w:eastAsia="uk-UA"/>
              </w:rPr>
              <w:t>»</w:t>
            </w:r>
          </w:p>
        </w:tc>
        <w:tc>
          <w:tcPr>
            <w:tcW w:w="2551" w:type="dxa"/>
            <w:shd w:val="clear" w:color="auto" w:fill="auto"/>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w:t>
            </w:r>
          </w:p>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від 22.11.2018</w:t>
            </w:r>
            <w:r>
              <w:rPr>
                <w:rFonts w:ascii="Times New Roman" w:hAnsi="Times New Roman" w:cs="Times New Roman"/>
                <w:color w:val="000000"/>
                <w:sz w:val="24"/>
                <w:szCs w:val="24"/>
              </w:rPr>
              <w:t xml:space="preserve"> </w:t>
            </w:r>
            <w:r w:rsidRPr="00EF377B">
              <w:rPr>
                <w:rFonts w:ascii="Times New Roman" w:hAnsi="Times New Roman" w:cs="Times New Roman"/>
                <w:color w:val="000000"/>
                <w:sz w:val="24"/>
                <w:szCs w:val="24"/>
              </w:rPr>
              <w:t>р. №3170-39/2018</w:t>
            </w:r>
          </w:p>
        </w:tc>
        <w:tc>
          <w:tcPr>
            <w:tcW w:w="1276" w:type="dxa"/>
            <w:shd w:val="clear" w:color="auto" w:fill="auto"/>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2019-2023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r>
            <w:r w:rsidRPr="00EF377B">
              <w:rPr>
                <w:rFonts w:ascii="Times New Roman" w:hAnsi="Times New Roman" w:cs="Times New Roman"/>
                <w:sz w:val="24"/>
                <w:szCs w:val="24"/>
              </w:rPr>
              <w:br/>
              <w:t>500,00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27</w:t>
            </w:r>
            <w:r w:rsidRPr="00EF377B">
              <w:rPr>
                <w:rFonts w:ascii="Times New Roman" w:hAnsi="Times New Roman" w:cs="Times New Roman"/>
                <w:bCs/>
                <w:color w:val="000000"/>
                <w:sz w:val="24"/>
                <w:szCs w:val="24"/>
              </w:rPr>
              <w:t>.</w:t>
            </w:r>
          </w:p>
        </w:tc>
        <w:tc>
          <w:tcPr>
            <w:tcW w:w="3827" w:type="dxa"/>
            <w:shd w:val="clear" w:color="auto" w:fill="auto"/>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«Забезпечення амбулаторного лікування окремих категорій населення міста Коломиї на 2018-2022 роки»</w:t>
            </w:r>
          </w:p>
        </w:tc>
        <w:tc>
          <w:tcPr>
            <w:tcW w:w="2551" w:type="dxa"/>
            <w:shd w:val="clear" w:color="auto" w:fill="auto"/>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від 17.08.2017</w:t>
            </w:r>
            <w:r>
              <w:rPr>
                <w:rFonts w:ascii="Times New Roman" w:hAnsi="Times New Roman" w:cs="Times New Roman"/>
                <w:color w:val="000000"/>
                <w:sz w:val="24"/>
                <w:szCs w:val="24"/>
              </w:rPr>
              <w:t xml:space="preserve"> </w:t>
            </w:r>
            <w:r w:rsidRPr="00EF377B">
              <w:rPr>
                <w:rFonts w:ascii="Times New Roman" w:hAnsi="Times New Roman" w:cs="Times New Roman"/>
                <w:color w:val="000000"/>
                <w:sz w:val="24"/>
                <w:szCs w:val="24"/>
              </w:rPr>
              <w:t>р. №1803-24/2017</w:t>
            </w:r>
          </w:p>
        </w:tc>
        <w:tc>
          <w:tcPr>
            <w:tcW w:w="1276" w:type="dxa"/>
            <w:shd w:val="clear" w:color="auto" w:fill="auto"/>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2018-2022 рр.</w:t>
            </w:r>
          </w:p>
        </w:tc>
        <w:tc>
          <w:tcPr>
            <w:tcW w:w="1559" w:type="dxa"/>
            <w:shd w:val="clear" w:color="auto" w:fill="auto"/>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Pr="00EF377B">
              <w:rPr>
                <w:rFonts w:ascii="Times New Roman" w:hAnsi="Times New Roman" w:cs="Times New Roman"/>
                <w:color w:val="000000"/>
                <w:sz w:val="24"/>
                <w:szCs w:val="24"/>
              </w:rPr>
              <w:t>200,00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28</w:t>
            </w:r>
            <w:r w:rsidRPr="00EF377B">
              <w:rPr>
                <w:rFonts w:ascii="Times New Roman" w:hAnsi="Times New Roman" w:cs="Times New Roman"/>
                <w:bCs/>
                <w:color w:val="000000"/>
                <w:sz w:val="24"/>
                <w:szCs w:val="24"/>
              </w:rPr>
              <w:t>.</w:t>
            </w:r>
          </w:p>
        </w:tc>
        <w:tc>
          <w:tcPr>
            <w:tcW w:w="3827" w:type="dxa"/>
            <w:shd w:val="clear" w:color="auto" w:fill="FFFFFF"/>
          </w:tcPr>
          <w:p w:rsidR="00F12FA5" w:rsidRPr="00EF377B" w:rsidRDefault="00F12FA5" w:rsidP="003B45AC">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Pr="00EF377B">
              <w:rPr>
                <w:rFonts w:ascii="Times New Roman" w:hAnsi="Times New Roman" w:cs="Times New Roman"/>
                <w:bCs/>
                <w:iCs/>
                <w:sz w:val="24"/>
                <w:szCs w:val="24"/>
              </w:rPr>
              <w:t xml:space="preserve">Програма забезпечення мобілізаційної підготовки та оборонної роботи в </w:t>
            </w:r>
            <w:proofErr w:type="spellStart"/>
            <w:r w:rsidRPr="00EF377B">
              <w:rPr>
                <w:rFonts w:ascii="Times New Roman" w:hAnsi="Times New Roman" w:cs="Times New Roman"/>
                <w:bCs/>
                <w:iCs/>
                <w:sz w:val="24"/>
                <w:szCs w:val="24"/>
              </w:rPr>
              <w:t>м.Коломиї</w:t>
            </w:r>
            <w:proofErr w:type="spellEnd"/>
            <w:r w:rsidRPr="00EF377B">
              <w:rPr>
                <w:rFonts w:ascii="Times New Roman" w:hAnsi="Times New Roman" w:cs="Times New Roman"/>
                <w:bCs/>
                <w:iCs/>
                <w:sz w:val="24"/>
                <w:szCs w:val="24"/>
              </w:rPr>
              <w:t xml:space="preserve"> на 2018-2022 роки</w:t>
            </w:r>
            <w:r>
              <w:rPr>
                <w:rFonts w:ascii="Times New Roman" w:hAnsi="Times New Roman" w:cs="Times New Roman"/>
                <w:bCs/>
                <w:iCs/>
                <w:sz w:val="24"/>
                <w:szCs w:val="24"/>
              </w:rPr>
              <w:t>»</w:t>
            </w:r>
          </w:p>
        </w:tc>
        <w:tc>
          <w:tcPr>
            <w:tcW w:w="2551" w:type="dxa"/>
            <w:shd w:val="clear" w:color="auto" w:fill="FFFFFF"/>
          </w:tcPr>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22.02.2018</w:t>
            </w:r>
            <w:r>
              <w:rPr>
                <w:rFonts w:ascii="Times New Roman" w:hAnsi="Times New Roman" w:cs="Times New Roman"/>
                <w:sz w:val="24"/>
                <w:szCs w:val="24"/>
              </w:rPr>
              <w:t xml:space="preserve"> </w:t>
            </w:r>
            <w:r w:rsidRPr="00EF377B">
              <w:rPr>
                <w:rFonts w:ascii="Times New Roman" w:hAnsi="Times New Roman" w:cs="Times New Roman"/>
                <w:sz w:val="24"/>
                <w:szCs w:val="24"/>
              </w:rPr>
              <w:t>р. №2422-30/2018</w:t>
            </w:r>
          </w:p>
        </w:tc>
        <w:tc>
          <w:tcPr>
            <w:tcW w:w="1276"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2018-2022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450</w:t>
            </w:r>
            <w:r w:rsidRPr="00EF377B">
              <w:rPr>
                <w:rFonts w:ascii="Times New Roman" w:hAnsi="Times New Roman" w:cs="Times New Roman"/>
                <w:sz w:val="24"/>
                <w:szCs w:val="24"/>
              </w:rPr>
              <w:t>,00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29</w:t>
            </w:r>
            <w:r w:rsidRPr="00EF377B">
              <w:rPr>
                <w:rFonts w:ascii="Times New Roman" w:hAnsi="Times New Roman" w:cs="Times New Roman"/>
                <w:bCs/>
                <w:color w:val="000000"/>
                <w:sz w:val="24"/>
                <w:szCs w:val="24"/>
              </w:rPr>
              <w:t>.</w:t>
            </w:r>
          </w:p>
        </w:tc>
        <w:tc>
          <w:tcPr>
            <w:tcW w:w="3827" w:type="dxa"/>
            <w:shd w:val="clear" w:color="auto" w:fill="FFFFFF"/>
          </w:tcPr>
          <w:p w:rsidR="00F12FA5" w:rsidRPr="00EF377B" w:rsidRDefault="00F12FA5" w:rsidP="003B45AC">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«Забезпечення підготовки та проведення призову громадян на строкову військову службу та на військову службу за контрактом на 2021-2025 роки»</w:t>
            </w:r>
          </w:p>
        </w:tc>
        <w:tc>
          <w:tcPr>
            <w:tcW w:w="2551" w:type="dxa"/>
            <w:shd w:val="clear" w:color="auto" w:fill="FFFFFF"/>
          </w:tcPr>
          <w:p w:rsidR="00F12FA5" w:rsidRPr="002B67E2" w:rsidRDefault="00F12FA5" w:rsidP="003B45AC">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br/>
              <w:t>Рішення міської ради від 17.12.2020 р.</w:t>
            </w:r>
          </w:p>
          <w:p w:rsidR="00F12FA5" w:rsidRPr="00EF377B" w:rsidRDefault="00F12FA5" w:rsidP="003B45AC">
            <w:pPr>
              <w:spacing w:after="0" w:line="240" w:lineRule="auto"/>
              <w:jc w:val="center"/>
              <w:rPr>
                <w:rFonts w:ascii="Times New Roman" w:hAnsi="Times New Roman" w:cs="Times New Roman"/>
                <w:sz w:val="24"/>
                <w:szCs w:val="24"/>
                <w:lang w:val="ru-RU"/>
              </w:rPr>
            </w:pPr>
            <w:r w:rsidRPr="00EF377B">
              <w:rPr>
                <w:rFonts w:ascii="Times New Roman" w:hAnsi="Times New Roman" w:cs="Times New Roman"/>
                <w:sz w:val="24"/>
                <w:szCs w:val="24"/>
                <w:lang w:val="ru-RU"/>
              </w:rPr>
              <w:t>№32-3/2020</w:t>
            </w:r>
          </w:p>
        </w:tc>
        <w:tc>
          <w:tcPr>
            <w:tcW w:w="1276" w:type="dxa"/>
            <w:shd w:val="clear" w:color="auto" w:fill="FFFFFF"/>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br/>
              <w:t>2021-2025 рр.</w:t>
            </w:r>
          </w:p>
        </w:tc>
        <w:tc>
          <w:tcPr>
            <w:tcW w:w="1559" w:type="dxa"/>
            <w:shd w:val="clear" w:color="auto" w:fill="FFFFFF"/>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EF377B">
              <w:rPr>
                <w:rFonts w:ascii="Times New Roman" w:hAnsi="Times New Roman" w:cs="Times New Roman"/>
                <w:color w:val="000000"/>
                <w:sz w:val="24"/>
                <w:szCs w:val="24"/>
              </w:rPr>
              <w:t>,00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w:t>
            </w:r>
            <w:r w:rsidRPr="00EF377B">
              <w:rPr>
                <w:rFonts w:ascii="Times New Roman" w:hAnsi="Times New Roman" w:cs="Times New Roman"/>
                <w:bCs/>
                <w:color w:val="000000"/>
                <w:sz w:val="24"/>
                <w:szCs w:val="24"/>
              </w:rPr>
              <w:t>.</w:t>
            </w:r>
          </w:p>
        </w:tc>
        <w:tc>
          <w:tcPr>
            <w:tcW w:w="3827" w:type="dxa"/>
            <w:shd w:val="clear" w:color="auto" w:fill="FFFFFF"/>
          </w:tcPr>
          <w:p w:rsidR="00F12FA5" w:rsidRPr="00EF377B" w:rsidRDefault="00F12FA5" w:rsidP="003B45AC">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 xml:space="preserve"> «Удосконалення роботи служби превентивної поліції, покращення її матеріально-технічного забезпечення та підняття іміджу служби на 2021-2025 роки»</w:t>
            </w:r>
          </w:p>
        </w:tc>
        <w:tc>
          <w:tcPr>
            <w:tcW w:w="2551" w:type="dxa"/>
            <w:shd w:val="clear" w:color="auto" w:fill="FFFFFF"/>
          </w:tcPr>
          <w:p w:rsidR="00F12FA5" w:rsidRPr="00EF377B" w:rsidRDefault="00F12FA5" w:rsidP="003B45AC">
            <w:pPr>
              <w:spacing w:after="0" w:line="240" w:lineRule="auto"/>
              <w:jc w:val="center"/>
              <w:rPr>
                <w:rFonts w:ascii="Times New Roman" w:hAnsi="Times New Roman" w:cs="Times New Roman"/>
                <w:sz w:val="24"/>
                <w:szCs w:val="24"/>
                <w:lang w:val="ru-RU"/>
              </w:rPr>
            </w:pPr>
          </w:p>
          <w:p w:rsidR="00F12FA5" w:rsidRPr="00EF377B" w:rsidRDefault="00F12FA5" w:rsidP="003B45AC">
            <w:pPr>
              <w:spacing w:after="0" w:line="240" w:lineRule="auto"/>
              <w:jc w:val="center"/>
              <w:rPr>
                <w:rFonts w:ascii="Times New Roman" w:hAnsi="Times New Roman" w:cs="Times New Roman"/>
                <w:sz w:val="24"/>
                <w:szCs w:val="24"/>
                <w:lang w:val="ru-RU"/>
              </w:rPr>
            </w:pPr>
            <w:proofErr w:type="spellStart"/>
            <w:r w:rsidRPr="00EF377B">
              <w:rPr>
                <w:rFonts w:ascii="Times New Roman" w:hAnsi="Times New Roman" w:cs="Times New Roman"/>
                <w:sz w:val="24"/>
                <w:szCs w:val="24"/>
                <w:lang w:val="ru-RU"/>
              </w:rPr>
              <w:t>Рішення</w:t>
            </w:r>
            <w:proofErr w:type="spellEnd"/>
            <w:r w:rsidRPr="00EF377B">
              <w:rPr>
                <w:rFonts w:ascii="Times New Roman" w:hAnsi="Times New Roman" w:cs="Times New Roman"/>
                <w:sz w:val="24"/>
                <w:szCs w:val="24"/>
                <w:lang w:val="ru-RU"/>
              </w:rPr>
              <w:t xml:space="preserve"> </w:t>
            </w:r>
            <w:proofErr w:type="spellStart"/>
            <w:r w:rsidRPr="00EF377B">
              <w:rPr>
                <w:rFonts w:ascii="Times New Roman" w:hAnsi="Times New Roman" w:cs="Times New Roman"/>
                <w:sz w:val="24"/>
                <w:szCs w:val="24"/>
                <w:lang w:val="ru-RU"/>
              </w:rPr>
              <w:t>міської</w:t>
            </w:r>
            <w:proofErr w:type="spellEnd"/>
            <w:r w:rsidRPr="00EF377B">
              <w:rPr>
                <w:rFonts w:ascii="Times New Roman" w:hAnsi="Times New Roman" w:cs="Times New Roman"/>
                <w:sz w:val="24"/>
                <w:szCs w:val="24"/>
                <w:lang w:val="ru-RU"/>
              </w:rPr>
              <w:t xml:space="preserve"> ради </w:t>
            </w:r>
            <w:proofErr w:type="spellStart"/>
            <w:r w:rsidRPr="00EF377B">
              <w:rPr>
                <w:rFonts w:ascii="Times New Roman" w:hAnsi="Times New Roman" w:cs="Times New Roman"/>
                <w:sz w:val="24"/>
                <w:szCs w:val="24"/>
                <w:lang w:val="ru-RU"/>
              </w:rPr>
              <w:t>від</w:t>
            </w:r>
            <w:proofErr w:type="spellEnd"/>
            <w:r w:rsidRPr="00EF377B">
              <w:rPr>
                <w:rFonts w:ascii="Times New Roman" w:hAnsi="Times New Roman" w:cs="Times New Roman"/>
                <w:sz w:val="24"/>
                <w:szCs w:val="24"/>
                <w:lang w:val="ru-RU"/>
              </w:rPr>
              <w:t xml:space="preserve"> 17.12.2020</w:t>
            </w:r>
            <w:r>
              <w:rPr>
                <w:rFonts w:ascii="Times New Roman" w:hAnsi="Times New Roman" w:cs="Times New Roman"/>
                <w:sz w:val="24"/>
                <w:szCs w:val="24"/>
                <w:lang w:val="ru-RU"/>
              </w:rPr>
              <w:t xml:space="preserve"> р.</w:t>
            </w:r>
          </w:p>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lang w:val="ru-RU"/>
              </w:rPr>
              <w:t>№36-3/2020</w:t>
            </w:r>
          </w:p>
        </w:tc>
        <w:tc>
          <w:tcPr>
            <w:tcW w:w="1276" w:type="dxa"/>
            <w:shd w:val="clear" w:color="auto" w:fill="FFFFFF"/>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FFFFFF"/>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t>5000</w:t>
            </w:r>
            <w:r w:rsidRPr="00EF377B">
              <w:rPr>
                <w:rFonts w:ascii="Times New Roman" w:hAnsi="Times New Roman" w:cs="Times New Roman"/>
                <w:color w:val="000000"/>
                <w:sz w:val="24"/>
                <w:szCs w:val="24"/>
              </w:rPr>
              <w:t>,00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31</w:t>
            </w:r>
            <w:r w:rsidRPr="00EF377B">
              <w:rPr>
                <w:rFonts w:ascii="Times New Roman" w:hAnsi="Times New Roman" w:cs="Times New Roman"/>
                <w:bCs/>
                <w:color w:val="000000"/>
                <w:sz w:val="24"/>
                <w:szCs w:val="24"/>
              </w:rPr>
              <w:t>.</w:t>
            </w:r>
          </w:p>
        </w:tc>
        <w:tc>
          <w:tcPr>
            <w:tcW w:w="3827" w:type="dxa"/>
            <w:shd w:val="clear" w:color="auto" w:fill="FFFFFF"/>
          </w:tcPr>
          <w:p w:rsidR="00F12FA5" w:rsidRPr="00EF377B" w:rsidRDefault="00F12FA5" w:rsidP="003B45AC">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 xml:space="preserve"> «Удосконалення роботи Державної кримінально-виконавчої служби, покращення її матеріально технічного забезпечення на період 2019-2022 років»</w:t>
            </w:r>
          </w:p>
        </w:tc>
        <w:tc>
          <w:tcPr>
            <w:tcW w:w="2551" w:type="dxa"/>
            <w:shd w:val="clear" w:color="auto" w:fill="FFFFFF"/>
          </w:tcPr>
          <w:p w:rsidR="00F12FA5" w:rsidRPr="007B7B28" w:rsidRDefault="00F12FA5" w:rsidP="003B45AC">
            <w:pPr>
              <w:spacing w:after="0" w:line="240" w:lineRule="auto"/>
              <w:jc w:val="center"/>
              <w:rPr>
                <w:rFonts w:ascii="Times New Roman" w:hAnsi="Times New Roman" w:cs="Times New Roman"/>
                <w:sz w:val="24"/>
                <w:szCs w:val="24"/>
              </w:rPr>
            </w:pPr>
            <w:r w:rsidRPr="007B7B28">
              <w:rPr>
                <w:rFonts w:ascii="Times New Roman" w:hAnsi="Times New Roman" w:cs="Times New Roman"/>
                <w:sz w:val="24"/>
                <w:szCs w:val="24"/>
              </w:rPr>
              <w:br/>
              <w:t>Рішення міської ради від 24.10.2019 р.</w:t>
            </w:r>
          </w:p>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lang w:val="ru-RU"/>
              </w:rPr>
              <w:t>№4082-54/2019</w:t>
            </w:r>
          </w:p>
        </w:tc>
        <w:tc>
          <w:tcPr>
            <w:tcW w:w="1276"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2019-2022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1174</w:t>
            </w:r>
            <w:r w:rsidRPr="00EF377B">
              <w:rPr>
                <w:rFonts w:ascii="Times New Roman" w:hAnsi="Times New Roman" w:cs="Times New Roman"/>
                <w:color w:val="000000"/>
                <w:sz w:val="24"/>
                <w:szCs w:val="24"/>
              </w:rPr>
              <w:t>,00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w:t>
            </w:r>
            <w:r w:rsidRPr="00EF377B">
              <w:rPr>
                <w:rFonts w:ascii="Times New Roman" w:hAnsi="Times New Roman" w:cs="Times New Roman"/>
                <w:bCs/>
                <w:color w:val="000000"/>
                <w:sz w:val="24"/>
                <w:szCs w:val="24"/>
              </w:rPr>
              <w:t>.</w:t>
            </w:r>
          </w:p>
        </w:tc>
        <w:tc>
          <w:tcPr>
            <w:tcW w:w="3827" w:type="dxa"/>
            <w:shd w:val="clear" w:color="auto" w:fill="FFFFFF"/>
          </w:tcPr>
          <w:p w:rsidR="00F12FA5" w:rsidRPr="00EF377B" w:rsidRDefault="00F12FA5" w:rsidP="003B45AC">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 xml:space="preserve"> «Забезпечення пожежної безпеки на 2021-2025</w:t>
            </w:r>
            <w:r w:rsidRPr="009518EF">
              <w:rPr>
                <w:rFonts w:ascii="Times New Roman" w:hAnsi="Times New Roman" w:cs="Times New Roman"/>
                <w:bCs/>
                <w:iCs/>
                <w:sz w:val="24"/>
                <w:szCs w:val="24"/>
                <w:lang w:val="ru-RU"/>
              </w:rPr>
              <w:t xml:space="preserve"> </w:t>
            </w:r>
            <w:r w:rsidRPr="00EF377B">
              <w:rPr>
                <w:rFonts w:ascii="Times New Roman" w:hAnsi="Times New Roman" w:cs="Times New Roman"/>
                <w:bCs/>
                <w:iCs/>
                <w:sz w:val="24"/>
                <w:szCs w:val="24"/>
              </w:rPr>
              <w:t>роки»</w:t>
            </w:r>
          </w:p>
        </w:tc>
        <w:tc>
          <w:tcPr>
            <w:tcW w:w="2551" w:type="dxa"/>
            <w:shd w:val="clear" w:color="auto" w:fill="FFFFFF"/>
          </w:tcPr>
          <w:p w:rsidR="00F12FA5" w:rsidRPr="002B67E2" w:rsidRDefault="00F12FA5" w:rsidP="003B45AC">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t>Рішення міської ради від 17.12.2020 р.</w:t>
            </w:r>
          </w:p>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lang w:val="ru-RU"/>
              </w:rPr>
              <w:t>№33-3/2020</w:t>
            </w:r>
          </w:p>
        </w:tc>
        <w:tc>
          <w:tcPr>
            <w:tcW w:w="1276"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5019</w:t>
            </w:r>
            <w:r w:rsidRPr="00EF377B">
              <w:rPr>
                <w:rFonts w:ascii="Times New Roman" w:hAnsi="Times New Roman" w:cs="Times New Roman"/>
                <w:color w:val="000000"/>
                <w:sz w:val="24"/>
                <w:szCs w:val="24"/>
              </w:rPr>
              <w:t>,00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33</w:t>
            </w:r>
            <w:r w:rsidRPr="00EF377B">
              <w:rPr>
                <w:rFonts w:ascii="Times New Roman" w:hAnsi="Times New Roman" w:cs="Times New Roman"/>
                <w:bCs/>
                <w:color w:val="000000"/>
                <w:sz w:val="24"/>
                <w:szCs w:val="24"/>
              </w:rPr>
              <w:t>.</w:t>
            </w:r>
          </w:p>
        </w:tc>
        <w:tc>
          <w:tcPr>
            <w:tcW w:w="3827" w:type="dxa"/>
            <w:shd w:val="clear" w:color="auto" w:fill="FFFFFF"/>
          </w:tcPr>
          <w:p w:rsidR="00F12FA5" w:rsidRPr="00EF377B" w:rsidRDefault="00F12FA5" w:rsidP="003B45AC">
            <w:pPr>
              <w:spacing w:after="0" w:line="240" w:lineRule="auto"/>
              <w:jc w:val="center"/>
              <w:rPr>
                <w:rFonts w:ascii="Times New Roman" w:hAnsi="Times New Roman" w:cs="Times New Roman"/>
                <w:bCs/>
                <w:iCs/>
                <w:color w:val="000000"/>
                <w:sz w:val="24"/>
                <w:szCs w:val="24"/>
              </w:rPr>
            </w:pPr>
            <w:r w:rsidRPr="00EF377B">
              <w:rPr>
                <w:rFonts w:ascii="Times New Roman" w:hAnsi="Times New Roman" w:cs="Times New Roman"/>
                <w:bCs/>
                <w:iCs/>
                <w:color w:val="000000"/>
                <w:sz w:val="24"/>
                <w:szCs w:val="24"/>
              </w:rPr>
              <w:t>«Забезпечення функціонування пожежних дружин добровільної пожежної охорони на період 2019-2023 роки»</w:t>
            </w:r>
          </w:p>
        </w:tc>
        <w:tc>
          <w:tcPr>
            <w:tcW w:w="2551" w:type="dxa"/>
            <w:shd w:val="clear" w:color="auto" w:fill="FFFFFF"/>
          </w:tcPr>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25.07.2019</w:t>
            </w:r>
            <w:r>
              <w:rPr>
                <w:rFonts w:ascii="Times New Roman" w:hAnsi="Times New Roman" w:cs="Times New Roman"/>
                <w:sz w:val="24"/>
                <w:szCs w:val="24"/>
              </w:rPr>
              <w:t xml:space="preserve"> р.</w:t>
            </w:r>
          </w:p>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sz w:val="24"/>
                <w:szCs w:val="24"/>
              </w:rPr>
              <w:t>№3896-49/2019</w:t>
            </w:r>
          </w:p>
        </w:tc>
        <w:tc>
          <w:tcPr>
            <w:tcW w:w="1276"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br/>
            </w:r>
            <w:r w:rsidRPr="00EF377B">
              <w:rPr>
                <w:rFonts w:ascii="Times New Roman" w:hAnsi="Times New Roman" w:cs="Times New Roman"/>
                <w:color w:val="000000"/>
                <w:sz w:val="24"/>
                <w:szCs w:val="24"/>
              </w:rPr>
              <w:br/>
              <w:t>2019-2023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t>254,1</w:t>
            </w:r>
            <w:r w:rsidRPr="00EF377B">
              <w:rPr>
                <w:rFonts w:ascii="Times New Roman" w:hAnsi="Times New Roman" w:cs="Times New Roman"/>
                <w:color w:val="000000"/>
                <w:sz w:val="24"/>
                <w:szCs w:val="24"/>
              </w:rPr>
              <w:t>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34</w:t>
            </w:r>
            <w:r w:rsidRPr="00EF377B">
              <w:rPr>
                <w:rFonts w:ascii="Times New Roman" w:hAnsi="Times New Roman" w:cs="Times New Roman"/>
                <w:bCs/>
                <w:color w:val="000000"/>
                <w:sz w:val="24"/>
                <w:szCs w:val="24"/>
              </w:rPr>
              <w:t>.</w:t>
            </w:r>
          </w:p>
        </w:tc>
        <w:tc>
          <w:tcPr>
            <w:tcW w:w="3827" w:type="dxa"/>
            <w:shd w:val="clear" w:color="auto" w:fill="FFFFFF"/>
          </w:tcPr>
          <w:p w:rsidR="00F12FA5" w:rsidRPr="00EF377B" w:rsidRDefault="00F12FA5" w:rsidP="003B45AC">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«Протидії диверсійно-розвідувальній діяльності та боротьби з тероризмом і сепаратизмом на 2021-2025 роки»</w:t>
            </w:r>
          </w:p>
        </w:tc>
        <w:tc>
          <w:tcPr>
            <w:tcW w:w="2551" w:type="dxa"/>
            <w:shd w:val="clear" w:color="auto" w:fill="FFFFFF"/>
          </w:tcPr>
          <w:p w:rsidR="00F12FA5" w:rsidRPr="002B67E2" w:rsidRDefault="00F12FA5" w:rsidP="003B45AC">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br/>
              <w:t>Рішення міської ради від 17.12.2020 р.</w:t>
            </w:r>
          </w:p>
          <w:p w:rsidR="00F12FA5" w:rsidRPr="00EF377B" w:rsidRDefault="00F12FA5" w:rsidP="003B45AC">
            <w:pPr>
              <w:spacing w:after="0" w:line="240" w:lineRule="auto"/>
              <w:jc w:val="center"/>
              <w:rPr>
                <w:rFonts w:ascii="Times New Roman" w:hAnsi="Times New Roman" w:cs="Times New Roman"/>
                <w:sz w:val="24"/>
                <w:szCs w:val="24"/>
                <w:lang w:val="ru-RU"/>
              </w:rPr>
            </w:pPr>
            <w:r w:rsidRPr="00EF377B">
              <w:rPr>
                <w:rFonts w:ascii="Times New Roman" w:hAnsi="Times New Roman" w:cs="Times New Roman"/>
                <w:sz w:val="24"/>
                <w:szCs w:val="24"/>
                <w:lang w:val="ru-RU"/>
              </w:rPr>
              <w:t>№35-3/2020</w:t>
            </w:r>
          </w:p>
          <w:p w:rsidR="00F12FA5" w:rsidRPr="00EF377B" w:rsidRDefault="00F12FA5" w:rsidP="003B45AC">
            <w:pPr>
              <w:spacing w:after="0" w:line="240" w:lineRule="auto"/>
              <w:jc w:val="center"/>
              <w:rPr>
                <w:rFonts w:ascii="Times New Roman" w:hAnsi="Times New Roman" w:cs="Times New Roman"/>
                <w:sz w:val="24"/>
                <w:szCs w:val="24"/>
              </w:rPr>
            </w:pPr>
          </w:p>
        </w:tc>
        <w:tc>
          <w:tcPr>
            <w:tcW w:w="1276"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br/>
            </w: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t>500</w:t>
            </w:r>
            <w:r w:rsidRPr="00EF377B">
              <w:rPr>
                <w:rFonts w:ascii="Times New Roman" w:hAnsi="Times New Roman" w:cs="Times New Roman"/>
                <w:color w:val="000000"/>
                <w:sz w:val="24"/>
                <w:szCs w:val="24"/>
              </w:rPr>
              <w:t>,00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w:t>
            </w:r>
            <w:r w:rsidRPr="00EF377B">
              <w:rPr>
                <w:rFonts w:ascii="Times New Roman" w:hAnsi="Times New Roman" w:cs="Times New Roman"/>
                <w:bCs/>
                <w:color w:val="000000"/>
                <w:sz w:val="24"/>
                <w:szCs w:val="24"/>
              </w:rPr>
              <w:t>.</w:t>
            </w:r>
          </w:p>
        </w:tc>
        <w:tc>
          <w:tcPr>
            <w:tcW w:w="3827" w:type="dxa"/>
            <w:shd w:val="clear" w:color="auto" w:fill="FFFFFF"/>
          </w:tcPr>
          <w:p w:rsidR="00F12FA5" w:rsidRPr="00EF377B" w:rsidRDefault="00F12FA5" w:rsidP="003B45AC">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 xml:space="preserve"> «Сприяння розвитку та зміцнення матеріальної бази військової частини А4267 на період 2021-2023 років»</w:t>
            </w:r>
          </w:p>
        </w:tc>
        <w:tc>
          <w:tcPr>
            <w:tcW w:w="2551" w:type="dxa"/>
            <w:shd w:val="clear" w:color="auto" w:fill="FFFFFF"/>
          </w:tcPr>
          <w:p w:rsidR="00F12FA5" w:rsidRPr="002B67E2" w:rsidRDefault="00F12FA5" w:rsidP="003B45AC">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br/>
              <w:t>Рішення міської ради від 25.03.2021 р.</w:t>
            </w:r>
          </w:p>
          <w:p w:rsidR="00F12FA5" w:rsidRPr="00EF377B" w:rsidRDefault="00F12FA5" w:rsidP="003B45AC">
            <w:pPr>
              <w:spacing w:after="0" w:line="240" w:lineRule="auto"/>
              <w:jc w:val="center"/>
              <w:rPr>
                <w:rFonts w:ascii="Times New Roman" w:hAnsi="Times New Roman" w:cs="Times New Roman"/>
                <w:sz w:val="24"/>
                <w:szCs w:val="24"/>
                <w:lang w:val="ru-RU"/>
              </w:rPr>
            </w:pPr>
            <w:r w:rsidRPr="00EF377B">
              <w:rPr>
                <w:rFonts w:ascii="Times New Roman" w:hAnsi="Times New Roman" w:cs="Times New Roman"/>
                <w:sz w:val="24"/>
                <w:szCs w:val="24"/>
                <w:lang w:val="ru-RU"/>
              </w:rPr>
              <w:t>№427-11/2021</w:t>
            </w:r>
          </w:p>
        </w:tc>
        <w:tc>
          <w:tcPr>
            <w:tcW w:w="1276"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2021-2023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t>16661</w:t>
            </w:r>
            <w:r w:rsidRPr="00EF377B">
              <w:rPr>
                <w:rFonts w:ascii="Times New Roman" w:hAnsi="Times New Roman" w:cs="Times New Roman"/>
                <w:color w:val="000000"/>
                <w:sz w:val="24"/>
                <w:szCs w:val="24"/>
              </w:rPr>
              <w:t>,00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36</w:t>
            </w:r>
            <w:r w:rsidRPr="00EF377B">
              <w:rPr>
                <w:rFonts w:ascii="Times New Roman" w:hAnsi="Times New Roman" w:cs="Times New Roman"/>
                <w:bCs/>
                <w:color w:val="000000"/>
                <w:sz w:val="24"/>
                <w:szCs w:val="24"/>
              </w:rPr>
              <w:t>.</w:t>
            </w:r>
          </w:p>
        </w:tc>
        <w:tc>
          <w:tcPr>
            <w:tcW w:w="3827" w:type="dxa"/>
            <w:shd w:val="clear" w:color="auto" w:fill="FFFFFF"/>
          </w:tcPr>
          <w:p w:rsidR="00F12FA5" w:rsidRPr="00EF377B" w:rsidRDefault="00F12FA5" w:rsidP="003B45AC">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«Комплексна цільова соціальна програма розвитку цивільного захисту Коломийської територіальної громади на 2021-2025 роки»</w:t>
            </w:r>
          </w:p>
        </w:tc>
        <w:tc>
          <w:tcPr>
            <w:tcW w:w="2551" w:type="dxa"/>
            <w:shd w:val="clear" w:color="auto" w:fill="FFFFFF"/>
          </w:tcPr>
          <w:p w:rsidR="00F12FA5" w:rsidRPr="00EF377B" w:rsidRDefault="00F12FA5" w:rsidP="003B45AC">
            <w:pPr>
              <w:spacing w:after="0" w:line="240" w:lineRule="auto"/>
              <w:jc w:val="center"/>
              <w:rPr>
                <w:rFonts w:ascii="Times New Roman" w:hAnsi="Times New Roman" w:cs="Times New Roman"/>
                <w:sz w:val="24"/>
                <w:szCs w:val="24"/>
                <w:lang w:val="ru-RU"/>
              </w:rPr>
            </w:pPr>
          </w:p>
          <w:p w:rsidR="00F12FA5" w:rsidRPr="00EF377B" w:rsidRDefault="00F12FA5" w:rsidP="003B45AC">
            <w:pPr>
              <w:spacing w:after="0" w:line="240" w:lineRule="auto"/>
              <w:jc w:val="center"/>
              <w:rPr>
                <w:rFonts w:ascii="Times New Roman" w:hAnsi="Times New Roman" w:cs="Times New Roman"/>
                <w:sz w:val="24"/>
                <w:szCs w:val="24"/>
                <w:lang w:val="ru-RU"/>
              </w:rPr>
            </w:pPr>
            <w:proofErr w:type="spellStart"/>
            <w:r w:rsidRPr="00EF377B">
              <w:rPr>
                <w:rFonts w:ascii="Times New Roman" w:hAnsi="Times New Roman" w:cs="Times New Roman"/>
                <w:sz w:val="24"/>
                <w:szCs w:val="24"/>
                <w:lang w:val="ru-RU"/>
              </w:rPr>
              <w:t>Рішення</w:t>
            </w:r>
            <w:proofErr w:type="spellEnd"/>
            <w:r w:rsidRPr="00EF377B">
              <w:rPr>
                <w:rFonts w:ascii="Times New Roman" w:hAnsi="Times New Roman" w:cs="Times New Roman"/>
                <w:sz w:val="24"/>
                <w:szCs w:val="24"/>
                <w:lang w:val="ru-RU"/>
              </w:rPr>
              <w:t xml:space="preserve"> </w:t>
            </w:r>
            <w:proofErr w:type="spellStart"/>
            <w:r w:rsidRPr="00EF377B">
              <w:rPr>
                <w:rFonts w:ascii="Times New Roman" w:hAnsi="Times New Roman" w:cs="Times New Roman"/>
                <w:sz w:val="24"/>
                <w:szCs w:val="24"/>
                <w:lang w:val="ru-RU"/>
              </w:rPr>
              <w:t>міської</w:t>
            </w:r>
            <w:proofErr w:type="spellEnd"/>
            <w:r w:rsidRPr="00EF377B">
              <w:rPr>
                <w:rFonts w:ascii="Times New Roman" w:hAnsi="Times New Roman" w:cs="Times New Roman"/>
                <w:sz w:val="24"/>
                <w:szCs w:val="24"/>
                <w:lang w:val="ru-RU"/>
              </w:rPr>
              <w:t xml:space="preserve"> ради </w:t>
            </w:r>
            <w:proofErr w:type="spellStart"/>
            <w:r w:rsidRPr="00EF377B">
              <w:rPr>
                <w:rFonts w:ascii="Times New Roman" w:hAnsi="Times New Roman" w:cs="Times New Roman"/>
                <w:sz w:val="24"/>
                <w:szCs w:val="24"/>
                <w:lang w:val="ru-RU"/>
              </w:rPr>
              <w:t>від</w:t>
            </w:r>
            <w:proofErr w:type="spellEnd"/>
            <w:r w:rsidRPr="00EF377B">
              <w:rPr>
                <w:rFonts w:ascii="Times New Roman" w:hAnsi="Times New Roman" w:cs="Times New Roman"/>
                <w:sz w:val="24"/>
                <w:szCs w:val="24"/>
                <w:lang w:val="ru-RU"/>
              </w:rPr>
              <w:t xml:space="preserve"> 25.03.2021</w:t>
            </w:r>
            <w:r>
              <w:rPr>
                <w:rFonts w:ascii="Times New Roman" w:hAnsi="Times New Roman" w:cs="Times New Roman"/>
                <w:sz w:val="24"/>
                <w:szCs w:val="24"/>
                <w:lang w:val="ru-RU"/>
              </w:rPr>
              <w:t xml:space="preserve"> р.</w:t>
            </w:r>
          </w:p>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lang w:val="ru-RU"/>
              </w:rPr>
              <w:t>№425-11/2021</w:t>
            </w:r>
          </w:p>
        </w:tc>
        <w:tc>
          <w:tcPr>
            <w:tcW w:w="1276"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r w:rsidRPr="00EF377B">
              <w:rPr>
                <w:rFonts w:ascii="Times New Roman" w:hAnsi="Times New Roman" w:cs="Times New Roman"/>
                <w:color w:val="000000"/>
                <w:sz w:val="24"/>
                <w:szCs w:val="24"/>
              </w:rPr>
              <w:t>,00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37</w:t>
            </w:r>
            <w:r w:rsidRPr="00EF377B">
              <w:rPr>
                <w:rFonts w:ascii="Times New Roman" w:hAnsi="Times New Roman" w:cs="Times New Roman"/>
                <w:bCs/>
                <w:color w:val="000000"/>
                <w:sz w:val="24"/>
                <w:szCs w:val="24"/>
              </w:rPr>
              <w:t>.</w:t>
            </w:r>
          </w:p>
        </w:tc>
        <w:tc>
          <w:tcPr>
            <w:tcW w:w="3827" w:type="dxa"/>
            <w:shd w:val="clear" w:color="auto" w:fill="FFFFFF"/>
          </w:tcPr>
          <w:p w:rsidR="00F12FA5" w:rsidRPr="00EF377B" w:rsidRDefault="00F12FA5" w:rsidP="003B45AC">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«Профілактика правопорушень на період 2021-2024 роки»</w:t>
            </w:r>
          </w:p>
        </w:tc>
        <w:tc>
          <w:tcPr>
            <w:tcW w:w="2551" w:type="dxa"/>
            <w:shd w:val="clear" w:color="auto" w:fill="FFFFFF"/>
          </w:tcPr>
          <w:p w:rsidR="00F12FA5" w:rsidRPr="002B67E2" w:rsidRDefault="00F12FA5" w:rsidP="003B45AC">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t>Рішення міської ради від 25.03.2021 р.</w:t>
            </w:r>
          </w:p>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lang w:val="ru-RU"/>
              </w:rPr>
              <w:t>№ 426-11/2021</w:t>
            </w:r>
          </w:p>
        </w:tc>
        <w:tc>
          <w:tcPr>
            <w:tcW w:w="1276"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xml:space="preserve"> </w:t>
            </w: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2021-2024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r w:rsidRPr="00EF377B">
              <w:rPr>
                <w:rFonts w:ascii="Times New Roman" w:hAnsi="Times New Roman" w:cs="Times New Roman"/>
                <w:color w:val="000000"/>
                <w:sz w:val="24"/>
                <w:szCs w:val="24"/>
              </w:rPr>
              <w:t>,00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38</w:t>
            </w:r>
            <w:r w:rsidRPr="00EF377B">
              <w:rPr>
                <w:rFonts w:ascii="Times New Roman" w:hAnsi="Times New Roman" w:cs="Times New Roman"/>
                <w:bCs/>
                <w:color w:val="000000"/>
                <w:sz w:val="24"/>
                <w:szCs w:val="24"/>
              </w:rPr>
              <w:t>.</w:t>
            </w:r>
          </w:p>
        </w:tc>
        <w:tc>
          <w:tcPr>
            <w:tcW w:w="3827" w:type="dxa"/>
            <w:shd w:val="clear" w:color="auto" w:fill="FFFFFF"/>
          </w:tcPr>
          <w:p w:rsidR="00F12FA5" w:rsidRPr="00EF377B" w:rsidRDefault="00F12FA5" w:rsidP="003B45AC">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Pr="00EF377B">
              <w:rPr>
                <w:rFonts w:ascii="Times New Roman" w:hAnsi="Times New Roman" w:cs="Times New Roman"/>
                <w:bCs/>
                <w:iCs/>
                <w:sz w:val="24"/>
                <w:szCs w:val="24"/>
              </w:rPr>
              <w:t>Програма підтримки військовослужбовців військової служби за контрактом на період 2021-2023 років»</w:t>
            </w:r>
          </w:p>
        </w:tc>
        <w:tc>
          <w:tcPr>
            <w:tcW w:w="2551" w:type="dxa"/>
            <w:shd w:val="clear" w:color="auto" w:fill="FFFFFF"/>
          </w:tcPr>
          <w:p w:rsidR="00F12FA5"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 xml:space="preserve">Рішення міської ради від 25.03.2021 р. </w:t>
            </w:r>
          </w:p>
          <w:p w:rsidR="00F12FA5" w:rsidRPr="00EF377B"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№451-11/2021</w:t>
            </w:r>
          </w:p>
        </w:tc>
        <w:tc>
          <w:tcPr>
            <w:tcW w:w="1276"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2021-2023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1800</w:t>
            </w:r>
            <w:r w:rsidRPr="00EF377B">
              <w:rPr>
                <w:rFonts w:ascii="Times New Roman" w:hAnsi="Times New Roman" w:cs="Times New Roman"/>
                <w:color w:val="000000"/>
                <w:sz w:val="24"/>
                <w:szCs w:val="24"/>
              </w:rPr>
              <w:t>,00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39</w:t>
            </w:r>
            <w:r w:rsidRPr="00EF377B">
              <w:rPr>
                <w:rFonts w:ascii="Times New Roman" w:hAnsi="Times New Roman" w:cs="Times New Roman"/>
                <w:bCs/>
                <w:color w:val="000000"/>
                <w:sz w:val="24"/>
                <w:szCs w:val="24"/>
              </w:rPr>
              <w:t>.</w:t>
            </w:r>
          </w:p>
        </w:tc>
        <w:tc>
          <w:tcPr>
            <w:tcW w:w="3827" w:type="dxa"/>
            <w:shd w:val="clear" w:color="auto" w:fill="auto"/>
          </w:tcPr>
          <w:p w:rsidR="00F12FA5" w:rsidRPr="00EF377B" w:rsidRDefault="00F12FA5" w:rsidP="003B45AC">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«Сприяння розвитку та зміцнення матеріальної бази військової частини А0742 Повітряних Сил Збройних Сил України на період 2021-2023 років»</w:t>
            </w:r>
          </w:p>
        </w:tc>
        <w:tc>
          <w:tcPr>
            <w:tcW w:w="2551" w:type="dxa"/>
            <w:shd w:val="clear" w:color="auto" w:fill="auto"/>
          </w:tcPr>
          <w:p w:rsidR="00F12FA5" w:rsidRPr="00EF377B" w:rsidRDefault="00F12FA5" w:rsidP="003B45AC">
            <w:pPr>
              <w:spacing w:after="0" w:line="240" w:lineRule="auto"/>
              <w:jc w:val="center"/>
              <w:rPr>
                <w:rFonts w:ascii="Times New Roman" w:hAnsi="Times New Roman" w:cs="Times New Roman"/>
                <w:sz w:val="24"/>
                <w:szCs w:val="24"/>
                <w:lang w:val="ru-RU"/>
              </w:rPr>
            </w:pPr>
          </w:p>
          <w:p w:rsidR="00F12FA5" w:rsidRPr="00EF377B" w:rsidRDefault="00F12FA5" w:rsidP="003B45AC">
            <w:pPr>
              <w:spacing w:after="0" w:line="240" w:lineRule="auto"/>
              <w:jc w:val="center"/>
              <w:rPr>
                <w:rFonts w:ascii="Times New Roman" w:hAnsi="Times New Roman" w:cs="Times New Roman"/>
                <w:sz w:val="24"/>
                <w:szCs w:val="24"/>
                <w:lang w:val="ru-RU"/>
              </w:rPr>
            </w:pPr>
            <w:proofErr w:type="spellStart"/>
            <w:r w:rsidRPr="00EF377B">
              <w:rPr>
                <w:rFonts w:ascii="Times New Roman" w:hAnsi="Times New Roman" w:cs="Times New Roman"/>
                <w:sz w:val="24"/>
                <w:szCs w:val="24"/>
                <w:lang w:val="ru-RU"/>
              </w:rPr>
              <w:t>Рішення</w:t>
            </w:r>
            <w:proofErr w:type="spellEnd"/>
            <w:r w:rsidRPr="00EF377B">
              <w:rPr>
                <w:rFonts w:ascii="Times New Roman" w:hAnsi="Times New Roman" w:cs="Times New Roman"/>
                <w:sz w:val="24"/>
                <w:szCs w:val="24"/>
                <w:lang w:val="ru-RU"/>
              </w:rPr>
              <w:t xml:space="preserve"> </w:t>
            </w:r>
            <w:proofErr w:type="spellStart"/>
            <w:r w:rsidRPr="00EF377B">
              <w:rPr>
                <w:rFonts w:ascii="Times New Roman" w:hAnsi="Times New Roman" w:cs="Times New Roman"/>
                <w:sz w:val="24"/>
                <w:szCs w:val="24"/>
                <w:lang w:val="ru-RU"/>
              </w:rPr>
              <w:t>міської</w:t>
            </w:r>
            <w:proofErr w:type="spellEnd"/>
            <w:r w:rsidRPr="00EF377B">
              <w:rPr>
                <w:rFonts w:ascii="Times New Roman" w:hAnsi="Times New Roman" w:cs="Times New Roman"/>
                <w:sz w:val="24"/>
                <w:szCs w:val="24"/>
                <w:lang w:val="ru-RU"/>
              </w:rPr>
              <w:t xml:space="preserve"> ради </w:t>
            </w:r>
            <w:proofErr w:type="spellStart"/>
            <w:r w:rsidRPr="00EF377B">
              <w:rPr>
                <w:rFonts w:ascii="Times New Roman" w:hAnsi="Times New Roman" w:cs="Times New Roman"/>
                <w:sz w:val="24"/>
                <w:szCs w:val="24"/>
                <w:lang w:val="ru-RU"/>
              </w:rPr>
              <w:t>від</w:t>
            </w:r>
            <w:proofErr w:type="spellEnd"/>
            <w:r w:rsidRPr="00EF377B">
              <w:rPr>
                <w:rFonts w:ascii="Times New Roman" w:hAnsi="Times New Roman" w:cs="Times New Roman"/>
                <w:sz w:val="24"/>
                <w:szCs w:val="24"/>
                <w:lang w:val="ru-RU"/>
              </w:rPr>
              <w:t xml:space="preserve"> 20.05.2021</w:t>
            </w:r>
            <w:r>
              <w:rPr>
                <w:rFonts w:ascii="Times New Roman" w:hAnsi="Times New Roman" w:cs="Times New Roman"/>
                <w:sz w:val="24"/>
                <w:szCs w:val="24"/>
                <w:lang w:val="ru-RU"/>
              </w:rPr>
              <w:t xml:space="preserve"> р.</w:t>
            </w:r>
          </w:p>
          <w:p w:rsidR="00F12FA5" w:rsidRPr="00EF377B" w:rsidRDefault="00F12FA5" w:rsidP="003B45AC">
            <w:pPr>
              <w:spacing w:after="0" w:line="240" w:lineRule="auto"/>
              <w:jc w:val="center"/>
              <w:rPr>
                <w:rFonts w:ascii="Times New Roman" w:hAnsi="Times New Roman" w:cs="Times New Roman"/>
                <w:sz w:val="24"/>
                <w:szCs w:val="24"/>
                <w:lang w:val="ru-RU"/>
              </w:rPr>
            </w:pPr>
            <w:r w:rsidRPr="00EF377B">
              <w:rPr>
                <w:rFonts w:ascii="Times New Roman" w:hAnsi="Times New Roman" w:cs="Times New Roman"/>
                <w:sz w:val="24"/>
                <w:szCs w:val="24"/>
                <w:lang w:val="ru-RU"/>
              </w:rPr>
              <w:t>№696-14/2021</w:t>
            </w:r>
          </w:p>
          <w:p w:rsidR="00F12FA5" w:rsidRPr="00EF377B" w:rsidRDefault="00F12FA5" w:rsidP="003B45AC">
            <w:pPr>
              <w:spacing w:after="0" w:line="240" w:lineRule="auto"/>
              <w:jc w:val="center"/>
              <w:rPr>
                <w:rFonts w:ascii="Times New Roman" w:hAnsi="Times New Roman" w:cs="Times New Roman"/>
                <w:sz w:val="24"/>
                <w:szCs w:val="24"/>
              </w:rPr>
            </w:pPr>
          </w:p>
        </w:tc>
        <w:tc>
          <w:tcPr>
            <w:tcW w:w="1276"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2021-2023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1160</w:t>
            </w:r>
            <w:r w:rsidRPr="00EF377B">
              <w:rPr>
                <w:rFonts w:ascii="Times New Roman" w:hAnsi="Times New Roman" w:cs="Times New Roman"/>
                <w:color w:val="000000"/>
                <w:sz w:val="24"/>
                <w:szCs w:val="24"/>
              </w:rPr>
              <w:t>,00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40</w:t>
            </w:r>
            <w:r w:rsidRPr="00EF377B">
              <w:rPr>
                <w:rFonts w:ascii="Times New Roman" w:hAnsi="Times New Roman" w:cs="Times New Roman"/>
                <w:bCs/>
                <w:color w:val="000000"/>
                <w:sz w:val="24"/>
                <w:szCs w:val="24"/>
              </w:rPr>
              <w:t>.</w:t>
            </w:r>
          </w:p>
        </w:tc>
        <w:tc>
          <w:tcPr>
            <w:tcW w:w="3827" w:type="dxa"/>
            <w:shd w:val="clear" w:color="auto" w:fill="auto"/>
          </w:tcPr>
          <w:p w:rsidR="00F12FA5" w:rsidRPr="00EF377B" w:rsidRDefault="00F12FA5" w:rsidP="003B45AC">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«Сприяння розвитку та зміцнення матеріальної бази військової частини А1267 Повітряних Сил Збройних Сил України на період 2021-2023 років»</w:t>
            </w:r>
          </w:p>
        </w:tc>
        <w:tc>
          <w:tcPr>
            <w:tcW w:w="2551" w:type="dxa"/>
            <w:shd w:val="clear" w:color="auto" w:fill="auto"/>
          </w:tcPr>
          <w:p w:rsidR="00F12FA5" w:rsidRPr="00EF377B" w:rsidRDefault="00F12FA5" w:rsidP="003B45AC">
            <w:pPr>
              <w:spacing w:after="0" w:line="240" w:lineRule="auto"/>
              <w:jc w:val="center"/>
              <w:rPr>
                <w:rFonts w:ascii="Times New Roman" w:hAnsi="Times New Roman" w:cs="Times New Roman"/>
                <w:sz w:val="24"/>
                <w:szCs w:val="24"/>
              </w:rPr>
            </w:pPr>
          </w:p>
          <w:p w:rsidR="00F12FA5" w:rsidRPr="002B67E2" w:rsidRDefault="00F12FA5" w:rsidP="003B45AC">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t>Рішення міської ради від 20.05.2021 р.</w:t>
            </w:r>
          </w:p>
          <w:p w:rsidR="00F12FA5" w:rsidRPr="00EF377B" w:rsidRDefault="00F12FA5" w:rsidP="003B45AC">
            <w:pPr>
              <w:spacing w:after="0" w:line="240" w:lineRule="auto"/>
              <w:jc w:val="center"/>
              <w:rPr>
                <w:rFonts w:ascii="Times New Roman" w:hAnsi="Times New Roman" w:cs="Times New Roman"/>
                <w:sz w:val="24"/>
                <w:szCs w:val="24"/>
                <w:lang w:val="ru-RU"/>
              </w:rPr>
            </w:pPr>
            <w:r w:rsidRPr="00EF377B">
              <w:rPr>
                <w:rFonts w:ascii="Times New Roman" w:hAnsi="Times New Roman" w:cs="Times New Roman"/>
                <w:sz w:val="24"/>
                <w:szCs w:val="24"/>
                <w:lang w:val="ru-RU"/>
              </w:rPr>
              <w:t>№697-14/2021</w:t>
            </w:r>
          </w:p>
          <w:p w:rsidR="00F12FA5" w:rsidRPr="00EF377B" w:rsidRDefault="00F12FA5" w:rsidP="003B45AC">
            <w:pPr>
              <w:spacing w:after="0" w:line="240" w:lineRule="auto"/>
              <w:jc w:val="center"/>
              <w:rPr>
                <w:rFonts w:ascii="Times New Roman" w:hAnsi="Times New Roman" w:cs="Times New Roman"/>
                <w:sz w:val="24"/>
                <w:szCs w:val="24"/>
              </w:rPr>
            </w:pPr>
          </w:p>
        </w:tc>
        <w:tc>
          <w:tcPr>
            <w:tcW w:w="1276"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xml:space="preserve">  </w:t>
            </w: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2021-2023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p>
          <w:p w:rsidR="00F12FA5" w:rsidRPr="00EF377B" w:rsidRDefault="00F12FA5" w:rsidP="003B45A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r w:rsidRPr="00EF377B">
              <w:rPr>
                <w:rFonts w:ascii="Times New Roman" w:hAnsi="Times New Roman" w:cs="Times New Roman"/>
                <w:color w:val="000000"/>
                <w:sz w:val="24"/>
                <w:szCs w:val="24"/>
              </w:rPr>
              <w:t>,00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41</w:t>
            </w:r>
            <w:r w:rsidRPr="00EF377B">
              <w:rPr>
                <w:rFonts w:ascii="Times New Roman" w:hAnsi="Times New Roman" w:cs="Times New Roman"/>
                <w:bCs/>
                <w:color w:val="000000"/>
                <w:sz w:val="24"/>
                <w:szCs w:val="24"/>
              </w:rPr>
              <w:t>.</w:t>
            </w:r>
          </w:p>
        </w:tc>
        <w:tc>
          <w:tcPr>
            <w:tcW w:w="3827" w:type="dxa"/>
            <w:shd w:val="clear" w:color="auto" w:fill="FFFFFF" w:themeFill="background1"/>
          </w:tcPr>
          <w:p w:rsidR="00F12FA5" w:rsidRPr="00EF377B" w:rsidRDefault="00F12FA5" w:rsidP="003B45AC">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«Реалізація державної політики з питань дітей та їх соціального захисту»</w:t>
            </w:r>
            <w:r w:rsidR="00826EC9">
              <w:rPr>
                <w:rFonts w:ascii="Times New Roman" w:hAnsi="Times New Roman" w:cs="Times New Roman"/>
                <w:bCs/>
                <w:sz w:val="24"/>
                <w:szCs w:val="24"/>
              </w:rPr>
              <w:t xml:space="preserve"> на 2020-2024 роки</w:t>
            </w:r>
            <w:bookmarkStart w:id="2" w:name="_GoBack"/>
            <w:bookmarkEnd w:id="2"/>
          </w:p>
        </w:tc>
        <w:tc>
          <w:tcPr>
            <w:tcW w:w="2551" w:type="dxa"/>
            <w:shd w:val="clear" w:color="auto" w:fill="FFFFFF" w:themeFill="background1"/>
          </w:tcPr>
          <w:p w:rsidR="00F12FA5" w:rsidRDefault="00F12FA5" w:rsidP="003B45AC">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24.10.2019 р.</w:t>
            </w:r>
          </w:p>
          <w:p w:rsidR="00F12FA5" w:rsidRPr="00EF377B" w:rsidRDefault="00F12FA5" w:rsidP="003B45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№4061-54/2019</w:t>
            </w:r>
          </w:p>
        </w:tc>
        <w:tc>
          <w:tcPr>
            <w:tcW w:w="1276" w:type="dxa"/>
            <w:shd w:val="clear" w:color="auto" w:fill="FFFFFF" w:themeFill="background1"/>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2020-2024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1476,00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42</w:t>
            </w:r>
            <w:r w:rsidRPr="00EF377B">
              <w:rPr>
                <w:rFonts w:ascii="Times New Roman" w:hAnsi="Times New Roman" w:cs="Times New Roman"/>
                <w:bCs/>
                <w:color w:val="000000"/>
                <w:sz w:val="24"/>
                <w:szCs w:val="24"/>
              </w:rPr>
              <w:t>.</w:t>
            </w:r>
          </w:p>
        </w:tc>
        <w:tc>
          <w:tcPr>
            <w:tcW w:w="3827" w:type="dxa"/>
            <w:shd w:val="clear" w:color="000000" w:fill="FFFFFF"/>
            <w:vAlign w:val="center"/>
          </w:tcPr>
          <w:p w:rsidR="00F12FA5" w:rsidRPr="00EF377B" w:rsidRDefault="00F12FA5" w:rsidP="003B45AC">
            <w:pPr>
              <w:spacing w:after="0" w:line="240" w:lineRule="auto"/>
              <w:jc w:val="center"/>
              <w:rPr>
                <w:rFonts w:ascii="Times New Roman" w:hAnsi="Times New Roman" w:cs="Times New Roman"/>
                <w:color w:val="000000"/>
                <w:sz w:val="24"/>
                <w:szCs w:val="24"/>
                <w:lang w:eastAsia="uk-UA"/>
              </w:rPr>
            </w:pPr>
            <w:r w:rsidRPr="00EF377B">
              <w:rPr>
                <w:rFonts w:ascii="Times New Roman" w:hAnsi="Times New Roman" w:cs="Times New Roman"/>
                <w:color w:val="000000"/>
                <w:sz w:val="24"/>
                <w:szCs w:val="24"/>
              </w:rPr>
              <w:t xml:space="preserve"> «Сприйняття розвитку малого та середнього підприємництва в місті Коломиї» на 2018-2022 роки</w:t>
            </w:r>
          </w:p>
        </w:tc>
        <w:tc>
          <w:tcPr>
            <w:tcW w:w="2551" w:type="dxa"/>
            <w:shd w:val="clear" w:color="000000" w:fill="FFFFFF"/>
            <w:vAlign w:val="center"/>
          </w:tcPr>
          <w:p w:rsidR="00F12FA5"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від 21.12.2017</w:t>
            </w:r>
            <w:r>
              <w:rPr>
                <w:rFonts w:ascii="Times New Roman" w:hAnsi="Times New Roman" w:cs="Times New Roman"/>
                <w:color w:val="000000"/>
                <w:sz w:val="24"/>
                <w:szCs w:val="24"/>
              </w:rPr>
              <w:t xml:space="preserve"> </w:t>
            </w:r>
            <w:r w:rsidRPr="00EF377B">
              <w:rPr>
                <w:rFonts w:ascii="Times New Roman" w:hAnsi="Times New Roman" w:cs="Times New Roman"/>
                <w:color w:val="000000"/>
                <w:sz w:val="24"/>
                <w:szCs w:val="24"/>
              </w:rPr>
              <w:t>р.</w:t>
            </w:r>
          </w:p>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xml:space="preserve"> № 2192-28/2017</w:t>
            </w:r>
          </w:p>
        </w:tc>
        <w:tc>
          <w:tcPr>
            <w:tcW w:w="1276" w:type="dxa"/>
            <w:shd w:val="clear" w:color="000000" w:fill="FFFFFF"/>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2018-2022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p>
          <w:p w:rsidR="00F12FA5" w:rsidRPr="00EF377B" w:rsidRDefault="00F12FA5" w:rsidP="003B45AC">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4350,00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43</w:t>
            </w:r>
            <w:r w:rsidRPr="00EF377B">
              <w:rPr>
                <w:rFonts w:ascii="Times New Roman" w:hAnsi="Times New Roman" w:cs="Times New Roman"/>
                <w:bCs/>
                <w:color w:val="000000"/>
                <w:sz w:val="24"/>
                <w:szCs w:val="24"/>
              </w:rPr>
              <w:t>.</w:t>
            </w:r>
          </w:p>
        </w:tc>
        <w:tc>
          <w:tcPr>
            <w:tcW w:w="3827" w:type="dxa"/>
            <w:shd w:val="clear" w:color="000000" w:fill="FFFFFF"/>
            <w:vAlign w:val="center"/>
          </w:tcPr>
          <w:p w:rsidR="00F12FA5" w:rsidRPr="00EF377B" w:rsidRDefault="00F12FA5" w:rsidP="003B45AC">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«Розроблення та оновлення містобудівної документації Коломийської територіальної громади на 2022-2026 роки»</w:t>
            </w:r>
          </w:p>
        </w:tc>
        <w:tc>
          <w:tcPr>
            <w:tcW w:w="2551" w:type="dxa"/>
            <w:shd w:val="clear" w:color="000000" w:fill="FFFFFF"/>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w:t>
            </w:r>
            <w:r>
              <w:rPr>
                <w:rFonts w:ascii="Times New Roman" w:hAnsi="Times New Roman" w:cs="Times New Roman"/>
                <w:color w:val="000000"/>
                <w:sz w:val="24"/>
                <w:szCs w:val="24"/>
              </w:rPr>
              <w:t>д 22.07.2021</w:t>
            </w:r>
            <w:r w:rsidRPr="00EF377B">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w:t>
            </w:r>
          </w:p>
          <w:p w:rsidR="00F12FA5" w:rsidRPr="00EF377B" w:rsidRDefault="00F12FA5" w:rsidP="003B45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 932-17/2021</w:t>
            </w:r>
          </w:p>
        </w:tc>
        <w:tc>
          <w:tcPr>
            <w:tcW w:w="1276" w:type="dxa"/>
            <w:shd w:val="clear" w:color="000000" w:fill="FFFFFF"/>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2022-2026</w:t>
            </w:r>
            <w:r w:rsidRPr="00EF377B">
              <w:rPr>
                <w:rFonts w:ascii="Times New Roman" w:hAnsi="Times New Roman" w:cs="Times New Roman"/>
                <w:color w:val="000000"/>
                <w:sz w:val="24"/>
                <w:szCs w:val="24"/>
              </w:rPr>
              <w:t xml:space="preserve">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3200</w:t>
            </w:r>
            <w:r w:rsidRPr="00EF377B">
              <w:rPr>
                <w:rFonts w:ascii="Times New Roman" w:hAnsi="Times New Roman" w:cs="Times New Roman"/>
                <w:sz w:val="24"/>
                <w:szCs w:val="24"/>
              </w:rPr>
              <w:t>,00</w:t>
            </w:r>
          </w:p>
        </w:tc>
      </w:tr>
      <w:tr w:rsidR="00F12FA5" w:rsidRPr="005F3FD6" w:rsidTr="00F12FA5">
        <w:tc>
          <w:tcPr>
            <w:tcW w:w="568" w:type="dxa"/>
            <w:shd w:val="clear" w:color="auto" w:fill="auto"/>
          </w:tcPr>
          <w:p w:rsidR="00F12FA5" w:rsidRPr="00EF377B"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44.</w:t>
            </w:r>
          </w:p>
        </w:tc>
        <w:tc>
          <w:tcPr>
            <w:tcW w:w="3827" w:type="dxa"/>
            <w:shd w:val="clear" w:color="000000" w:fill="FFFFFF"/>
            <w:vAlign w:val="center"/>
          </w:tcPr>
          <w:p w:rsidR="00F12FA5" w:rsidRDefault="00F12FA5" w:rsidP="003B45AC">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«Благоустрій Коломийської ОТГ на 2021-2025 роки»</w:t>
            </w:r>
          </w:p>
        </w:tc>
        <w:tc>
          <w:tcPr>
            <w:tcW w:w="2551" w:type="dxa"/>
            <w:shd w:val="clear" w:color="000000" w:fill="FFFFFF"/>
            <w:vAlign w:val="center"/>
          </w:tcPr>
          <w:p w:rsidR="00F12FA5" w:rsidRPr="002B67E2" w:rsidRDefault="00F12FA5" w:rsidP="003B45AC">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t>Рішення міської ради від 17.12.2020 р.</w:t>
            </w:r>
          </w:p>
          <w:p w:rsidR="00F12FA5" w:rsidRPr="00EF377B" w:rsidRDefault="00F12FA5" w:rsidP="003B45A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№37</w:t>
            </w:r>
            <w:r w:rsidRPr="00EF377B">
              <w:rPr>
                <w:rFonts w:ascii="Times New Roman" w:hAnsi="Times New Roman" w:cs="Times New Roman"/>
                <w:sz w:val="24"/>
                <w:szCs w:val="24"/>
                <w:lang w:val="ru-RU"/>
              </w:rPr>
              <w:t>-3/2020</w:t>
            </w:r>
          </w:p>
          <w:p w:rsidR="00F12FA5" w:rsidRPr="00EF377B" w:rsidRDefault="00F12FA5" w:rsidP="003B45AC">
            <w:pPr>
              <w:spacing w:after="0" w:line="240" w:lineRule="auto"/>
              <w:jc w:val="center"/>
              <w:rPr>
                <w:rFonts w:ascii="Times New Roman" w:hAnsi="Times New Roman" w:cs="Times New Roman"/>
                <w:color w:val="000000"/>
                <w:sz w:val="24"/>
                <w:szCs w:val="24"/>
              </w:rPr>
            </w:pPr>
          </w:p>
        </w:tc>
        <w:tc>
          <w:tcPr>
            <w:tcW w:w="1276" w:type="dxa"/>
            <w:shd w:val="clear" w:color="000000" w:fill="FFFFFF"/>
            <w:vAlign w:val="center"/>
          </w:tcPr>
          <w:p w:rsidR="00F12FA5"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auto"/>
          </w:tcPr>
          <w:p w:rsidR="00F12FA5" w:rsidRDefault="00F12FA5" w:rsidP="003B45AC">
            <w:pPr>
              <w:snapToGrid w:val="0"/>
              <w:spacing w:after="0" w:line="240" w:lineRule="auto"/>
              <w:jc w:val="center"/>
              <w:rPr>
                <w:rFonts w:ascii="Times New Roman" w:hAnsi="Times New Roman" w:cs="Times New Roman"/>
                <w:sz w:val="24"/>
                <w:szCs w:val="24"/>
              </w:rPr>
            </w:pPr>
          </w:p>
          <w:p w:rsidR="00F12FA5"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2842653,5</w:t>
            </w:r>
          </w:p>
        </w:tc>
      </w:tr>
      <w:tr w:rsidR="00F12FA5" w:rsidRPr="005F3FD6" w:rsidTr="00F12FA5">
        <w:tc>
          <w:tcPr>
            <w:tcW w:w="568" w:type="dxa"/>
            <w:shd w:val="clear" w:color="auto" w:fill="auto"/>
          </w:tcPr>
          <w:p w:rsidR="00F12FA5"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45.</w:t>
            </w:r>
          </w:p>
        </w:tc>
        <w:tc>
          <w:tcPr>
            <w:tcW w:w="3827" w:type="dxa"/>
            <w:shd w:val="clear" w:color="000000" w:fill="FFFFFF"/>
            <w:vAlign w:val="center"/>
          </w:tcPr>
          <w:p w:rsidR="00F12FA5" w:rsidRDefault="00F12FA5" w:rsidP="003B45AC">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«Охорона навколишнього природного середовища </w:t>
            </w:r>
            <w:r>
              <w:rPr>
                <w:rFonts w:ascii="Times New Roman" w:hAnsi="Times New Roman" w:cs="Times New Roman"/>
                <w:color w:val="000000"/>
                <w:sz w:val="24"/>
                <w:szCs w:val="24"/>
                <w:lang w:eastAsia="uk-UA"/>
              </w:rPr>
              <w:lastRenderedPageBreak/>
              <w:t>Коломийської ОТГ на 2021-2025 роки»</w:t>
            </w:r>
          </w:p>
        </w:tc>
        <w:tc>
          <w:tcPr>
            <w:tcW w:w="2551" w:type="dxa"/>
            <w:shd w:val="clear" w:color="000000" w:fill="FFFFFF"/>
            <w:vAlign w:val="center"/>
          </w:tcPr>
          <w:p w:rsidR="00F12FA5" w:rsidRPr="002B67E2" w:rsidRDefault="00F12FA5" w:rsidP="003B45AC">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lastRenderedPageBreak/>
              <w:t>Рішення міської ради від 29.02.2020 р.</w:t>
            </w:r>
          </w:p>
          <w:p w:rsidR="00F12FA5" w:rsidRPr="00EF377B" w:rsidRDefault="00F12FA5" w:rsidP="003B45A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№4466-59/2020</w:t>
            </w:r>
          </w:p>
        </w:tc>
        <w:tc>
          <w:tcPr>
            <w:tcW w:w="1276" w:type="dxa"/>
            <w:shd w:val="clear" w:color="000000" w:fill="FFFFFF"/>
            <w:vAlign w:val="center"/>
          </w:tcPr>
          <w:p w:rsidR="00F12FA5"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lastRenderedPageBreak/>
              <w:t>2021-2025 рр.</w:t>
            </w:r>
          </w:p>
        </w:tc>
        <w:tc>
          <w:tcPr>
            <w:tcW w:w="1559" w:type="dxa"/>
            <w:shd w:val="clear" w:color="auto" w:fill="auto"/>
          </w:tcPr>
          <w:p w:rsidR="00F12FA5" w:rsidRDefault="00F12FA5" w:rsidP="003B45AC">
            <w:pPr>
              <w:snapToGrid w:val="0"/>
              <w:spacing w:after="0" w:line="240" w:lineRule="auto"/>
              <w:jc w:val="center"/>
              <w:rPr>
                <w:rFonts w:ascii="Times New Roman" w:hAnsi="Times New Roman" w:cs="Times New Roman"/>
                <w:sz w:val="24"/>
                <w:szCs w:val="24"/>
              </w:rPr>
            </w:pPr>
          </w:p>
          <w:p w:rsidR="00F12FA5"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1992168,235</w:t>
            </w:r>
          </w:p>
        </w:tc>
      </w:tr>
      <w:tr w:rsidR="00F12FA5" w:rsidRPr="005F3FD6" w:rsidTr="00F12FA5">
        <w:tc>
          <w:tcPr>
            <w:tcW w:w="568" w:type="dxa"/>
            <w:shd w:val="clear" w:color="auto" w:fill="auto"/>
          </w:tcPr>
          <w:p w:rsidR="00F12FA5"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46.</w:t>
            </w:r>
          </w:p>
        </w:tc>
        <w:tc>
          <w:tcPr>
            <w:tcW w:w="3827" w:type="dxa"/>
            <w:shd w:val="clear" w:color="000000" w:fill="FFFFFF"/>
            <w:vAlign w:val="center"/>
          </w:tcPr>
          <w:p w:rsidR="00F12FA5" w:rsidRDefault="00F12FA5" w:rsidP="003B45AC">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«Локалізація та недопущення поширення борщівника Сосновського на території Коломийської ОТГ на 2021-2025 роки»</w:t>
            </w:r>
          </w:p>
        </w:tc>
        <w:tc>
          <w:tcPr>
            <w:tcW w:w="2551" w:type="dxa"/>
            <w:shd w:val="clear" w:color="000000" w:fill="FFFFFF"/>
            <w:vAlign w:val="center"/>
          </w:tcPr>
          <w:p w:rsidR="00F12FA5" w:rsidRPr="002B67E2" w:rsidRDefault="00F12FA5" w:rsidP="003B45AC">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t>Рішення міської ради від 08.10.2020 р.</w:t>
            </w:r>
          </w:p>
          <w:p w:rsidR="00F12FA5" w:rsidRPr="00EF377B" w:rsidRDefault="00F12FA5" w:rsidP="003B45A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№4979-69/2020</w:t>
            </w:r>
          </w:p>
        </w:tc>
        <w:tc>
          <w:tcPr>
            <w:tcW w:w="1276" w:type="dxa"/>
            <w:shd w:val="clear" w:color="000000" w:fill="FFFFFF"/>
            <w:vAlign w:val="center"/>
          </w:tcPr>
          <w:p w:rsidR="00F12FA5"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auto"/>
          </w:tcPr>
          <w:p w:rsidR="00F12FA5" w:rsidRDefault="00F12FA5" w:rsidP="003B45AC">
            <w:pPr>
              <w:snapToGrid w:val="0"/>
              <w:spacing w:after="0" w:line="240" w:lineRule="auto"/>
              <w:jc w:val="center"/>
              <w:rPr>
                <w:rFonts w:ascii="Times New Roman" w:hAnsi="Times New Roman" w:cs="Times New Roman"/>
                <w:sz w:val="24"/>
                <w:szCs w:val="24"/>
              </w:rPr>
            </w:pPr>
          </w:p>
          <w:p w:rsidR="00F12FA5" w:rsidRDefault="00F12FA5" w:rsidP="003B45AC">
            <w:pPr>
              <w:snapToGrid w:val="0"/>
              <w:spacing w:after="0" w:line="240" w:lineRule="auto"/>
              <w:jc w:val="center"/>
              <w:rPr>
                <w:rFonts w:ascii="Times New Roman" w:hAnsi="Times New Roman" w:cs="Times New Roman"/>
                <w:sz w:val="24"/>
                <w:szCs w:val="24"/>
              </w:rPr>
            </w:pPr>
          </w:p>
          <w:p w:rsidR="00F12FA5"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1200,00</w:t>
            </w:r>
          </w:p>
        </w:tc>
      </w:tr>
      <w:tr w:rsidR="00F12FA5" w:rsidRPr="005F3FD6" w:rsidTr="00F12FA5">
        <w:tc>
          <w:tcPr>
            <w:tcW w:w="568" w:type="dxa"/>
            <w:shd w:val="clear" w:color="auto" w:fill="auto"/>
          </w:tcPr>
          <w:p w:rsidR="00F12FA5"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47.</w:t>
            </w:r>
          </w:p>
        </w:tc>
        <w:tc>
          <w:tcPr>
            <w:tcW w:w="3827" w:type="dxa"/>
            <w:shd w:val="clear" w:color="000000" w:fill="FFFFFF"/>
            <w:vAlign w:val="center"/>
          </w:tcPr>
          <w:p w:rsidR="00F12FA5" w:rsidRPr="002B67E2" w:rsidRDefault="00F12FA5" w:rsidP="003B45AC">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w:t>
            </w:r>
            <w:proofErr w:type="spellStart"/>
            <w:r>
              <w:rPr>
                <w:rFonts w:ascii="Times New Roman" w:hAnsi="Times New Roman" w:cs="Times New Roman"/>
                <w:color w:val="000000"/>
                <w:sz w:val="24"/>
                <w:szCs w:val="24"/>
                <w:lang w:eastAsia="uk-UA"/>
              </w:rPr>
              <w:t>Безбар</w:t>
            </w:r>
            <w:r w:rsidRPr="00EF377B">
              <w:rPr>
                <w:rFonts w:ascii="Times New Roman" w:hAnsi="Times New Roman" w:cs="Times New Roman"/>
                <w:bCs/>
                <w:sz w:val="24"/>
                <w:szCs w:val="24"/>
              </w:rPr>
              <w:t>’</w:t>
            </w:r>
            <w:r>
              <w:rPr>
                <w:rFonts w:ascii="Times New Roman" w:hAnsi="Times New Roman" w:cs="Times New Roman"/>
                <w:bCs/>
                <w:sz w:val="24"/>
                <w:szCs w:val="24"/>
              </w:rPr>
              <w:t>єрна</w:t>
            </w:r>
            <w:proofErr w:type="spellEnd"/>
            <w:r>
              <w:rPr>
                <w:rFonts w:ascii="Times New Roman" w:hAnsi="Times New Roman" w:cs="Times New Roman"/>
                <w:bCs/>
                <w:sz w:val="24"/>
                <w:szCs w:val="24"/>
              </w:rPr>
              <w:t xml:space="preserve"> Коломия на 2021-2025 роки»</w:t>
            </w:r>
          </w:p>
        </w:tc>
        <w:tc>
          <w:tcPr>
            <w:tcW w:w="2551" w:type="dxa"/>
            <w:shd w:val="clear" w:color="000000" w:fill="FFFFFF"/>
            <w:vAlign w:val="center"/>
          </w:tcPr>
          <w:p w:rsidR="00F12FA5" w:rsidRPr="002B67E2" w:rsidRDefault="00F12FA5" w:rsidP="003B45AC">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t>Рішення міської ради від 08.10.2020 р.</w:t>
            </w:r>
          </w:p>
          <w:p w:rsidR="00F12FA5" w:rsidRPr="00EF377B" w:rsidRDefault="00F12FA5" w:rsidP="003B45A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№4981-69/2020</w:t>
            </w:r>
          </w:p>
        </w:tc>
        <w:tc>
          <w:tcPr>
            <w:tcW w:w="1276" w:type="dxa"/>
            <w:shd w:val="clear" w:color="000000" w:fill="FFFFFF"/>
            <w:vAlign w:val="center"/>
          </w:tcPr>
          <w:p w:rsidR="00F12FA5"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auto"/>
          </w:tcPr>
          <w:p w:rsidR="00F12FA5" w:rsidRDefault="00F12FA5" w:rsidP="003B45AC">
            <w:pPr>
              <w:snapToGrid w:val="0"/>
              <w:spacing w:after="0" w:line="240" w:lineRule="auto"/>
              <w:jc w:val="center"/>
              <w:rPr>
                <w:rFonts w:ascii="Times New Roman" w:hAnsi="Times New Roman" w:cs="Times New Roman"/>
                <w:sz w:val="24"/>
                <w:szCs w:val="24"/>
              </w:rPr>
            </w:pPr>
          </w:p>
          <w:p w:rsidR="00F12FA5"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10950,00</w:t>
            </w:r>
          </w:p>
        </w:tc>
      </w:tr>
      <w:tr w:rsidR="00F12FA5" w:rsidRPr="005F3FD6" w:rsidTr="00F12FA5">
        <w:tc>
          <w:tcPr>
            <w:tcW w:w="568" w:type="dxa"/>
            <w:shd w:val="clear" w:color="auto" w:fill="auto"/>
          </w:tcPr>
          <w:p w:rsidR="00F12FA5"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48.</w:t>
            </w:r>
          </w:p>
        </w:tc>
        <w:tc>
          <w:tcPr>
            <w:tcW w:w="3827" w:type="dxa"/>
            <w:shd w:val="clear" w:color="000000" w:fill="FFFFFF"/>
            <w:vAlign w:val="center"/>
          </w:tcPr>
          <w:p w:rsidR="00F12FA5" w:rsidRDefault="00F12FA5" w:rsidP="003B45AC">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«Боротьба з інфекційними захворюваннями в Коломийській міській територіальній громаді на 2022-2024 роки»</w:t>
            </w:r>
          </w:p>
        </w:tc>
        <w:tc>
          <w:tcPr>
            <w:tcW w:w="2551" w:type="dxa"/>
            <w:shd w:val="clear" w:color="000000" w:fill="FFFFFF"/>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w:t>
            </w:r>
            <w:r>
              <w:rPr>
                <w:rFonts w:ascii="Times New Roman" w:hAnsi="Times New Roman" w:cs="Times New Roman"/>
                <w:color w:val="000000"/>
                <w:sz w:val="24"/>
                <w:szCs w:val="24"/>
              </w:rPr>
              <w:t>д 22.07.2021</w:t>
            </w:r>
            <w:r w:rsidRPr="00EF377B">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w:t>
            </w:r>
          </w:p>
          <w:p w:rsidR="00F12FA5" w:rsidRPr="00EF377B" w:rsidRDefault="00F12FA5" w:rsidP="003B45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 959-17/2021</w:t>
            </w:r>
          </w:p>
        </w:tc>
        <w:tc>
          <w:tcPr>
            <w:tcW w:w="1276" w:type="dxa"/>
            <w:shd w:val="clear" w:color="000000" w:fill="FFFFFF"/>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w:t>
            </w:r>
            <w:r w:rsidRPr="00EF377B">
              <w:rPr>
                <w:rFonts w:ascii="Times New Roman" w:hAnsi="Times New Roman" w:cs="Times New Roman"/>
                <w:color w:val="000000"/>
                <w:sz w:val="24"/>
                <w:szCs w:val="24"/>
              </w:rPr>
              <w:t xml:space="preserve"> рр.</w:t>
            </w:r>
          </w:p>
        </w:tc>
        <w:tc>
          <w:tcPr>
            <w:tcW w:w="1559" w:type="dxa"/>
            <w:shd w:val="clear" w:color="auto" w:fill="auto"/>
          </w:tcPr>
          <w:p w:rsidR="00F12FA5" w:rsidRPr="00EF377B"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6250</w:t>
            </w:r>
            <w:r w:rsidRPr="00EF377B">
              <w:rPr>
                <w:rFonts w:ascii="Times New Roman" w:hAnsi="Times New Roman" w:cs="Times New Roman"/>
                <w:sz w:val="24"/>
                <w:szCs w:val="24"/>
              </w:rPr>
              <w:t>,00</w:t>
            </w:r>
          </w:p>
        </w:tc>
      </w:tr>
      <w:tr w:rsidR="00F12FA5" w:rsidRPr="005F3FD6" w:rsidTr="00F12FA5">
        <w:tc>
          <w:tcPr>
            <w:tcW w:w="568" w:type="dxa"/>
            <w:shd w:val="clear" w:color="auto" w:fill="auto"/>
          </w:tcPr>
          <w:p w:rsidR="00F12FA5" w:rsidRDefault="00F12FA5" w:rsidP="003B45AC">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49.</w:t>
            </w:r>
          </w:p>
        </w:tc>
        <w:tc>
          <w:tcPr>
            <w:tcW w:w="3827" w:type="dxa"/>
            <w:shd w:val="clear" w:color="000000" w:fill="FFFFFF"/>
            <w:vAlign w:val="center"/>
          </w:tcPr>
          <w:p w:rsidR="00F12FA5" w:rsidRDefault="00F12FA5" w:rsidP="003B45AC">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«Підтримка </w:t>
            </w:r>
            <w:proofErr w:type="spellStart"/>
            <w:r>
              <w:rPr>
                <w:rFonts w:ascii="Times New Roman" w:hAnsi="Times New Roman" w:cs="Times New Roman"/>
                <w:color w:val="000000"/>
                <w:sz w:val="24"/>
                <w:szCs w:val="24"/>
                <w:lang w:eastAsia="uk-UA"/>
              </w:rPr>
              <w:t>військослужбовців</w:t>
            </w:r>
            <w:proofErr w:type="spellEnd"/>
            <w:r>
              <w:rPr>
                <w:rFonts w:ascii="Times New Roman" w:hAnsi="Times New Roman" w:cs="Times New Roman"/>
                <w:color w:val="000000"/>
                <w:sz w:val="24"/>
                <w:szCs w:val="24"/>
                <w:lang w:eastAsia="uk-UA"/>
              </w:rPr>
              <w:t xml:space="preserve"> військової служби за контрактом на 2022-2025 роки»</w:t>
            </w:r>
          </w:p>
        </w:tc>
        <w:tc>
          <w:tcPr>
            <w:tcW w:w="2551" w:type="dxa"/>
            <w:shd w:val="clear" w:color="000000" w:fill="FFFFFF"/>
            <w:vAlign w:val="center"/>
          </w:tcPr>
          <w:p w:rsidR="00F12FA5" w:rsidRPr="00EF377B" w:rsidRDefault="00F12FA5" w:rsidP="003B45AC">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w:t>
            </w:r>
            <w:r>
              <w:rPr>
                <w:rFonts w:ascii="Times New Roman" w:hAnsi="Times New Roman" w:cs="Times New Roman"/>
                <w:color w:val="000000"/>
                <w:sz w:val="24"/>
                <w:szCs w:val="24"/>
              </w:rPr>
              <w:t>д 30.08.2021</w:t>
            </w:r>
            <w:r w:rsidRPr="00EF377B">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w:t>
            </w:r>
          </w:p>
          <w:p w:rsidR="00F12FA5" w:rsidRPr="00EF377B" w:rsidRDefault="00F12FA5" w:rsidP="003B45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 1053-18/2021</w:t>
            </w:r>
          </w:p>
        </w:tc>
        <w:tc>
          <w:tcPr>
            <w:tcW w:w="1276" w:type="dxa"/>
            <w:shd w:val="clear" w:color="000000" w:fill="FFFFFF"/>
            <w:vAlign w:val="center"/>
          </w:tcPr>
          <w:p w:rsidR="00F12FA5" w:rsidRDefault="00F12FA5" w:rsidP="003B45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2022-2025 рр.</w:t>
            </w:r>
          </w:p>
        </w:tc>
        <w:tc>
          <w:tcPr>
            <w:tcW w:w="1559" w:type="dxa"/>
            <w:shd w:val="clear" w:color="auto" w:fill="auto"/>
          </w:tcPr>
          <w:p w:rsidR="00F12FA5" w:rsidRDefault="00F12FA5" w:rsidP="003B45AC">
            <w:pPr>
              <w:snapToGrid w:val="0"/>
              <w:spacing w:after="0" w:line="240" w:lineRule="auto"/>
              <w:jc w:val="center"/>
              <w:rPr>
                <w:rFonts w:ascii="Times New Roman" w:hAnsi="Times New Roman" w:cs="Times New Roman"/>
                <w:sz w:val="24"/>
                <w:szCs w:val="24"/>
              </w:rPr>
            </w:pPr>
          </w:p>
          <w:p w:rsidR="00F12FA5" w:rsidRDefault="00F12FA5" w:rsidP="003B45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2400,00</w:t>
            </w:r>
          </w:p>
        </w:tc>
      </w:tr>
    </w:tbl>
    <w:p w:rsidR="00F12FA5" w:rsidRDefault="00F12FA5" w:rsidP="003B45AC">
      <w:pPr>
        <w:tabs>
          <w:tab w:val="left" w:pos="284"/>
        </w:tabs>
        <w:spacing w:after="0" w:line="240" w:lineRule="auto"/>
        <w:jc w:val="both"/>
        <w:rPr>
          <w:rFonts w:ascii="Times New Roman" w:hAnsi="Times New Roman" w:cs="Times New Roman"/>
          <w:b/>
          <w:bCs/>
          <w:sz w:val="28"/>
          <w:szCs w:val="28"/>
        </w:rPr>
      </w:pPr>
    </w:p>
    <w:p w:rsidR="00F12FA5" w:rsidRDefault="00F12FA5" w:rsidP="003B45AC">
      <w:pPr>
        <w:tabs>
          <w:tab w:val="left" w:pos="284"/>
        </w:tabs>
        <w:spacing w:after="0" w:line="240" w:lineRule="auto"/>
        <w:jc w:val="both"/>
        <w:rPr>
          <w:rFonts w:ascii="Times New Roman" w:hAnsi="Times New Roman" w:cs="Times New Roman"/>
          <w:b/>
          <w:bCs/>
          <w:sz w:val="28"/>
          <w:szCs w:val="28"/>
        </w:rPr>
      </w:pPr>
    </w:p>
    <w:p w:rsidR="00F12FA5" w:rsidRDefault="00F12FA5" w:rsidP="003B45AC">
      <w:pPr>
        <w:tabs>
          <w:tab w:val="left" w:pos="284"/>
        </w:tabs>
        <w:spacing w:after="0" w:line="240" w:lineRule="auto"/>
        <w:jc w:val="both"/>
        <w:rPr>
          <w:rFonts w:ascii="Times New Roman" w:hAnsi="Times New Roman" w:cs="Times New Roman"/>
          <w:b/>
          <w:bCs/>
          <w:sz w:val="28"/>
          <w:szCs w:val="28"/>
        </w:rPr>
      </w:pPr>
    </w:p>
    <w:p w:rsidR="00F12FA5" w:rsidRDefault="00F12FA5" w:rsidP="003B45AC">
      <w:pPr>
        <w:tabs>
          <w:tab w:val="left" w:pos="284"/>
        </w:tabs>
        <w:spacing w:after="0" w:line="240" w:lineRule="auto"/>
        <w:jc w:val="both"/>
        <w:rPr>
          <w:rFonts w:ascii="Times New Roman" w:hAnsi="Times New Roman" w:cs="Times New Roman"/>
          <w:b/>
          <w:bCs/>
          <w:sz w:val="28"/>
          <w:szCs w:val="28"/>
        </w:rPr>
      </w:pPr>
    </w:p>
    <w:p w:rsidR="00F12FA5" w:rsidRDefault="00F12FA5" w:rsidP="003B45AC">
      <w:pPr>
        <w:tabs>
          <w:tab w:val="left" w:pos="284"/>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Заступник міського голови</w:t>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t xml:space="preserve">          </w:t>
      </w:r>
      <w:r>
        <w:rPr>
          <w:rFonts w:ascii="Times New Roman" w:hAnsi="Times New Roman" w:cs="Times New Roman"/>
          <w:b/>
          <w:bCs/>
          <w:sz w:val="28"/>
          <w:szCs w:val="28"/>
        </w:rPr>
        <w:tab/>
        <w:t xml:space="preserve">        Микола АНДРУСЯК </w:t>
      </w:r>
    </w:p>
    <w:p w:rsidR="00F12FA5" w:rsidRDefault="00F12FA5" w:rsidP="003B45AC">
      <w:pPr>
        <w:tabs>
          <w:tab w:val="left" w:pos="284"/>
        </w:tabs>
        <w:spacing w:after="0" w:line="240" w:lineRule="auto"/>
        <w:jc w:val="both"/>
        <w:rPr>
          <w:rFonts w:ascii="Times New Roman" w:hAnsi="Times New Roman" w:cs="Times New Roman"/>
          <w:b/>
          <w:bCs/>
          <w:sz w:val="28"/>
          <w:szCs w:val="28"/>
        </w:rPr>
      </w:pPr>
    </w:p>
    <w:p w:rsidR="00EF377B" w:rsidRPr="0043380B" w:rsidRDefault="00EF377B" w:rsidP="003B45AC">
      <w:pPr>
        <w:tabs>
          <w:tab w:val="left" w:pos="284"/>
        </w:tabs>
        <w:spacing w:after="0" w:line="240" w:lineRule="auto"/>
        <w:jc w:val="center"/>
        <w:rPr>
          <w:rFonts w:ascii="Times New Roman" w:hAnsi="Times New Roman" w:cs="Times New Roman"/>
          <w:b/>
          <w:sz w:val="28"/>
          <w:szCs w:val="28"/>
        </w:rPr>
      </w:pPr>
    </w:p>
    <w:sectPr w:rsidR="00EF377B" w:rsidRPr="0043380B" w:rsidSect="003A391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IDFont+F1">
    <w:altName w:val="Calibri"/>
    <w:panose1 w:val="00000000000000000000"/>
    <w:charset w:val="CC"/>
    <w:family w:val="auto"/>
    <w:notTrueType/>
    <w:pitch w:val="default"/>
    <w:sig w:usb0="00000201" w:usb1="00000000" w:usb2="00000000" w:usb3="00000000" w:csb0="00000004" w:csb1="00000000"/>
  </w:font>
  <w:font w:name="proba_pro_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480123"/>
    <w:multiLevelType w:val="hybridMultilevel"/>
    <w:tmpl w:val="8D055C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2B00D44"/>
    <w:multiLevelType w:val="hybridMultilevel"/>
    <w:tmpl w:val="A6702E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3C4FD4"/>
    <w:multiLevelType w:val="hybridMultilevel"/>
    <w:tmpl w:val="BC6F11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75A70E"/>
    <w:multiLevelType w:val="hybridMultilevel"/>
    <w:tmpl w:val="910918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837E289"/>
    <w:multiLevelType w:val="hybridMultilevel"/>
    <w:tmpl w:val="A645BE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866B95"/>
    <w:multiLevelType w:val="hybridMultilevel"/>
    <w:tmpl w:val="2E48D5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435070F"/>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0E072E"/>
    <w:multiLevelType w:val="multilevel"/>
    <w:tmpl w:val="5868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5AED1E"/>
    <w:multiLevelType w:val="hybridMultilevel"/>
    <w:tmpl w:val="133FCC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C683340"/>
    <w:multiLevelType w:val="hybridMultilevel"/>
    <w:tmpl w:val="C4288C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7F5815"/>
    <w:multiLevelType w:val="hybridMultilevel"/>
    <w:tmpl w:val="6EB6D0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001B1F6"/>
    <w:multiLevelType w:val="hybridMultilevel"/>
    <w:tmpl w:val="00B9FA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77D5D4"/>
    <w:multiLevelType w:val="hybridMultilevel"/>
    <w:tmpl w:val="B25EC1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4966334"/>
    <w:multiLevelType w:val="multilevel"/>
    <w:tmpl w:val="230C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97B4E"/>
    <w:multiLevelType w:val="hybridMultilevel"/>
    <w:tmpl w:val="5ABFD2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DE93D86"/>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6438D9"/>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90CE6"/>
    <w:multiLevelType w:val="multilevel"/>
    <w:tmpl w:val="5D90CA8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15:restartNumberingAfterBreak="0">
    <w:nsid w:val="35B524FF"/>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297753"/>
    <w:multiLevelType w:val="multilevel"/>
    <w:tmpl w:val="069E3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5A2156"/>
    <w:multiLevelType w:val="hybridMultilevel"/>
    <w:tmpl w:val="48234E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7C6760E"/>
    <w:multiLevelType w:val="multilevel"/>
    <w:tmpl w:val="7940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C73845"/>
    <w:multiLevelType w:val="multilevel"/>
    <w:tmpl w:val="49FA5DE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Batang"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236A8B"/>
    <w:multiLevelType w:val="multilevel"/>
    <w:tmpl w:val="51DA7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F337A6"/>
    <w:multiLevelType w:val="hybridMultilevel"/>
    <w:tmpl w:val="F765E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85F2AF8"/>
    <w:multiLevelType w:val="hybridMultilevel"/>
    <w:tmpl w:val="F17A6A5A"/>
    <w:lvl w:ilvl="0" w:tplc="0368E97C">
      <w:start w:val="10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9FB52E3"/>
    <w:multiLevelType w:val="hybridMultilevel"/>
    <w:tmpl w:val="6DCE48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B5E1E7B"/>
    <w:multiLevelType w:val="hybridMultilevel"/>
    <w:tmpl w:val="2C123614"/>
    <w:lvl w:ilvl="0" w:tplc="2C7C070C">
      <w:start w:val="1"/>
      <w:numFmt w:val="decimal"/>
      <w:lvlText w:val="%1."/>
      <w:lvlJc w:val="left"/>
      <w:pPr>
        <w:ind w:left="927" w:hanging="36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4E264DD4"/>
    <w:multiLevelType w:val="multilevel"/>
    <w:tmpl w:val="0562D880"/>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4149A7"/>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B94E8E"/>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000799"/>
    <w:multiLevelType w:val="multilevel"/>
    <w:tmpl w:val="2E3AC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C84A2B"/>
    <w:multiLevelType w:val="multilevel"/>
    <w:tmpl w:val="322E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0B47FF"/>
    <w:multiLevelType w:val="hybridMultilevel"/>
    <w:tmpl w:val="7FD203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4EE5A0B"/>
    <w:multiLevelType w:val="hybridMultilevel"/>
    <w:tmpl w:val="764E0C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B032BB9"/>
    <w:multiLevelType w:val="multilevel"/>
    <w:tmpl w:val="4840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6014CE"/>
    <w:multiLevelType w:val="hybridMultilevel"/>
    <w:tmpl w:val="8B29B4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EA9121F"/>
    <w:multiLevelType w:val="multilevel"/>
    <w:tmpl w:val="DC6E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067153"/>
    <w:multiLevelType w:val="hybridMultilevel"/>
    <w:tmpl w:val="AFEC6ED2"/>
    <w:lvl w:ilvl="0" w:tplc="188E5FE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15:restartNumberingAfterBreak="0">
    <w:nsid w:val="702B4610"/>
    <w:multiLevelType w:val="hybridMultilevel"/>
    <w:tmpl w:val="1333AC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1464205"/>
    <w:multiLevelType w:val="hybridMultilevel"/>
    <w:tmpl w:val="C0FA80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21"/>
  </w:num>
  <w:num w:numId="3">
    <w:abstractNumId w:val="34"/>
  </w:num>
  <w:num w:numId="4">
    <w:abstractNumId w:val="39"/>
  </w:num>
  <w:num w:numId="5">
    <w:abstractNumId w:val="8"/>
  </w:num>
  <w:num w:numId="6">
    <w:abstractNumId w:val="17"/>
  </w:num>
  <w:num w:numId="7">
    <w:abstractNumId w:val="40"/>
  </w:num>
  <w:num w:numId="8">
    <w:abstractNumId w:val="4"/>
  </w:num>
  <w:num w:numId="9">
    <w:abstractNumId w:val="0"/>
  </w:num>
  <w:num w:numId="10">
    <w:abstractNumId w:val="35"/>
  </w:num>
  <w:num w:numId="11">
    <w:abstractNumId w:val="7"/>
  </w:num>
  <w:num w:numId="12">
    <w:abstractNumId w:val="3"/>
  </w:num>
  <w:num w:numId="13">
    <w:abstractNumId w:val="9"/>
  </w:num>
  <w:num w:numId="14">
    <w:abstractNumId w:val="24"/>
  </w:num>
  <w:num w:numId="15">
    <w:abstractNumId w:val="12"/>
  </w:num>
  <w:num w:numId="16">
    <w:abstractNumId w:val="1"/>
  </w:num>
  <w:num w:numId="17">
    <w:abstractNumId w:val="23"/>
  </w:num>
  <w:num w:numId="18">
    <w:abstractNumId w:val="30"/>
  </w:num>
  <w:num w:numId="19">
    <w:abstractNumId w:val="18"/>
  </w:num>
  <w:num w:numId="20">
    <w:abstractNumId w:val="15"/>
  </w:num>
  <w:num w:numId="21">
    <w:abstractNumId w:val="37"/>
  </w:num>
  <w:num w:numId="22">
    <w:abstractNumId w:val="16"/>
  </w:num>
  <w:num w:numId="23">
    <w:abstractNumId w:val="29"/>
  </w:num>
  <w:num w:numId="24">
    <w:abstractNumId w:val="6"/>
  </w:num>
  <w:num w:numId="25">
    <w:abstractNumId w:val="36"/>
  </w:num>
  <w:num w:numId="26">
    <w:abstractNumId w:val="26"/>
  </w:num>
  <w:num w:numId="27">
    <w:abstractNumId w:val="2"/>
  </w:num>
  <w:num w:numId="28">
    <w:abstractNumId w:val="20"/>
  </w:num>
  <w:num w:numId="29">
    <w:abstractNumId w:val="33"/>
  </w:num>
  <w:num w:numId="30">
    <w:abstractNumId w:val="11"/>
  </w:num>
  <w:num w:numId="31">
    <w:abstractNumId w:val="19"/>
  </w:num>
  <w:num w:numId="32">
    <w:abstractNumId w:val="31"/>
  </w:num>
  <w:num w:numId="33">
    <w:abstractNumId w:val="13"/>
  </w:num>
  <w:num w:numId="34">
    <w:abstractNumId w:val="5"/>
  </w:num>
  <w:num w:numId="35">
    <w:abstractNumId w:val="32"/>
  </w:num>
  <w:num w:numId="36">
    <w:abstractNumId w:val="28"/>
  </w:num>
  <w:num w:numId="37">
    <w:abstractNumId w:val="14"/>
  </w:num>
  <w:num w:numId="38">
    <w:abstractNumId w:val="10"/>
  </w:num>
  <w:num w:numId="39">
    <w:abstractNumId w:val="27"/>
  </w:num>
  <w:num w:numId="40">
    <w:abstractNumId w:val="3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A5"/>
    <w:rsid w:val="00006C3D"/>
    <w:rsid w:val="000073BA"/>
    <w:rsid w:val="00014C44"/>
    <w:rsid w:val="00044C05"/>
    <w:rsid w:val="0006072B"/>
    <w:rsid w:val="000718FC"/>
    <w:rsid w:val="00092CA2"/>
    <w:rsid w:val="000B09DD"/>
    <w:rsid w:val="000B4B71"/>
    <w:rsid w:val="000C6CF6"/>
    <w:rsid w:val="000F2782"/>
    <w:rsid w:val="000F5D2B"/>
    <w:rsid w:val="000F73F3"/>
    <w:rsid w:val="001079C2"/>
    <w:rsid w:val="001254E5"/>
    <w:rsid w:val="00127B32"/>
    <w:rsid w:val="0013707F"/>
    <w:rsid w:val="0014029E"/>
    <w:rsid w:val="00152CD6"/>
    <w:rsid w:val="001771F2"/>
    <w:rsid w:val="001902E5"/>
    <w:rsid w:val="00196F9A"/>
    <w:rsid w:val="001A3093"/>
    <w:rsid w:val="001C13DF"/>
    <w:rsid w:val="00200557"/>
    <w:rsid w:val="00222952"/>
    <w:rsid w:val="00235202"/>
    <w:rsid w:val="00246EC9"/>
    <w:rsid w:val="002511F7"/>
    <w:rsid w:val="002764D2"/>
    <w:rsid w:val="002821E2"/>
    <w:rsid w:val="00283D94"/>
    <w:rsid w:val="002A4912"/>
    <w:rsid w:val="002A707F"/>
    <w:rsid w:val="002B67E2"/>
    <w:rsid w:val="002C1E6A"/>
    <w:rsid w:val="002C3BFE"/>
    <w:rsid w:val="002E27C9"/>
    <w:rsid w:val="002E7CB3"/>
    <w:rsid w:val="002F0A6A"/>
    <w:rsid w:val="002F1D08"/>
    <w:rsid w:val="00317202"/>
    <w:rsid w:val="003260AB"/>
    <w:rsid w:val="00331805"/>
    <w:rsid w:val="00337968"/>
    <w:rsid w:val="00342843"/>
    <w:rsid w:val="00353B4C"/>
    <w:rsid w:val="0035422D"/>
    <w:rsid w:val="003633BE"/>
    <w:rsid w:val="0036430C"/>
    <w:rsid w:val="003704B9"/>
    <w:rsid w:val="003A134D"/>
    <w:rsid w:val="003A3912"/>
    <w:rsid w:val="003B2953"/>
    <w:rsid w:val="003B45AC"/>
    <w:rsid w:val="003C31F2"/>
    <w:rsid w:val="003D5E06"/>
    <w:rsid w:val="003D7533"/>
    <w:rsid w:val="00416FD1"/>
    <w:rsid w:val="00431564"/>
    <w:rsid w:val="0043380B"/>
    <w:rsid w:val="00460563"/>
    <w:rsid w:val="00466629"/>
    <w:rsid w:val="00466673"/>
    <w:rsid w:val="00496E00"/>
    <w:rsid w:val="004A3B1A"/>
    <w:rsid w:val="004B1BA9"/>
    <w:rsid w:val="004B2683"/>
    <w:rsid w:val="004B4054"/>
    <w:rsid w:val="004C1620"/>
    <w:rsid w:val="004F778C"/>
    <w:rsid w:val="00503008"/>
    <w:rsid w:val="005443CF"/>
    <w:rsid w:val="00554D18"/>
    <w:rsid w:val="00562101"/>
    <w:rsid w:val="005707DA"/>
    <w:rsid w:val="0058780E"/>
    <w:rsid w:val="005A1538"/>
    <w:rsid w:val="005A36AD"/>
    <w:rsid w:val="005A78DA"/>
    <w:rsid w:val="005B0BBD"/>
    <w:rsid w:val="005C3B18"/>
    <w:rsid w:val="005E55BB"/>
    <w:rsid w:val="005E5899"/>
    <w:rsid w:val="00607BE8"/>
    <w:rsid w:val="00611B69"/>
    <w:rsid w:val="00611EDB"/>
    <w:rsid w:val="00625928"/>
    <w:rsid w:val="006316E5"/>
    <w:rsid w:val="0063307E"/>
    <w:rsid w:val="00653C09"/>
    <w:rsid w:val="00664A8F"/>
    <w:rsid w:val="006828E3"/>
    <w:rsid w:val="00684328"/>
    <w:rsid w:val="006A0C8A"/>
    <w:rsid w:val="006A22F6"/>
    <w:rsid w:val="006C4558"/>
    <w:rsid w:val="006D0CD0"/>
    <w:rsid w:val="006E4993"/>
    <w:rsid w:val="007314BC"/>
    <w:rsid w:val="00741A3E"/>
    <w:rsid w:val="00750EF2"/>
    <w:rsid w:val="0077446D"/>
    <w:rsid w:val="007B2583"/>
    <w:rsid w:val="007B314E"/>
    <w:rsid w:val="007B7B28"/>
    <w:rsid w:val="008073BF"/>
    <w:rsid w:val="00813118"/>
    <w:rsid w:val="00814BCF"/>
    <w:rsid w:val="00815460"/>
    <w:rsid w:val="00820C14"/>
    <w:rsid w:val="00826EC9"/>
    <w:rsid w:val="00843AF9"/>
    <w:rsid w:val="00861203"/>
    <w:rsid w:val="00872F25"/>
    <w:rsid w:val="00874ED1"/>
    <w:rsid w:val="00887501"/>
    <w:rsid w:val="008A5845"/>
    <w:rsid w:val="008A686E"/>
    <w:rsid w:val="008B0D75"/>
    <w:rsid w:val="008B4A39"/>
    <w:rsid w:val="008B69B4"/>
    <w:rsid w:val="008C0FF9"/>
    <w:rsid w:val="00906E00"/>
    <w:rsid w:val="00924E77"/>
    <w:rsid w:val="009261A5"/>
    <w:rsid w:val="009333D6"/>
    <w:rsid w:val="00935C95"/>
    <w:rsid w:val="00943DBF"/>
    <w:rsid w:val="00951073"/>
    <w:rsid w:val="009518EF"/>
    <w:rsid w:val="00961605"/>
    <w:rsid w:val="00961946"/>
    <w:rsid w:val="009A2C88"/>
    <w:rsid w:val="009C0792"/>
    <w:rsid w:val="009C4543"/>
    <w:rsid w:val="009D58FC"/>
    <w:rsid w:val="009E0E0A"/>
    <w:rsid w:val="009E4134"/>
    <w:rsid w:val="009F6F25"/>
    <w:rsid w:val="009F7816"/>
    <w:rsid w:val="00A0383F"/>
    <w:rsid w:val="00A04863"/>
    <w:rsid w:val="00A17426"/>
    <w:rsid w:val="00A26927"/>
    <w:rsid w:val="00A2739C"/>
    <w:rsid w:val="00A35020"/>
    <w:rsid w:val="00A43FEB"/>
    <w:rsid w:val="00A46563"/>
    <w:rsid w:val="00A46568"/>
    <w:rsid w:val="00A71770"/>
    <w:rsid w:val="00A809BF"/>
    <w:rsid w:val="00A82367"/>
    <w:rsid w:val="00A93B36"/>
    <w:rsid w:val="00AA23EB"/>
    <w:rsid w:val="00AA744F"/>
    <w:rsid w:val="00AB1F91"/>
    <w:rsid w:val="00AB3644"/>
    <w:rsid w:val="00AB6D3B"/>
    <w:rsid w:val="00AE3130"/>
    <w:rsid w:val="00AE41C1"/>
    <w:rsid w:val="00AF7BD9"/>
    <w:rsid w:val="00B23029"/>
    <w:rsid w:val="00B308AD"/>
    <w:rsid w:val="00B40843"/>
    <w:rsid w:val="00B5621D"/>
    <w:rsid w:val="00B56D71"/>
    <w:rsid w:val="00B76C07"/>
    <w:rsid w:val="00B90F1D"/>
    <w:rsid w:val="00B921DB"/>
    <w:rsid w:val="00B972FD"/>
    <w:rsid w:val="00BA2AEB"/>
    <w:rsid w:val="00BA3AAD"/>
    <w:rsid w:val="00BA6DBA"/>
    <w:rsid w:val="00BB2D87"/>
    <w:rsid w:val="00BD3D99"/>
    <w:rsid w:val="00BE212B"/>
    <w:rsid w:val="00C059FB"/>
    <w:rsid w:val="00C07CC5"/>
    <w:rsid w:val="00C10409"/>
    <w:rsid w:val="00C159D0"/>
    <w:rsid w:val="00C2152C"/>
    <w:rsid w:val="00C41626"/>
    <w:rsid w:val="00C47E8E"/>
    <w:rsid w:val="00C74E95"/>
    <w:rsid w:val="00C83F3C"/>
    <w:rsid w:val="00CD155B"/>
    <w:rsid w:val="00CD17E5"/>
    <w:rsid w:val="00CE069E"/>
    <w:rsid w:val="00CE0F7D"/>
    <w:rsid w:val="00CE4BFA"/>
    <w:rsid w:val="00CE7E4A"/>
    <w:rsid w:val="00D00550"/>
    <w:rsid w:val="00D013BA"/>
    <w:rsid w:val="00D0353C"/>
    <w:rsid w:val="00D32511"/>
    <w:rsid w:val="00D50EA9"/>
    <w:rsid w:val="00D5239A"/>
    <w:rsid w:val="00D65B8A"/>
    <w:rsid w:val="00D66971"/>
    <w:rsid w:val="00D67305"/>
    <w:rsid w:val="00D67AED"/>
    <w:rsid w:val="00DC6737"/>
    <w:rsid w:val="00DD3EF5"/>
    <w:rsid w:val="00DF4B6F"/>
    <w:rsid w:val="00E02947"/>
    <w:rsid w:val="00E30B0B"/>
    <w:rsid w:val="00E35D95"/>
    <w:rsid w:val="00E41827"/>
    <w:rsid w:val="00E52B84"/>
    <w:rsid w:val="00E942BC"/>
    <w:rsid w:val="00E96BFE"/>
    <w:rsid w:val="00EB16A9"/>
    <w:rsid w:val="00ED67FC"/>
    <w:rsid w:val="00EE3762"/>
    <w:rsid w:val="00EF377B"/>
    <w:rsid w:val="00F014C3"/>
    <w:rsid w:val="00F0440D"/>
    <w:rsid w:val="00F04A2A"/>
    <w:rsid w:val="00F129C0"/>
    <w:rsid w:val="00F12FA5"/>
    <w:rsid w:val="00F219C3"/>
    <w:rsid w:val="00F25035"/>
    <w:rsid w:val="00F274E7"/>
    <w:rsid w:val="00F44092"/>
    <w:rsid w:val="00F615AC"/>
    <w:rsid w:val="00F645EF"/>
    <w:rsid w:val="00F660E9"/>
    <w:rsid w:val="00F67316"/>
    <w:rsid w:val="00F7123F"/>
    <w:rsid w:val="00F94F67"/>
    <w:rsid w:val="00FE20A0"/>
    <w:rsid w:val="00FF0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4073"/>
  <w15:chartTrackingRefBased/>
  <w15:docId w15:val="{2B224D1B-42A1-42D1-B5F9-0D4D3F74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B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99"/>
    <w:unhideWhenUsed/>
    <w:rsid w:val="002C3B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2C3BFE"/>
    <w:pPr>
      <w:autoSpaceDE w:val="0"/>
      <w:autoSpaceDN w:val="0"/>
      <w:adjustRightInd w:val="0"/>
      <w:spacing w:after="0" w:line="240" w:lineRule="auto"/>
    </w:pPr>
    <w:rPr>
      <w:rFonts w:ascii="Symbol" w:hAnsi="Symbol" w:cs="Symbol"/>
      <w:color w:val="000000"/>
      <w:sz w:val="24"/>
      <w:szCs w:val="24"/>
    </w:rPr>
  </w:style>
  <w:style w:type="paragraph" w:styleId="a5">
    <w:name w:val="List Paragraph"/>
    <w:basedOn w:val="a"/>
    <w:uiPriority w:val="34"/>
    <w:qFormat/>
    <w:rsid w:val="00B56D71"/>
    <w:pPr>
      <w:ind w:left="720"/>
      <w:contextualSpacing/>
    </w:pPr>
  </w:style>
  <w:style w:type="paragraph" w:customStyle="1" w:styleId="docdata">
    <w:name w:val="docdata"/>
    <w:aliases w:val="docy,v5,24948,baiaagaaboqcaaadrv8aaaw7xwaaaaaaaaaaaaaaaaaaaaaaaaaaaaaaaaaaaaaaaaaaaaaaaaaaaaaaaaaaaaaaaaaaaaaaaaaaaaaaaaaaaaaaaaaaaaaaaaaaaaaaaaaaaaaaaaaaaaaaaaaaaaaaaaaaaaaaaaaaaaaaaaaaaaaaaaaaaaaaaaaaaaaaaaaaaaaaaaaaaaaaaaaaaaaaaaaaaaaaaaaaaaa"/>
    <w:basedOn w:val="a"/>
    <w:rsid w:val="00F044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624">
    <w:name w:val="2624"/>
    <w:aliases w:val="baiaagaaboqcaaaddwyaaaudbgaaaaaaaaaaaaaaaaaaaaaaaaaaaaaaaaaaaaaaaaaaaaaaaaaaaaaaaaaaaaaaaaaaaaaaaaaaaaaaaaaaaaaaaaaaaaaaaaaaaaaaaaaaaaaaaaaaaaaaaaaaaaaaaaaaaaaaaaaaaaaaaaaaaaaaaaaaaaaaaaaaaaaaaaaaaaaaaaaaaaaaaaaaaaaaaaaaaaaaaaaaaaaa"/>
    <w:basedOn w:val="a0"/>
    <w:rsid w:val="000B09DD"/>
  </w:style>
  <w:style w:type="character" w:customStyle="1" w:styleId="2148">
    <w:name w:val="2148"/>
    <w:aliases w:val="baiaagaaboqcaaadmwqaaavbbaaaaaaaaaaaaaaaaaaaaaaaaaaaaaaaaaaaaaaaaaaaaaaaaaaaaaaaaaaaaaaaaaaaaaaaaaaaaaaaaaaaaaaaaaaaaaaaaaaaaaaaaaaaaaaaaaaaaaaaaaaaaaaaaaaaaaaaaaaaaaaaaaaaaaaaaaaaaaaaaaaaaaaaaaaaaaaaaaaaaaaaaaaaaaaaaaaaaaaaaaaaaaaa"/>
    <w:basedOn w:val="a0"/>
    <w:rsid w:val="00C83F3C"/>
  </w:style>
  <w:style w:type="character" w:customStyle="1" w:styleId="3144">
    <w:name w:val="3144"/>
    <w:aliases w:val="baiaagaaboqcaaadawqaaaulcaaaaaaaaaaaaaaaaaaaaaaaaaaaaaaaaaaaaaaaaaaaaaaaaaaaaaaaaaaaaaaaaaaaaaaaaaaaaaaaaaaaaaaaaaaaaaaaaaaaaaaaaaaaaaaaaaaaaaaaaaaaaaaaaaaaaaaaaaaaaaaaaaaaaaaaaaaaaaaaaaaaaaaaaaaaaaaaaaaaaaaaaaaaaaaaaaaaaaaaaaaaaaaa"/>
    <w:basedOn w:val="a0"/>
    <w:rsid w:val="00C83F3C"/>
  </w:style>
  <w:style w:type="character" w:customStyle="1" w:styleId="3186">
    <w:name w:val="3186"/>
    <w:aliases w:val="baiaagaaboqcaaadlqqaaavpcaaaaaaaaaaaaaaaaaaaaaaaaaaaaaaaaaaaaaaaaaaaaaaaaaaaaaaaaaaaaaaaaaaaaaaaaaaaaaaaaaaaaaaaaaaaaaaaaaaaaaaaaaaaaaaaaaaaaaaaaaaaaaaaaaaaaaaaaaaaaaaaaaaaaaaaaaaaaaaaaaaaaaaaaaaaaaaaaaaaaaaaaaaaaaaaaaaaaaaaaaaaaaaa"/>
    <w:basedOn w:val="a0"/>
    <w:rsid w:val="00C83F3C"/>
  </w:style>
  <w:style w:type="character" w:customStyle="1" w:styleId="3145">
    <w:name w:val="3145"/>
    <w:aliases w:val="baiaagaaboqcaaadbaqaaaumcaaaaaaaaaaaaaaaaaaaaaaaaaaaaaaaaaaaaaaaaaaaaaaaaaaaaaaaaaaaaaaaaaaaaaaaaaaaaaaaaaaaaaaaaaaaaaaaaaaaaaaaaaaaaaaaaaaaaaaaaaaaaaaaaaaaaaaaaaaaaaaaaaaaaaaaaaaaaaaaaaaaaaaaaaaaaaaaaaaaaaaaaaaaaaaaaaaaaaaaaaaaaaaa"/>
    <w:basedOn w:val="a0"/>
    <w:rsid w:val="00C83F3C"/>
  </w:style>
  <w:style w:type="character" w:customStyle="1" w:styleId="3063">
    <w:name w:val="3063"/>
    <w:aliases w:val="baiaagaaboqcaaadsgmaaaxubwaaaaaaaaaaaaaaaaaaaaaaaaaaaaaaaaaaaaaaaaaaaaaaaaaaaaaaaaaaaaaaaaaaaaaaaaaaaaaaaaaaaaaaaaaaaaaaaaaaaaaaaaaaaaaaaaaaaaaaaaaaaaaaaaaaaaaaaaaaaaaaaaaaaaaaaaaaaaaaaaaaaaaaaaaaaaaaaaaaaaaaaaaaaaaaaaaaaaaaaaaaaaaa"/>
    <w:basedOn w:val="a0"/>
    <w:rsid w:val="00C83F3C"/>
  </w:style>
  <w:style w:type="character" w:customStyle="1" w:styleId="1972">
    <w:name w:val="1972"/>
    <w:aliases w:val="baiaagaaboqcaaadgwmaaawrawaaaaaaaaaaaaaaaaaaaaaaaaaaaaaaaaaaaaaaaaaaaaaaaaaaaaaaaaaaaaaaaaaaaaaaaaaaaaaaaaaaaaaaaaaaaaaaaaaaaaaaaaaaaaaaaaaaaaaaaaaaaaaaaaaaaaaaaaaaaaaaaaaaaaaaaaaaaaaaaaaaaaaaaaaaaaaaaaaaaaaaaaaaaaaaaaaaaaaaaaaaaaaa"/>
    <w:basedOn w:val="a0"/>
    <w:rsid w:val="003C31F2"/>
  </w:style>
  <w:style w:type="character" w:customStyle="1" w:styleId="3557">
    <w:name w:val="3557"/>
    <w:aliases w:val="baiaagaaboqcaaaddqyaaauucgaaaaaaaaaaaaaaaaaaaaaaaaaaaaaaaaaaaaaaaaaaaaaaaaaaaaaaaaaaaaaaaaaaaaaaaaaaaaaaaaaaaaaaaaaaaaaaaaaaaaaaaaaaaaaaaaaaaaaaaaaaaaaaaaaaaaaaaaaaaaaaaaaaaaaaaaaaaaaaaaaaaaaaaaaaaaaaaaaaaaaaaaaaaaaaaaaaaaaaaaaaaaaa"/>
    <w:basedOn w:val="a0"/>
    <w:rsid w:val="000B4B71"/>
  </w:style>
  <w:style w:type="paragraph" w:styleId="a6">
    <w:name w:val="Balloon Text"/>
    <w:basedOn w:val="a"/>
    <w:link w:val="a7"/>
    <w:uiPriority w:val="99"/>
    <w:semiHidden/>
    <w:unhideWhenUsed/>
    <w:rsid w:val="003B2953"/>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3B2953"/>
    <w:rPr>
      <w:rFonts w:ascii="Segoe UI" w:hAnsi="Segoe UI" w:cs="Segoe UI"/>
      <w:sz w:val="18"/>
      <w:szCs w:val="18"/>
    </w:rPr>
  </w:style>
  <w:style w:type="character" w:customStyle="1" w:styleId="3163">
    <w:name w:val="3163"/>
    <w:aliases w:val="baiaagaaboqcaaad6wqaaawkcaaaaaaaaaaaaaaaaaaaaaaaaaaaaaaaaaaaaaaaaaaaaaaaaaaaaaaaaaaaaaaaaaaaaaaaaaaaaaaaaaaaaaaaaaaaaaaaaaaaaaaaaaaaaaaaaaaaaaaaaaaaaaaaaaaaaaaaaaaaaaaaaaaaaaaaaaaaaaaaaaaaaaaaaaaaaaaaaaaaaaaaaaaaaaaaaaaaaaaaaaaaaaaa"/>
    <w:basedOn w:val="a0"/>
    <w:rsid w:val="00200557"/>
  </w:style>
  <w:style w:type="paragraph" w:styleId="a8">
    <w:name w:val="Body Text"/>
    <w:basedOn w:val="a"/>
    <w:link w:val="a9"/>
    <w:rsid w:val="000F73F3"/>
    <w:pPr>
      <w:suppressAutoHyphens/>
      <w:spacing w:after="0" w:line="240" w:lineRule="auto"/>
      <w:jc w:val="both"/>
    </w:pPr>
    <w:rPr>
      <w:rFonts w:ascii="Times New Roman" w:eastAsia="Times New Roman" w:hAnsi="Times New Roman" w:cs="Times New Roman"/>
      <w:sz w:val="28"/>
      <w:szCs w:val="28"/>
      <w:lang w:val="ru-RU" w:eastAsia="ar-SA"/>
    </w:rPr>
  </w:style>
  <w:style w:type="character" w:customStyle="1" w:styleId="a9">
    <w:name w:val="Основний текст Знак"/>
    <w:basedOn w:val="a0"/>
    <w:link w:val="a8"/>
    <w:rsid w:val="000F73F3"/>
    <w:rPr>
      <w:rFonts w:ascii="Times New Roman" w:eastAsia="Times New Roman" w:hAnsi="Times New Roman" w:cs="Times New Roman"/>
      <w:sz w:val="28"/>
      <w:szCs w:val="28"/>
      <w:lang w:val="ru-RU" w:eastAsia="ar-SA"/>
    </w:rPr>
  </w:style>
  <w:style w:type="character" w:customStyle="1" w:styleId="1906">
    <w:name w:val="1906"/>
    <w:aliases w:val="baiaagaaboqcaaaduqmaaaxhawaaaaaaaaaaaaaaaaaaaaaaaaaaaaaaaaaaaaaaaaaaaaaaaaaaaaaaaaaaaaaaaaaaaaaaaaaaaaaaaaaaaaaaaaaaaaaaaaaaaaaaaaaaaaaaaaaaaaaaaaaaaaaaaaaaaaaaaaaaaaaaaaaaaaaaaaaaaaaaaaaaaaaaaaaaaaaaaaaaaaaaaaaaaaaaaaaaaaaaaaaaaaaa"/>
    <w:basedOn w:val="a0"/>
    <w:rsid w:val="00D5239A"/>
  </w:style>
  <w:style w:type="character" w:customStyle="1" w:styleId="1937">
    <w:name w:val="1937"/>
    <w:aliases w:val="baiaagaaboqcaaad2amaaaxmawaaaaaaaaaaaaaaaaaaaaaaaaaaaaaaaaaaaaaaaaaaaaaaaaaaaaaaaaaaaaaaaaaaaaaaaaaaaaaaaaaaaaaaaaaaaaaaaaaaaaaaaaaaaaaaaaaaaaaaaaaaaaaaaaaaaaaaaaaaaaaaaaaaaaaaaaaaaaaaaaaaaaaaaaaaaaaaaaaaaaaaaaaaaaaaaaaaaaaaaaaaaaaa"/>
    <w:basedOn w:val="a0"/>
    <w:rsid w:val="00D5239A"/>
  </w:style>
  <w:style w:type="character" w:customStyle="1" w:styleId="1785">
    <w:name w:val="1785"/>
    <w:aliases w:val="baiaagaaboqcaaadqamaaavoawaaaaaaaaaaaaaaaaaaaaaaaaaaaaaaaaaaaaaaaaaaaaaaaaaaaaaaaaaaaaaaaaaaaaaaaaaaaaaaaaaaaaaaaaaaaaaaaaaaaaaaaaaaaaaaaaaaaaaaaaaaaaaaaaaaaaaaaaaaaaaaaaaaaaaaaaaaaaaaaaaaaaaaaaaaaaaaaaaaaaaaaaaaaaaaaaaaaaaaaaaaaaaa"/>
    <w:basedOn w:val="a0"/>
    <w:rsid w:val="00C059FB"/>
  </w:style>
  <w:style w:type="character" w:customStyle="1" w:styleId="3211">
    <w:name w:val="3211"/>
    <w:aliases w:val="baiaagaaboqcaaadgwuaaaxucaaaaaaaaaaaaaaaaaaaaaaaaaaaaaaaaaaaaaaaaaaaaaaaaaaaaaaaaaaaaaaaaaaaaaaaaaaaaaaaaaaaaaaaaaaaaaaaaaaaaaaaaaaaaaaaaaaaaaaaaaaaaaaaaaaaaaaaaaaaaaaaaaaaaaaaaaaaaaaaaaaaaaaaaaaaaaaaaaaaaaaaaaaaaaaaaaaaaaaaaaaaaaaa"/>
    <w:basedOn w:val="a0"/>
    <w:rsid w:val="00961946"/>
  </w:style>
  <w:style w:type="character" w:customStyle="1" w:styleId="2002">
    <w:name w:val="2002"/>
    <w:aliases w:val="baiaagaaboqcaaadcwyaaauzbgaaaaaaaaaaaaaaaaaaaaaaaaaaaaaaaaaaaaaaaaaaaaaaaaaaaaaaaaaaaaaaaaaaaaaaaaaaaaaaaaaaaaaaaaaaaaaaaaaaaaaaaaaaaaaaaaaaaaaaaaaaaaaaaaaaaaaaaaaaaaaaaaaaaaaaaaaaaaaaaaaaaaaaaaaaaaaaaaaaaaaaaaaaaaaaaaaaaaaaaaaaaaaa"/>
    <w:basedOn w:val="a0"/>
    <w:rsid w:val="004B4054"/>
  </w:style>
  <w:style w:type="character" w:customStyle="1" w:styleId="4187">
    <w:name w:val="4187"/>
    <w:aliases w:val="baiaagaaboqcaaadjayaaavhdaaaaaaaaaaaaaaaaaaaaaaaaaaaaaaaaaaaaaaaaaaaaaaaaaaaaaaaaaaaaaaaaaaaaaaaaaaaaaaaaaaaaaaaaaaaaaaaaaaaaaaaaaaaaaaaaaaaaaaaaaaaaaaaaaaaaaaaaaaaaaaaaaaaaaaaaaaaaaaaaaaaaaaaaaaaaaaaaaaaaaaaaaaaaaaaaaaaaaaaaaaaaaaa"/>
    <w:basedOn w:val="a0"/>
    <w:rsid w:val="004B1BA9"/>
  </w:style>
  <w:style w:type="character" w:customStyle="1" w:styleId="2655">
    <w:name w:val="2655"/>
    <w:aliases w:val="baiaagaaboqcaaadmagaaawmcaaaaaaaaaaaaaaaaaaaaaaaaaaaaaaaaaaaaaaaaaaaaaaaaaaaaaaaaaaaaaaaaaaaaaaaaaaaaaaaaaaaaaaaaaaaaaaaaaaaaaaaaaaaaaaaaaaaaaaaaaaaaaaaaaaaaaaaaaaaaaaaaaaaaaaaaaaaaaaaaaaaaaaaaaaaaaaaaaaaaaaaaaaaaaaaaaaaaaaaaaaaaaaa"/>
    <w:basedOn w:val="a0"/>
    <w:rsid w:val="002E7CB3"/>
  </w:style>
  <w:style w:type="paragraph" w:styleId="aa">
    <w:name w:val="No Spacing"/>
    <w:qFormat/>
    <w:rsid w:val="003A3912"/>
    <w:pPr>
      <w:spacing w:after="0" w:line="240" w:lineRule="auto"/>
    </w:pPr>
    <w:rPr>
      <w:rFonts w:ascii="Calibri" w:eastAsia="Times New Roman" w:hAnsi="Calibri" w:cs="Times New Roman"/>
      <w:lang w:eastAsia="uk-UA"/>
    </w:rPr>
  </w:style>
  <w:style w:type="character" w:styleId="ab">
    <w:name w:val="Emphasis"/>
    <w:uiPriority w:val="99"/>
    <w:qFormat/>
    <w:rsid w:val="003A3912"/>
    <w:rPr>
      <w:rFonts w:ascii="Times New Roman" w:hAnsi="Times New Roman" w:cs="Times New Roman" w:hint="default"/>
      <w:i/>
      <w:iCs/>
    </w:rPr>
  </w:style>
  <w:style w:type="paragraph" w:customStyle="1" w:styleId="ac">
    <w:name w:val="Содержимое таблицы"/>
    <w:basedOn w:val="a"/>
    <w:rsid w:val="00EF377B"/>
    <w:pPr>
      <w:widowControl w:val="0"/>
      <w:suppressLineNumbers/>
      <w:suppressAutoHyphens/>
      <w:spacing w:after="0" w:line="240" w:lineRule="auto"/>
    </w:pPr>
    <w:rPr>
      <w:rFonts w:ascii="Arial" w:eastAsia="SimSun" w:hAnsi="Arial" w:cs="Mangal"/>
      <w:kern w:val="1"/>
      <w:sz w:val="20"/>
      <w:szCs w:val="24"/>
      <w:lang w:eastAsia="zh-CN" w:bidi="hi-IN"/>
    </w:rPr>
  </w:style>
  <w:style w:type="table" w:styleId="ad">
    <w:name w:val="Table Grid"/>
    <w:basedOn w:val="a1"/>
    <w:uiPriority w:val="39"/>
    <w:rsid w:val="0000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3"/>
    <w:uiPriority w:val="99"/>
    <w:locked/>
    <w:rsid w:val="00A2739C"/>
    <w:rPr>
      <w:rFonts w:ascii="Times New Roman" w:eastAsia="Times New Roman" w:hAnsi="Times New Roman" w:cs="Times New Roman"/>
      <w:sz w:val="24"/>
      <w:szCs w:val="24"/>
      <w:lang w:eastAsia="uk-UA"/>
    </w:rPr>
  </w:style>
  <w:style w:type="character" w:customStyle="1" w:styleId="2273">
    <w:name w:val="2273"/>
    <w:aliases w:val="baiaagaaboqcaaadtgqaaaxebaaaaaaaaaaaaaaaaaaaaaaaaaaaaaaaaaaaaaaaaaaaaaaaaaaaaaaaaaaaaaaaaaaaaaaaaaaaaaaaaaaaaaaaaaaaaaaaaaaaaaaaaaaaaaaaaaaaaaaaaaaaaaaaaaaaaaaaaaaaaaaaaaaaaaaaaaaaaaaaaaaaaaaaaaaaaaaaaaaaaaaaaaaaaaaaaaaaaaaaaaaaaaaa"/>
    <w:basedOn w:val="a0"/>
    <w:rsid w:val="009D58FC"/>
  </w:style>
  <w:style w:type="paragraph" w:styleId="ae">
    <w:name w:val="Body Text Indent"/>
    <w:basedOn w:val="a"/>
    <w:link w:val="af"/>
    <w:uiPriority w:val="99"/>
    <w:semiHidden/>
    <w:unhideWhenUsed/>
    <w:rsid w:val="007B314E"/>
    <w:pPr>
      <w:spacing w:after="120"/>
      <w:ind w:left="283"/>
    </w:pPr>
  </w:style>
  <w:style w:type="character" w:customStyle="1" w:styleId="af">
    <w:name w:val="Основний текст з відступом Знак"/>
    <w:basedOn w:val="a0"/>
    <w:link w:val="ae"/>
    <w:uiPriority w:val="99"/>
    <w:semiHidden/>
    <w:rsid w:val="007B314E"/>
  </w:style>
  <w:style w:type="character" w:styleId="af0">
    <w:name w:val="page number"/>
    <w:basedOn w:val="a0"/>
    <w:rsid w:val="007B314E"/>
  </w:style>
  <w:style w:type="paragraph" w:customStyle="1" w:styleId="rvps31">
    <w:name w:val="rvps31"/>
    <w:basedOn w:val="a"/>
    <w:rsid w:val="004F77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F778C"/>
  </w:style>
  <w:style w:type="paragraph" w:customStyle="1" w:styleId="rvps4">
    <w:name w:val="rvps4"/>
    <w:basedOn w:val="a"/>
    <w:rsid w:val="004F77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4F778C"/>
  </w:style>
  <w:style w:type="character" w:customStyle="1" w:styleId="rvts13">
    <w:name w:val="rvts13"/>
    <w:basedOn w:val="a0"/>
    <w:rsid w:val="004F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7501">
      <w:bodyDiv w:val="1"/>
      <w:marLeft w:val="0"/>
      <w:marRight w:val="0"/>
      <w:marTop w:val="0"/>
      <w:marBottom w:val="0"/>
      <w:divBdr>
        <w:top w:val="none" w:sz="0" w:space="0" w:color="auto"/>
        <w:left w:val="none" w:sz="0" w:space="0" w:color="auto"/>
        <w:bottom w:val="none" w:sz="0" w:space="0" w:color="auto"/>
        <w:right w:val="none" w:sz="0" w:space="0" w:color="auto"/>
      </w:divBdr>
    </w:div>
    <w:div w:id="181744951">
      <w:bodyDiv w:val="1"/>
      <w:marLeft w:val="0"/>
      <w:marRight w:val="0"/>
      <w:marTop w:val="0"/>
      <w:marBottom w:val="0"/>
      <w:divBdr>
        <w:top w:val="none" w:sz="0" w:space="0" w:color="auto"/>
        <w:left w:val="none" w:sz="0" w:space="0" w:color="auto"/>
        <w:bottom w:val="none" w:sz="0" w:space="0" w:color="auto"/>
        <w:right w:val="none" w:sz="0" w:space="0" w:color="auto"/>
      </w:divBdr>
    </w:div>
    <w:div w:id="192572928">
      <w:bodyDiv w:val="1"/>
      <w:marLeft w:val="0"/>
      <w:marRight w:val="0"/>
      <w:marTop w:val="0"/>
      <w:marBottom w:val="0"/>
      <w:divBdr>
        <w:top w:val="none" w:sz="0" w:space="0" w:color="auto"/>
        <w:left w:val="none" w:sz="0" w:space="0" w:color="auto"/>
        <w:bottom w:val="none" w:sz="0" w:space="0" w:color="auto"/>
        <w:right w:val="none" w:sz="0" w:space="0" w:color="auto"/>
      </w:divBdr>
    </w:div>
    <w:div w:id="252709070">
      <w:bodyDiv w:val="1"/>
      <w:marLeft w:val="0"/>
      <w:marRight w:val="0"/>
      <w:marTop w:val="0"/>
      <w:marBottom w:val="0"/>
      <w:divBdr>
        <w:top w:val="none" w:sz="0" w:space="0" w:color="auto"/>
        <w:left w:val="none" w:sz="0" w:space="0" w:color="auto"/>
        <w:bottom w:val="none" w:sz="0" w:space="0" w:color="auto"/>
        <w:right w:val="none" w:sz="0" w:space="0" w:color="auto"/>
      </w:divBdr>
    </w:div>
    <w:div w:id="323969561">
      <w:bodyDiv w:val="1"/>
      <w:marLeft w:val="0"/>
      <w:marRight w:val="0"/>
      <w:marTop w:val="0"/>
      <w:marBottom w:val="0"/>
      <w:divBdr>
        <w:top w:val="none" w:sz="0" w:space="0" w:color="auto"/>
        <w:left w:val="none" w:sz="0" w:space="0" w:color="auto"/>
        <w:bottom w:val="none" w:sz="0" w:space="0" w:color="auto"/>
        <w:right w:val="none" w:sz="0" w:space="0" w:color="auto"/>
      </w:divBdr>
    </w:div>
    <w:div w:id="362901620">
      <w:bodyDiv w:val="1"/>
      <w:marLeft w:val="0"/>
      <w:marRight w:val="0"/>
      <w:marTop w:val="0"/>
      <w:marBottom w:val="0"/>
      <w:divBdr>
        <w:top w:val="none" w:sz="0" w:space="0" w:color="auto"/>
        <w:left w:val="none" w:sz="0" w:space="0" w:color="auto"/>
        <w:bottom w:val="none" w:sz="0" w:space="0" w:color="auto"/>
        <w:right w:val="none" w:sz="0" w:space="0" w:color="auto"/>
      </w:divBdr>
    </w:div>
    <w:div w:id="497112022">
      <w:bodyDiv w:val="1"/>
      <w:marLeft w:val="0"/>
      <w:marRight w:val="0"/>
      <w:marTop w:val="0"/>
      <w:marBottom w:val="0"/>
      <w:divBdr>
        <w:top w:val="none" w:sz="0" w:space="0" w:color="auto"/>
        <w:left w:val="none" w:sz="0" w:space="0" w:color="auto"/>
        <w:bottom w:val="none" w:sz="0" w:space="0" w:color="auto"/>
        <w:right w:val="none" w:sz="0" w:space="0" w:color="auto"/>
      </w:divBdr>
    </w:div>
    <w:div w:id="500582467">
      <w:bodyDiv w:val="1"/>
      <w:marLeft w:val="0"/>
      <w:marRight w:val="0"/>
      <w:marTop w:val="0"/>
      <w:marBottom w:val="0"/>
      <w:divBdr>
        <w:top w:val="none" w:sz="0" w:space="0" w:color="auto"/>
        <w:left w:val="none" w:sz="0" w:space="0" w:color="auto"/>
        <w:bottom w:val="none" w:sz="0" w:space="0" w:color="auto"/>
        <w:right w:val="none" w:sz="0" w:space="0" w:color="auto"/>
      </w:divBdr>
    </w:div>
    <w:div w:id="713893232">
      <w:bodyDiv w:val="1"/>
      <w:marLeft w:val="0"/>
      <w:marRight w:val="0"/>
      <w:marTop w:val="0"/>
      <w:marBottom w:val="0"/>
      <w:divBdr>
        <w:top w:val="none" w:sz="0" w:space="0" w:color="auto"/>
        <w:left w:val="none" w:sz="0" w:space="0" w:color="auto"/>
        <w:bottom w:val="none" w:sz="0" w:space="0" w:color="auto"/>
        <w:right w:val="none" w:sz="0" w:space="0" w:color="auto"/>
      </w:divBdr>
    </w:div>
    <w:div w:id="725374187">
      <w:bodyDiv w:val="1"/>
      <w:marLeft w:val="0"/>
      <w:marRight w:val="0"/>
      <w:marTop w:val="0"/>
      <w:marBottom w:val="0"/>
      <w:divBdr>
        <w:top w:val="none" w:sz="0" w:space="0" w:color="auto"/>
        <w:left w:val="none" w:sz="0" w:space="0" w:color="auto"/>
        <w:bottom w:val="none" w:sz="0" w:space="0" w:color="auto"/>
        <w:right w:val="none" w:sz="0" w:space="0" w:color="auto"/>
      </w:divBdr>
    </w:div>
    <w:div w:id="746611587">
      <w:bodyDiv w:val="1"/>
      <w:marLeft w:val="0"/>
      <w:marRight w:val="0"/>
      <w:marTop w:val="0"/>
      <w:marBottom w:val="0"/>
      <w:divBdr>
        <w:top w:val="none" w:sz="0" w:space="0" w:color="auto"/>
        <w:left w:val="none" w:sz="0" w:space="0" w:color="auto"/>
        <w:bottom w:val="none" w:sz="0" w:space="0" w:color="auto"/>
        <w:right w:val="none" w:sz="0" w:space="0" w:color="auto"/>
      </w:divBdr>
    </w:div>
    <w:div w:id="766075062">
      <w:bodyDiv w:val="1"/>
      <w:marLeft w:val="0"/>
      <w:marRight w:val="0"/>
      <w:marTop w:val="0"/>
      <w:marBottom w:val="0"/>
      <w:divBdr>
        <w:top w:val="none" w:sz="0" w:space="0" w:color="auto"/>
        <w:left w:val="none" w:sz="0" w:space="0" w:color="auto"/>
        <w:bottom w:val="none" w:sz="0" w:space="0" w:color="auto"/>
        <w:right w:val="none" w:sz="0" w:space="0" w:color="auto"/>
      </w:divBdr>
    </w:div>
    <w:div w:id="771051492">
      <w:bodyDiv w:val="1"/>
      <w:marLeft w:val="0"/>
      <w:marRight w:val="0"/>
      <w:marTop w:val="0"/>
      <w:marBottom w:val="0"/>
      <w:divBdr>
        <w:top w:val="none" w:sz="0" w:space="0" w:color="auto"/>
        <w:left w:val="none" w:sz="0" w:space="0" w:color="auto"/>
        <w:bottom w:val="none" w:sz="0" w:space="0" w:color="auto"/>
        <w:right w:val="none" w:sz="0" w:space="0" w:color="auto"/>
      </w:divBdr>
    </w:div>
    <w:div w:id="842088958">
      <w:bodyDiv w:val="1"/>
      <w:marLeft w:val="0"/>
      <w:marRight w:val="0"/>
      <w:marTop w:val="0"/>
      <w:marBottom w:val="0"/>
      <w:divBdr>
        <w:top w:val="none" w:sz="0" w:space="0" w:color="auto"/>
        <w:left w:val="none" w:sz="0" w:space="0" w:color="auto"/>
        <w:bottom w:val="none" w:sz="0" w:space="0" w:color="auto"/>
        <w:right w:val="none" w:sz="0" w:space="0" w:color="auto"/>
      </w:divBdr>
    </w:div>
    <w:div w:id="884440278">
      <w:bodyDiv w:val="1"/>
      <w:marLeft w:val="0"/>
      <w:marRight w:val="0"/>
      <w:marTop w:val="0"/>
      <w:marBottom w:val="0"/>
      <w:divBdr>
        <w:top w:val="none" w:sz="0" w:space="0" w:color="auto"/>
        <w:left w:val="none" w:sz="0" w:space="0" w:color="auto"/>
        <w:bottom w:val="none" w:sz="0" w:space="0" w:color="auto"/>
        <w:right w:val="none" w:sz="0" w:space="0" w:color="auto"/>
      </w:divBdr>
    </w:div>
    <w:div w:id="888766308">
      <w:bodyDiv w:val="1"/>
      <w:marLeft w:val="0"/>
      <w:marRight w:val="0"/>
      <w:marTop w:val="0"/>
      <w:marBottom w:val="0"/>
      <w:divBdr>
        <w:top w:val="none" w:sz="0" w:space="0" w:color="auto"/>
        <w:left w:val="none" w:sz="0" w:space="0" w:color="auto"/>
        <w:bottom w:val="none" w:sz="0" w:space="0" w:color="auto"/>
        <w:right w:val="none" w:sz="0" w:space="0" w:color="auto"/>
      </w:divBdr>
    </w:div>
    <w:div w:id="918060260">
      <w:bodyDiv w:val="1"/>
      <w:marLeft w:val="0"/>
      <w:marRight w:val="0"/>
      <w:marTop w:val="0"/>
      <w:marBottom w:val="0"/>
      <w:divBdr>
        <w:top w:val="none" w:sz="0" w:space="0" w:color="auto"/>
        <w:left w:val="none" w:sz="0" w:space="0" w:color="auto"/>
        <w:bottom w:val="none" w:sz="0" w:space="0" w:color="auto"/>
        <w:right w:val="none" w:sz="0" w:space="0" w:color="auto"/>
      </w:divBdr>
    </w:div>
    <w:div w:id="1009212922">
      <w:bodyDiv w:val="1"/>
      <w:marLeft w:val="0"/>
      <w:marRight w:val="0"/>
      <w:marTop w:val="0"/>
      <w:marBottom w:val="0"/>
      <w:divBdr>
        <w:top w:val="none" w:sz="0" w:space="0" w:color="auto"/>
        <w:left w:val="none" w:sz="0" w:space="0" w:color="auto"/>
        <w:bottom w:val="none" w:sz="0" w:space="0" w:color="auto"/>
        <w:right w:val="none" w:sz="0" w:space="0" w:color="auto"/>
      </w:divBdr>
    </w:div>
    <w:div w:id="1175848460">
      <w:bodyDiv w:val="1"/>
      <w:marLeft w:val="0"/>
      <w:marRight w:val="0"/>
      <w:marTop w:val="0"/>
      <w:marBottom w:val="0"/>
      <w:divBdr>
        <w:top w:val="none" w:sz="0" w:space="0" w:color="auto"/>
        <w:left w:val="none" w:sz="0" w:space="0" w:color="auto"/>
        <w:bottom w:val="none" w:sz="0" w:space="0" w:color="auto"/>
        <w:right w:val="none" w:sz="0" w:space="0" w:color="auto"/>
      </w:divBdr>
    </w:div>
    <w:div w:id="1200699283">
      <w:bodyDiv w:val="1"/>
      <w:marLeft w:val="0"/>
      <w:marRight w:val="0"/>
      <w:marTop w:val="0"/>
      <w:marBottom w:val="0"/>
      <w:divBdr>
        <w:top w:val="none" w:sz="0" w:space="0" w:color="auto"/>
        <w:left w:val="none" w:sz="0" w:space="0" w:color="auto"/>
        <w:bottom w:val="none" w:sz="0" w:space="0" w:color="auto"/>
        <w:right w:val="none" w:sz="0" w:space="0" w:color="auto"/>
      </w:divBdr>
    </w:div>
    <w:div w:id="1242565964">
      <w:bodyDiv w:val="1"/>
      <w:marLeft w:val="0"/>
      <w:marRight w:val="0"/>
      <w:marTop w:val="0"/>
      <w:marBottom w:val="0"/>
      <w:divBdr>
        <w:top w:val="none" w:sz="0" w:space="0" w:color="auto"/>
        <w:left w:val="none" w:sz="0" w:space="0" w:color="auto"/>
        <w:bottom w:val="none" w:sz="0" w:space="0" w:color="auto"/>
        <w:right w:val="none" w:sz="0" w:space="0" w:color="auto"/>
      </w:divBdr>
    </w:div>
    <w:div w:id="1254777978">
      <w:bodyDiv w:val="1"/>
      <w:marLeft w:val="0"/>
      <w:marRight w:val="0"/>
      <w:marTop w:val="0"/>
      <w:marBottom w:val="0"/>
      <w:divBdr>
        <w:top w:val="none" w:sz="0" w:space="0" w:color="auto"/>
        <w:left w:val="none" w:sz="0" w:space="0" w:color="auto"/>
        <w:bottom w:val="none" w:sz="0" w:space="0" w:color="auto"/>
        <w:right w:val="none" w:sz="0" w:space="0" w:color="auto"/>
      </w:divBdr>
    </w:div>
    <w:div w:id="1261835196">
      <w:bodyDiv w:val="1"/>
      <w:marLeft w:val="0"/>
      <w:marRight w:val="0"/>
      <w:marTop w:val="0"/>
      <w:marBottom w:val="0"/>
      <w:divBdr>
        <w:top w:val="none" w:sz="0" w:space="0" w:color="auto"/>
        <w:left w:val="none" w:sz="0" w:space="0" w:color="auto"/>
        <w:bottom w:val="none" w:sz="0" w:space="0" w:color="auto"/>
        <w:right w:val="none" w:sz="0" w:space="0" w:color="auto"/>
      </w:divBdr>
    </w:div>
    <w:div w:id="1299728452">
      <w:bodyDiv w:val="1"/>
      <w:marLeft w:val="0"/>
      <w:marRight w:val="0"/>
      <w:marTop w:val="0"/>
      <w:marBottom w:val="0"/>
      <w:divBdr>
        <w:top w:val="none" w:sz="0" w:space="0" w:color="auto"/>
        <w:left w:val="none" w:sz="0" w:space="0" w:color="auto"/>
        <w:bottom w:val="none" w:sz="0" w:space="0" w:color="auto"/>
        <w:right w:val="none" w:sz="0" w:space="0" w:color="auto"/>
      </w:divBdr>
    </w:div>
    <w:div w:id="1339574418">
      <w:bodyDiv w:val="1"/>
      <w:marLeft w:val="0"/>
      <w:marRight w:val="0"/>
      <w:marTop w:val="0"/>
      <w:marBottom w:val="0"/>
      <w:divBdr>
        <w:top w:val="none" w:sz="0" w:space="0" w:color="auto"/>
        <w:left w:val="none" w:sz="0" w:space="0" w:color="auto"/>
        <w:bottom w:val="none" w:sz="0" w:space="0" w:color="auto"/>
        <w:right w:val="none" w:sz="0" w:space="0" w:color="auto"/>
      </w:divBdr>
    </w:div>
    <w:div w:id="1352758442">
      <w:bodyDiv w:val="1"/>
      <w:marLeft w:val="0"/>
      <w:marRight w:val="0"/>
      <w:marTop w:val="0"/>
      <w:marBottom w:val="0"/>
      <w:divBdr>
        <w:top w:val="none" w:sz="0" w:space="0" w:color="auto"/>
        <w:left w:val="none" w:sz="0" w:space="0" w:color="auto"/>
        <w:bottom w:val="none" w:sz="0" w:space="0" w:color="auto"/>
        <w:right w:val="none" w:sz="0" w:space="0" w:color="auto"/>
      </w:divBdr>
    </w:div>
    <w:div w:id="1432430947">
      <w:bodyDiv w:val="1"/>
      <w:marLeft w:val="0"/>
      <w:marRight w:val="0"/>
      <w:marTop w:val="0"/>
      <w:marBottom w:val="0"/>
      <w:divBdr>
        <w:top w:val="none" w:sz="0" w:space="0" w:color="auto"/>
        <w:left w:val="none" w:sz="0" w:space="0" w:color="auto"/>
        <w:bottom w:val="none" w:sz="0" w:space="0" w:color="auto"/>
        <w:right w:val="none" w:sz="0" w:space="0" w:color="auto"/>
      </w:divBdr>
    </w:div>
    <w:div w:id="1892768173">
      <w:bodyDiv w:val="1"/>
      <w:marLeft w:val="0"/>
      <w:marRight w:val="0"/>
      <w:marTop w:val="0"/>
      <w:marBottom w:val="0"/>
      <w:divBdr>
        <w:top w:val="none" w:sz="0" w:space="0" w:color="auto"/>
        <w:left w:val="none" w:sz="0" w:space="0" w:color="auto"/>
        <w:bottom w:val="none" w:sz="0" w:space="0" w:color="auto"/>
        <w:right w:val="none" w:sz="0" w:space="0" w:color="auto"/>
      </w:divBdr>
    </w:div>
    <w:div w:id="1903175819">
      <w:bodyDiv w:val="1"/>
      <w:marLeft w:val="0"/>
      <w:marRight w:val="0"/>
      <w:marTop w:val="0"/>
      <w:marBottom w:val="0"/>
      <w:divBdr>
        <w:top w:val="none" w:sz="0" w:space="0" w:color="auto"/>
        <w:left w:val="none" w:sz="0" w:space="0" w:color="auto"/>
        <w:bottom w:val="none" w:sz="0" w:space="0" w:color="auto"/>
        <w:right w:val="none" w:sz="0" w:space="0" w:color="auto"/>
      </w:divBdr>
    </w:div>
    <w:div w:id="1939175445">
      <w:bodyDiv w:val="1"/>
      <w:marLeft w:val="0"/>
      <w:marRight w:val="0"/>
      <w:marTop w:val="0"/>
      <w:marBottom w:val="0"/>
      <w:divBdr>
        <w:top w:val="none" w:sz="0" w:space="0" w:color="auto"/>
        <w:left w:val="none" w:sz="0" w:space="0" w:color="auto"/>
        <w:bottom w:val="none" w:sz="0" w:space="0" w:color="auto"/>
        <w:right w:val="none" w:sz="0" w:space="0" w:color="auto"/>
      </w:divBdr>
    </w:div>
    <w:div w:id="1961721292">
      <w:bodyDiv w:val="1"/>
      <w:marLeft w:val="0"/>
      <w:marRight w:val="0"/>
      <w:marTop w:val="0"/>
      <w:marBottom w:val="0"/>
      <w:divBdr>
        <w:top w:val="none" w:sz="0" w:space="0" w:color="auto"/>
        <w:left w:val="none" w:sz="0" w:space="0" w:color="auto"/>
        <w:bottom w:val="none" w:sz="0" w:space="0" w:color="auto"/>
        <w:right w:val="none" w:sz="0" w:space="0" w:color="auto"/>
      </w:divBdr>
    </w:div>
    <w:div w:id="2066298989">
      <w:bodyDiv w:val="1"/>
      <w:marLeft w:val="0"/>
      <w:marRight w:val="0"/>
      <w:marTop w:val="0"/>
      <w:marBottom w:val="0"/>
      <w:divBdr>
        <w:top w:val="none" w:sz="0" w:space="0" w:color="auto"/>
        <w:left w:val="none" w:sz="0" w:space="0" w:color="auto"/>
        <w:bottom w:val="none" w:sz="0" w:space="0" w:color="auto"/>
        <w:right w:val="none" w:sz="0" w:space="0" w:color="auto"/>
      </w:divBdr>
    </w:div>
    <w:div w:id="2076081585">
      <w:bodyDiv w:val="1"/>
      <w:marLeft w:val="0"/>
      <w:marRight w:val="0"/>
      <w:marTop w:val="0"/>
      <w:marBottom w:val="0"/>
      <w:divBdr>
        <w:top w:val="none" w:sz="0" w:space="0" w:color="auto"/>
        <w:left w:val="none" w:sz="0" w:space="0" w:color="auto"/>
        <w:bottom w:val="none" w:sz="0" w:space="0" w:color="auto"/>
        <w:right w:val="none" w:sz="0" w:space="0" w:color="auto"/>
      </w:divBdr>
    </w:div>
    <w:div w:id="210268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Excel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Microsoft_Excel7.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38032598758168"/>
          <c:y val="3.3338133424535066E-2"/>
          <c:w val="0.7680349815540588"/>
          <c:h val="0.69207864949434039"/>
        </c:manualLayout>
      </c:layout>
      <c:barChart>
        <c:barDir val="bar"/>
        <c:grouping val="clustered"/>
        <c:varyColors val="0"/>
        <c:ser>
          <c:idx val="0"/>
          <c:order val="0"/>
          <c:tx>
            <c:strRef>
              <c:f>Аркуш1!$B$1</c:f>
              <c:strCache>
                <c:ptCount val="1"/>
                <c:pt idx="0">
                  <c:v>доходи загального фонду</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І півріччя 2020 року</c:v>
                </c:pt>
                <c:pt idx="1">
                  <c:v>І півріччя 2021 року</c:v>
                </c:pt>
              </c:strCache>
            </c:strRef>
          </c:cat>
          <c:val>
            <c:numRef>
              <c:f>Аркуш1!$B$2:$B$3</c:f>
              <c:numCache>
                <c:formatCode>#,##0</c:formatCode>
                <c:ptCount val="2"/>
                <c:pt idx="0">
                  <c:v>174859324</c:v>
                </c:pt>
                <c:pt idx="1">
                  <c:v>216138264</c:v>
                </c:pt>
              </c:numCache>
            </c:numRef>
          </c:val>
          <c:extLst>
            <c:ext xmlns:c16="http://schemas.microsoft.com/office/drawing/2014/chart" uri="{C3380CC4-5D6E-409C-BE32-E72D297353CC}">
              <c16:uniqueId val="{00000000-B21F-47CB-AED0-B8FF5D73F10B}"/>
            </c:ext>
          </c:extLst>
        </c:ser>
        <c:ser>
          <c:idx val="1"/>
          <c:order val="1"/>
          <c:tx>
            <c:strRef>
              <c:f>Аркуш1!$C$1</c:f>
              <c:strCache>
                <c:ptCount val="1"/>
                <c:pt idx="0">
                  <c:v>видатки загального фонду</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І півріччя 2020 року</c:v>
                </c:pt>
                <c:pt idx="1">
                  <c:v>І півріччя 2021 року</c:v>
                </c:pt>
              </c:strCache>
            </c:strRef>
          </c:cat>
          <c:val>
            <c:numRef>
              <c:f>Аркуш1!$C$2:$C$3</c:f>
              <c:numCache>
                <c:formatCode>#,##0</c:formatCode>
                <c:ptCount val="2"/>
                <c:pt idx="0">
                  <c:v>252274370</c:v>
                </c:pt>
                <c:pt idx="1">
                  <c:v>292155171</c:v>
                </c:pt>
              </c:numCache>
            </c:numRef>
          </c:val>
          <c:extLst>
            <c:ext xmlns:c16="http://schemas.microsoft.com/office/drawing/2014/chart" uri="{C3380CC4-5D6E-409C-BE32-E72D297353CC}">
              <c16:uniqueId val="{00000001-B21F-47CB-AED0-B8FF5D73F10B}"/>
            </c:ext>
          </c:extLst>
        </c:ser>
        <c:dLbls>
          <c:dLblPos val="inEnd"/>
          <c:showLegendKey val="0"/>
          <c:showVal val="1"/>
          <c:showCatName val="0"/>
          <c:showSerName val="0"/>
          <c:showPercent val="0"/>
          <c:showBubbleSize val="0"/>
        </c:dLbls>
        <c:gapWidth val="182"/>
        <c:axId val="272968760"/>
        <c:axId val="272970720"/>
      </c:barChart>
      <c:catAx>
        <c:axId val="272968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uk-UA"/>
          </a:p>
        </c:txPr>
        <c:crossAx val="272970720"/>
        <c:crosses val="autoZero"/>
        <c:auto val="1"/>
        <c:lblAlgn val="ctr"/>
        <c:lblOffset val="100"/>
        <c:noMultiLvlLbl val="0"/>
      </c:catAx>
      <c:valAx>
        <c:axId val="272970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uk-UA"/>
          </a:p>
        </c:txPr>
        <c:crossAx val="272968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237905606626758"/>
          <c:y val="3.8800705467372132E-2"/>
          <c:w val="0.70832697636933317"/>
          <c:h val="0.68243969503812019"/>
        </c:manualLayout>
      </c:layout>
      <c:bar3DChart>
        <c:barDir val="col"/>
        <c:grouping val="standard"/>
        <c:varyColors val="0"/>
        <c:ser>
          <c:idx val="0"/>
          <c:order val="0"/>
          <c:tx>
            <c:strRef>
              <c:f>Аркуш1!$B$1</c:f>
              <c:strCache>
                <c:ptCount val="1"/>
                <c:pt idx="0">
                  <c:v>І півріччя 2020 року</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Податок на майно</c:v>
                </c:pt>
                <c:pt idx="1">
                  <c:v>Збір за місця для паркування транспортних засобів</c:v>
                </c:pt>
                <c:pt idx="2">
                  <c:v>Туристичний збір</c:v>
                </c:pt>
                <c:pt idx="3">
                  <c:v>Єдиний податок</c:v>
                </c:pt>
              </c:strCache>
            </c:strRef>
          </c:cat>
          <c:val>
            <c:numRef>
              <c:f>Аркуш1!$B$2:$B$5</c:f>
              <c:numCache>
                <c:formatCode>General</c:formatCode>
                <c:ptCount val="4"/>
                <c:pt idx="0">
                  <c:v>10941657</c:v>
                </c:pt>
                <c:pt idx="1">
                  <c:v>98701</c:v>
                </c:pt>
                <c:pt idx="2">
                  <c:v>48210</c:v>
                </c:pt>
                <c:pt idx="3">
                  <c:v>19987652</c:v>
                </c:pt>
              </c:numCache>
            </c:numRef>
          </c:val>
          <c:extLst>
            <c:ext xmlns:c16="http://schemas.microsoft.com/office/drawing/2014/chart" uri="{C3380CC4-5D6E-409C-BE32-E72D297353CC}">
              <c16:uniqueId val="{00000000-FF1D-4EC7-AD45-BEFFCFBFC1E8}"/>
            </c:ext>
          </c:extLst>
        </c:ser>
        <c:ser>
          <c:idx val="1"/>
          <c:order val="1"/>
          <c:tx>
            <c:strRef>
              <c:f>Аркуш1!$C$1</c:f>
              <c:strCache>
                <c:ptCount val="1"/>
                <c:pt idx="0">
                  <c:v>І півріччя 2021 року</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Податок на майно</c:v>
                </c:pt>
                <c:pt idx="1">
                  <c:v>Збір за місця для паркування транспортних засобів</c:v>
                </c:pt>
                <c:pt idx="2">
                  <c:v>Туристичний збір</c:v>
                </c:pt>
                <c:pt idx="3">
                  <c:v>Єдиний податок</c:v>
                </c:pt>
              </c:strCache>
            </c:strRef>
          </c:cat>
          <c:val>
            <c:numRef>
              <c:f>Аркуш1!$C$2:$C$5</c:f>
              <c:numCache>
                <c:formatCode>General</c:formatCode>
                <c:ptCount val="4"/>
                <c:pt idx="0">
                  <c:v>15459738</c:v>
                </c:pt>
                <c:pt idx="1">
                  <c:v>307409</c:v>
                </c:pt>
                <c:pt idx="2">
                  <c:v>21027</c:v>
                </c:pt>
                <c:pt idx="3">
                  <c:v>24820098</c:v>
                </c:pt>
              </c:numCache>
            </c:numRef>
          </c:val>
          <c:extLst>
            <c:ext xmlns:c16="http://schemas.microsoft.com/office/drawing/2014/chart" uri="{C3380CC4-5D6E-409C-BE32-E72D297353CC}">
              <c16:uniqueId val="{00000001-FF1D-4EC7-AD45-BEFFCFBFC1E8}"/>
            </c:ext>
          </c:extLst>
        </c:ser>
        <c:dLbls>
          <c:showLegendKey val="0"/>
          <c:showVal val="0"/>
          <c:showCatName val="0"/>
          <c:showSerName val="0"/>
          <c:showPercent val="0"/>
          <c:showBubbleSize val="0"/>
        </c:dLbls>
        <c:gapWidth val="150"/>
        <c:shape val="box"/>
        <c:axId val="272969936"/>
        <c:axId val="272971112"/>
        <c:axId val="271464584"/>
      </c:bar3DChart>
      <c:catAx>
        <c:axId val="27296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72971112"/>
        <c:crosses val="autoZero"/>
        <c:auto val="1"/>
        <c:lblAlgn val="ctr"/>
        <c:lblOffset val="100"/>
        <c:noMultiLvlLbl val="0"/>
      </c:catAx>
      <c:valAx>
        <c:axId val="272971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72969936"/>
        <c:crosses val="autoZero"/>
        <c:crossBetween val="between"/>
      </c:valAx>
      <c:serAx>
        <c:axId val="271464584"/>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7297111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Аркуш1!$B$1</c:f>
              <c:strCache>
                <c:ptCount val="1"/>
                <c:pt idx="0">
                  <c:v>Стовпець1</c:v>
                </c:pt>
              </c:strCache>
            </c:strRef>
          </c:tx>
          <c:dPt>
            <c:idx val="0"/>
            <c:bubble3D val="0"/>
            <c:spPr>
              <a:gradFill rotWithShape="1">
                <a:gsLst>
                  <a:gs pos="0">
                    <a:schemeClr val="accent1">
                      <a:tint val="48000"/>
                      <a:satMod val="103000"/>
                      <a:lumMod val="102000"/>
                      <a:tint val="94000"/>
                    </a:schemeClr>
                  </a:gs>
                  <a:gs pos="50000">
                    <a:schemeClr val="accent1">
                      <a:tint val="48000"/>
                      <a:satMod val="110000"/>
                      <a:lumMod val="100000"/>
                      <a:shade val="100000"/>
                    </a:schemeClr>
                  </a:gs>
                  <a:gs pos="100000">
                    <a:schemeClr val="accent1">
                      <a:tint val="48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88C-4B0E-8B8C-B7E3B96978C6}"/>
              </c:ext>
            </c:extLst>
          </c:dPt>
          <c:dPt>
            <c:idx val="1"/>
            <c:bubble3D val="0"/>
            <c:spPr>
              <a:gradFill rotWithShape="1">
                <a:gsLst>
                  <a:gs pos="0">
                    <a:schemeClr val="accent1">
                      <a:tint val="65000"/>
                      <a:satMod val="103000"/>
                      <a:lumMod val="102000"/>
                      <a:tint val="94000"/>
                    </a:schemeClr>
                  </a:gs>
                  <a:gs pos="50000">
                    <a:schemeClr val="accent1">
                      <a:tint val="65000"/>
                      <a:satMod val="110000"/>
                      <a:lumMod val="100000"/>
                      <a:shade val="100000"/>
                    </a:schemeClr>
                  </a:gs>
                  <a:gs pos="100000">
                    <a:schemeClr val="accent1">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E88C-4B0E-8B8C-B7E3B96978C6}"/>
              </c:ext>
            </c:extLst>
          </c:dPt>
          <c:dPt>
            <c:idx val="2"/>
            <c:bubble3D val="0"/>
            <c:spPr>
              <a:gradFill rotWithShape="1">
                <a:gsLst>
                  <a:gs pos="0">
                    <a:schemeClr val="accent1">
                      <a:tint val="83000"/>
                      <a:satMod val="103000"/>
                      <a:lumMod val="102000"/>
                      <a:tint val="94000"/>
                    </a:schemeClr>
                  </a:gs>
                  <a:gs pos="50000">
                    <a:schemeClr val="accent1">
                      <a:tint val="83000"/>
                      <a:satMod val="110000"/>
                      <a:lumMod val="100000"/>
                      <a:shade val="100000"/>
                    </a:schemeClr>
                  </a:gs>
                  <a:gs pos="100000">
                    <a:schemeClr val="accent1">
                      <a:tint val="83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E88C-4B0E-8B8C-B7E3B96978C6}"/>
              </c:ext>
            </c:extLst>
          </c:dPt>
          <c:dPt>
            <c:idx val="3"/>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E88C-4B0E-8B8C-B7E3B96978C6}"/>
              </c:ext>
            </c:extLst>
          </c:dPt>
          <c:dPt>
            <c:idx val="4"/>
            <c:bubble3D val="0"/>
            <c:spPr>
              <a:gradFill rotWithShape="1">
                <a:gsLst>
                  <a:gs pos="0">
                    <a:schemeClr val="accent1">
                      <a:shade val="82000"/>
                      <a:satMod val="103000"/>
                      <a:lumMod val="102000"/>
                      <a:tint val="94000"/>
                    </a:schemeClr>
                  </a:gs>
                  <a:gs pos="50000">
                    <a:schemeClr val="accent1">
                      <a:shade val="82000"/>
                      <a:satMod val="110000"/>
                      <a:lumMod val="100000"/>
                      <a:shade val="100000"/>
                    </a:schemeClr>
                  </a:gs>
                  <a:gs pos="100000">
                    <a:schemeClr val="accent1">
                      <a:shade val="82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E88C-4B0E-8B8C-B7E3B96978C6}"/>
              </c:ext>
            </c:extLst>
          </c:dPt>
          <c:dPt>
            <c:idx val="5"/>
            <c:bubble3D val="0"/>
            <c:spPr>
              <a:gradFill rotWithShape="1">
                <a:gsLst>
                  <a:gs pos="0">
                    <a:schemeClr val="accent1">
                      <a:shade val="65000"/>
                      <a:satMod val="103000"/>
                      <a:lumMod val="102000"/>
                      <a:tint val="94000"/>
                    </a:schemeClr>
                  </a:gs>
                  <a:gs pos="50000">
                    <a:schemeClr val="accent1">
                      <a:shade val="65000"/>
                      <a:satMod val="110000"/>
                      <a:lumMod val="100000"/>
                      <a:shade val="100000"/>
                    </a:schemeClr>
                  </a:gs>
                  <a:gs pos="100000">
                    <a:schemeClr val="accent1">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E88C-4B0E-8B8C-B7E3B96978C6}"/>
              </c:ext>
            </c:extLst>
          </c:dPt>
          <c:dPt>
            <c:idx val="6"/>
            <c:bubble3D val="0"/>
            <c:spPr>
              <a:gradFill rotWithShape="1">
                <a:gsLst>
                  <a:gs pos="0">
                    <a:schemeClr val="accent1">
                      <a:shade val="47000"/>
                      <a:satMod val="103000"/>
                      <a:lumMod val="102000"/>
                      <a:tint val="94000"/>
                    </a:schemeClr>
                  </a:gs>
                  <a:gs pos="50000">
                    <a:schemeClr val="accent1">
                      <a:shade val="47000"/>
                      <a:satMod val="110000"/>
                      <a:lumMod val="100000"/>
                      <a:shade val="100000"/>
                    </a:schemeClr>
                  </a:gs>
                  <a:gs pos="100000">
                    <a:schemeClr val="accent1">
                      <a:shade val="47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E88C-4B0E-8B8C-B7E3B96978C6}"/>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Times New Roman" panose="02020603050405020304" pitchFamily="18" charset="0"/>
                    <a:ea typeface="+mn-ea"/>
                    <a:cs typeface="+mn-cs"/>
                  </a:defRPr>
                </a:pPr>
                <a:endParaRPr lang="uk-UA"/>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Аркуш1!$A$2:$A$10</c:f>
              <c:strCache>
                <c:ptCount val="6"/>
                <c:pt idx="0">
                  <c:v>Податок на нерухоме майно </c:v>
                </c:pt>
                <c:pt idx="1">
                  <c:v>Єдиний податок</c:v>
                </c:pt>
                <c:pt idx="2">
                  <c:v>Інші</c:v>
                </c:pt>
                <c:pt idx="4">
                  <c:v>Земельний податок</c:v>
                </c:pt>
                <c:pt idx="5">
                  <c:v>Орендна плата</c:v>
                </c:pt>
              </c:strCache>
            </c:strRef>
          </c:cat>
          <c:val>
            <c:numRef>
              <c:f>Аркуш1!$B$2:$B$10</c:f>
              <c:numCache>
                <c:formatCode>General</c:formatCode>
                <c:ptCount val="7"/>
                <c:pt idx="0">
                  <c:v>4165009</c:v>
                </c:pt>
                <c:pt idx="1">
                  <c:v>24820098</c:v>
                </c:pt>
                <c:pt idx="2">
                  <c:v>409786</c:v>
                </c:pt>
                <c:pt idx="4">
                  <c:v>4031811</c:v>
                </c:pt>
                <c:pt idx="5">
                  <c:v>7181668</c:v>
                </c:pt>
              </c:numCache>
            </c:numRef>
          </c:val>
          <c:extLst>
            <c:ext xmlns:c16="http://schemas.microsoft.com/office/drawing/2014/chart" uri="{C3380CC4-5D6E-409C-BE32-E72D297353CC}">
              <c16:uniqueId val="{0000000E-E88C-4B0E-8B8C-B7E3B96978C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Аркуш1!$B$1</c:f>
              <c:strCache>
                <c:ptCount val="1"/>
                <c:pt idx="0">
                  <c:v>Експорт</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Аркуш1!$A$2:$A$5</c:f>
              <c:strCache>
                <c:ptCount val="2"/>
                <c:pt idx="0">
                  <c:v>2019 рік</c:v>
                </c:pt>
                <c:pt idx="1">
                  <c:v>2020 рік</c:v>
                </c:pt>
              </c:strCache>
            </c:strRef>
          </c:cat>
          <c:val>
            <c:numRef>
              <c:f>Аркуш1!$B$2:$B$5</c:f>
              <c:numCache>
                <c:formatCode>General</c:formatCode>
                <c:ptCount val="2"/>
                <c:pt idx="0">
                  <c:v>12533.3</c:v>
                </c:pt>
                <c:pt idx="1">
                  <c:v>12954.1</c:v>
                </c:pt>
              </c:numCache>
            </c:numRef>
          </c:val>
          <c:extLst>
            <c:ext xmlns:c16="http://schemas.microsoft.com/office/drawing/2014/chart" uri="{C3380CC4-5D6E-409C-BE32-E72D297353CC}">
              <c16:uniqueId val="{00000000-8155-443D-8E33-6CC2AC7CAB1D}"/>
            </c:ext>
          </c:extLst>
        </c:ser>
        <c:ser>
          <c:idx val="1"/>
          <c:order val="1"/>
          <c:tx>
            <c:strRef>
              <c:f>Аркуш1!$C$1</c:f>
              <c:strCache>
                <c:ptCount val="1"/>
                <c:pt idx="0">
                  <c:v>Імпорт</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Аркуш1!$A$2:$A$5</c:f>
              <c:strCache>
                <c:ptCount val="2"/>
                <c:pt idx="0">
                  <c:v>2019 рік</c:v>
                </c:pt>
                <c:pt idx="1">
                  <c:v>2020 рік</c:v>
                </c:pt>
              </c:strCache>
            </c:strRef>
          </c:cat>
          <c:val>
            <c:numRef>
              <c:f>Аркуш1!$C$2:$C$5</c:f>
              <c:numCache>
                <c:formatCode>General</c:formatCode>
                <c:ptCount val="2"/>
                <c:pt idx="0">
                  <c:v>13637.8</c:v>
                </c:pt>
                <c:pt idx="1">
                  <c:v>11476.2</c:v>
                </c:pt>
              </c:numCache>
            </c:numRef>
          </c:val>
          <c:extLst>
            <c:ext xmlns:c16="http://schemas.microsoft.com/office/drawing/2014/chart" uri="{C3380CC4-5D6E-409C-BE32-E72D297353CC}">
              <c16:uniqueId val="{00000001-8155-443D-8E33-6CC2AC7CAB1D}"/>
            </c:ext>
          </c:extLst>
        </c:ser>
        <c:dLbls>
          <c:showLegendKey val="0"/>
          <c:showVal val="1"/>
          <c:showCatName val="0"/>
          <c:showSerName val="0"/>
          <c:showPercent val="0"/>
          <c:showBubbleSize val="0"/>
        </c:dLbls>
        <c:gapWidth val="65"/>
        <c:shape val="box"/>
        <c:axId val="272969544"/>
        <c:axId val="272971896"/>
        <c:axId val="0"/>
        <c:extLst>
          <c:ext xmlns:c15="http://schemas.microsoft.com/office/drawing/2012/chart" uri="{02D57815-91ED-43cb-92C2-25804820EDAC}">
            <c15:filteredBarSeries>
              <c15:ser>
                <c:idx val="2"/>
                <c:order val="2"/>
                <c:tx>
                  <c:strRef>
                    <c:extLst>
                      <c:ext uri="{02D57815-91ED-43cb-92C2-25804820EDAC}">
                        <c15:formulaRef>
                          <c15:sqref>Аркуш1!$D$1</c15:sqref>
                        </c15:formulaRef>
                      </c:ext>
                    </c:extLst>
                    <c:strCache>
                      <c:ptCount val="1"/>
                      <c:pt idx="0">
                        <c:v>Стовпець1</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Аркуш1!$A$2:$A$5</c15:sqref>
                        </c15:formulaRef>
                      </c:ext>
                    </c:extLst>
                    <c:strCache>
                      <c:ptCount val="2"/>
                      <c:pt idx="0">
                        <c:v>2019 рік</c:v>
                      </c:pt>
                      <c:pt idx="1">
                        <c:v>2020 рік</c:v>
                      </c:pt>
                    </c:strCache>
                  </c:strRef>
                </c:cat>
                <c:val>
                  <c:numRef>
                    <c:extLst>
                      <c:ext uri="{02D57815-91ED-43cb-92C2-25804820EDAC}">
                        <c15:formulaRef>
                          <c15:sqref>Аркуш1!$D$3:$D$5</c15:sqref>
                        </c15:formulaRef>
                      </c:ext>
                    </c:extLst>
                    <c:numCache>
                      <c:formatCode>General</c:formatCode>
                      <c:ptCount val="2"/>
                    </c:numCache>
                  </c:numRef>
                </c:val>
                <c:extLst>
                  <c:ext xmlns:c16="http://schemas.microsoft.com/office/drawing/2014/chart" uri="{C3380CC4-5D6E-409C-BE32-E72D297353CC}">
                    <c16:uniqueId val="{00000002-8155-443D-8E33-6CC2AC7CAB1D}"/>
                  </c:ext>
                </c:extLst>
              </c15:ser>
            </c15:filteredBarSeries>
          </c:ext>
        </c:extLst>
      </c:bar3DChart>
      <c:catAx>
        <c:axId val="2729695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272971896"/>
        <c:crosses val="autoZero"/>
        <c:auto val="1"/>
        <c:lblAlgn val="ctr"/>
        <c:lblOffset val="100"/>
        <c:noMultiLvlLbl val="0"/>
      </c:catAx>
      <c:valAx>
        <c:axId val="2729718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2729695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t>Чисельність</a:t>
            </a:r>
            <a:r>
              <a:rPr lang="uk-UA" b="1" baseline="0"/>
              <a:t> населення </a:t>
            </a:r>
          </a:p>
          <a:p>
            <a:pPr>
              <a:defRPr/>
            </a:pPr>
            <a:r>
              <a:rPr lang="uk-UA" b="1" baseline="0"/>
              <a:t>Коломийської територіальної громади, тис</a:t>
            </a:r>
            <a:r>
              <a:rPr lang="uk-UA" baseline="0"/>
              <a:t>.</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міське населення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І півріччя 2018</c:v>
                </c:pt>
                <c:pt idx="1">
                  <c:v>І півріччя 2019</c:v>
                </c:pt>
                <c:pt idx="2">
                  <c:v>І півріччя 2020</c:v>
                </c:pt>
                <c:pt idx="3">
                  <c:v>І півріччя 2021</c:v>
                </c:pt>
              </c:strCache>
            </c:strRef>
          </c:cat>
          <c:val>
            <c:numRef>
              <c:f>Аркуш1!$B$2:$B$5</c:f>
              <c:numCache>
                <c:formatCode>General</c:formatCode>
                <c:ptCount val="4"/>
                <c:pt idx="0">
                  <c:v>60.5</c:v>
                </c:pt>
                <c:pt idx="1">
                  <c:v>61.3</c:v>
                </c:pt>
                <c:pt idx="2">
                  <c:v>61.1</c:v>
                </c:pt>
                <c:pt idx="3">
                  <c:v>61.1</c:v>
                </c:pt>
              </c:numCache>
            </c:numRef>
          </c:val>
          <c:extLst>
            <c:ext xmlns:c16="http://schemas.microsoft.com/office/drawing/2014/chart" uri="{C3380CC4-5D6E-409C-BE32-E72D297353CC}">
              <c16:uniqueId val="{00000000-8216-44D1-973E-A2A23F4E96CC}"/>
            </c:ext>
          </c:extLst>
        </c:ser>
        <c:ser>
          <c:idx val="1"/>
          <c:order val="1"/>
          <c:tx>
            <c:strRef>
              <c:f>Аркуш1!$C$1</c:f>
              <c:strCache>
                <c:ptCount val="1"/>
                <c:pt idx="0">
                  <c:v>сільське населення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І півріччя 2018</c:v>
                </c:pt>
                <c:pt idx="1">
                  <c:v>І півріччя 2019</c:v>
                </c:pt>
                <c:pt idx="2">
                  <c:v>І півріччя 2020</c:v>
                </c:pt>
                <c:pt idx="3">
                  <c:v>І півріччя 2021</c:v>
                </c:pt>
              </c:strCache>
            </c:strRef>
          </c:cat>
          <c:val>
            <c:numRef>
              <c:f>Аркуш1!$C$2:$C$5</c:f>
              <c:numCache>
                <c:formatCode>General</c:formatCode>
                <c:ptCount val="4"/>
                <c:pt idx="0">
                  <c:v>0</c:v>
                </c:pt>
                <c:pt idx="1">
                  <c:v>9.4</c:v>
                </c:pt>
                <c:pt idx="2">
                  <c:v>9.4</c:v>
                </c:pt>
                <c:pt idx="3">
                  <c:v>13.4</c:v>
                </c:pt>
              </c:numCache>
            </c:numRef>
          </c:val>
          <c:extLst>
            <c:ext xmlns:c16="http://schemas.microsoft.com/office/drawing/2014/chart" uri="{C3380CC4-5D6E-409C-BE32-E72D297353CC}">
              <c16:uniqueId val="{00000001-8216-44D1-973E-A2A23F4E96CC}"/>
            </c:ext>
          </c:extLst>
        </c:ser>
        <c:dLbls>
          <c:showLegendKey val="0"/>
          <c:showVal val="0"/>
          <c:showCatName val="0"/>
          <c:showSerName val="0"/>
          <c:showPercent val="0"/>
          <c:showBubbleSize val="0"/>
        </c:dLbls>
        <c:gapWidth val="219"/>
        <c:overlap val="-27"/>
        <c:axId val="283765392"/>
        <c:axId val="283768304"/>
      </c:barChart>
      <c:lineChart>
        <c:grouping val="standard"/>
        <c:varyColors val="0"/>
        <c:ser>
          <c:idx val="2"/>
          <c:order val="2"/>
          <c:tx>
            <c:strRef>
              <c:f>Аркуш1!$D$1</c:f>
              <c:strCache>
                <c:ptCount val="1"/>
                <c:pt idx="0">
                  <c:v>населення громади</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І півріччя 2018</c:v>
                </c:pt>
                <c:pt idx="1">
                  <c:v>І півріччя 2019</c:v>
                </c:pt>
                <c:pt idx="2">
                  <c:v>І півріччя 2020</c:v>
                </c:pt>
                <c:pt idx="3">
                  <c:v>І півріччя 2021</c:v>
                </c:pt>
              </c:strCache>
            </c:strRef>
          </c:cat>
          <c:val>
            <c:numRef>
              <c:f>Аркуш1!$D$2:$D$5</c:f>
              <c:numCache>
                <c:formatCode>General</c:formatCode>
                <c:ptCount val="4"/>
                <c:pt idx="0">
                  <c:v>60.5</c:v>
                </c:pt>
                <c:pt idx="1">
                  <c:v>70.7</c:v>
                </c:pt>
                <c:pt idx="2">
                  <c:v>70.5</c:v>
                </c:pt>
                <c:pt idx="3">
                  <c:v>74.5</c:v>
                </c:pt>
              </c:numCache>
            </c:numRef>
          </c:val>
          <c:smooth val="0"/>
          <c:extLst>
            <c:ext xmlns:c16="http://schemas.microsoft.com/office/drawing/2014/chart" uri="{C3380CC4-5D6E-409C-BE32-E72D297353CC}">
              <c16:uniqueId val="{00000002-8216-44D1-973E-A2A23F4E96CC}"/>
            </c:ext>
          </c:extLst>
        </c:ser>
        <c:dLbls>
          <c:showLegendKey val="0"/>
          <c:showVal val="0"/>
          <c:showCatName val="0"/>
          <c:showSerName val="0"/>
          <c:showPercent val="0"/>
          <c:showBubbleSize val="0"/>
        </c:dLbls>
        <c:marker val="1"/>
        <c:smooth val="0"/>
        <c:axId val="283765392"/>
        <c:axId val="283768304"/>
      </c:lineChart>
      <c:catAx>
        <c:axId val="28376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3768304"/>
        <c:crosses val="autoZero"/>
        <c:auto val="1"/>
        <c:lblAlgn val="ctr"/>
        <c:lblOffset val="100"/>
        <c:noMultiLvlLbl val="0"/>
      </c:catAx>
      <c:valAx>
        <c:axId val="28376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376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07624633431085"/>
          <c:y val="0.13529411764705881"/>
          <c:w val="0.76246334310850439"/>
          <c:h val="0.38235294117647056"/>
        </c:manualLayout>
      </c:layout>
      <c:lineChart>
        <c:grouping val="standard"/>
        <c:varyColors val="0"/>
        <c:ser>
          <c:idx val="1"/>
          <c:order val="0"/>
          <c:tx>
            <c:strRef>
              <c:f>Sheet1!$A$2</c:f>
              <c:strCache>
                <c:ptCount val="1"/>
              </c:strCache>
            </c:strRef>
          </c:tx>
          <c:spPr>
            <a:ln w="12699">
              <a:solidFill>
                <a:srgbClr val="000000"/>
              </a:solidFill>
              <a:prstDash val="solid"/>
            </a:ln>
          </c:spPr>
          <c:marker>
            <c:symbol val="circle"/>
            <c:size val="2"/>
            <c:spPr>
              <a:solidFill>
                <a:srgbClr val="000000"/>
              </a:solidFill>
              <a:ln>
                <a:solidFill>
                  <a:srgbClr val="000000"/>
                </a:solidFill>
                <a:prstDash val="solid"/>
              </a:ln>
            </c:spPr>
          </c:marker>
          <c:dLbls>
            <c:dLbl>
              <c:idx val="0"/>
              <c:layout>
                <c:manualLayout>
                  <c:x val="-7.1963012543826976E-3"/>
                  <c:y val="2.0619937213730621E-2"/>
                </c:manualLayout>
              </c:layout>
              <c:numFmt formatCode="0.0" sourceLinked="0"/>
              <c:spPr>
                <a:noFill/>
                <a:ln w="25397">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08-4C58-A49E-A9007713C2F4}"/>
                </c:ext>
              </c:extLst>
            </c:dLbl>
            <c:dLbl>
              <c:idx val="1"/>
              <c:layout>
                <c:manualLayout>
                  <c:x val="-9.1513196787940676E-3"/>
                  <c:y val="1.8267133275007286E-2"/>
                </c:manualLayout>
              </c:layout>
              <c:numFmt formatCode="0.0" sourceLinked="0"/>
              <c:spPr>
                <a:noFill/>
                <a:ln w="25397">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08-4C58-A49E-A9007713C2F4}"/>
                </c:ext>
              </c:extLst>
            </c:dLbl>
            <c:dLbl>
              <c:idx val="2"/>
              <c:layout>
                <c:manualLayout>
                  <c:x val="9.4215211343312566E-3"/>
                  <c:y val="-1.7333127476713006E-3"/>
                </c:manualLayout>
              </c:layout>
              <c:numFmt formatCode="0.0" sourceLinked="0"/>
              <c:spPr>
                <a:noFill/>
                <a:ln w="25397">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08-4C58-A49E-A9007713C2F4}"/>
                </c:ext>
              </c:extLst>
            </c:dLbl>
            <c:dLbl>
              <c:idx val="3"/>
              <c:layout>
                <c:manualLayout>
                  <c:x val="-4.5319421043745811E-2"/>
                  <c:y val="-8.5850822568747542E-2"/>
                </c:manualLayout>
              </c:layout>
              <c:numFmt formatCode="0.0" sourceLinked="0"/>
              <c:spPr>
                <a:noFill/>
                <a:ln w="25397">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08-4C58-A49E-A9007713C2F4}"/>
                </c:ext>
              </c:extLst>
            </c:dLbl>
            <c:dLbl>
              <c:idx val="4"/>
              <c:layout>
                <c:manualLayout>
                  <c:x val="-3.2611682869916725E-2"/>
                  <c:y val="-0.11055639613675741"/>
                </c:manualLayout>
              </c:layout>
              <c:numFmt formatCode="0.0" sourceLinked="0"/>
              <c:spPr>
                <a:noFill/>
                <a:ln w="25397">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08-4C58-A49E-A9007713C2F4}"/>
                </c:ext>
              </c:extLst>
            </c:dLbl>
            <c:dLbl>
              <c:idx val="5"/>
              <c:layout>
                <c:manualLayout>
                  <c:x val="-2.8701598655031968E-2"/>
                  <c:y val="-0.10879210196764622"/>
                </c:manualLayout>
              </c:layout>
              <c:numFmt formatCode="0.0" sourceLinked="0"/>
              <c:spPr>
                <a:noFill/>
                <a:ln w="25397">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08-4C58-A49E-A9007713C2F4}"/>
                </c:ext>
              </c:extLst>
            </c:dLbl>
            <c:dLbl>
              <c:idx val="6"/>
              <c:layout>
                <c:manualLayout>
                  <c:x val="-3.0656916187353889E-2"/>
                  <c:y val="-8.6438852006244321E-2"/>
                </c:manualLayout>
              </c:layout>
              <c:numFmt formatCode="0.0" sourceLinked="0"/>
              <c:spPr>
                <a:noFill/>
                <a:ln w="25397">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F08-4C58-A49E-A9007713C2F4}"/>
                </c:ext>
              </c:extLst>
            </c:dLbl>
            <c:dLbl>
              <c:idx val="7"/>
              <c:layout>
                <c:manualLayout>
                  <c:x val="-2.9679383292117278E-2"/>
                  <c:y val="-9.4674008886144134E-2"/>
                </c:manualLayout>
              </c:layout>
              <c:numFmt formatCode="0.0" sourceLinked="0"/>
              <c:spPr>
                <a:noFill/>
                <a:ln w="25397">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08-4C58-A49E-A9007713C2F4}"/>
                </c:ext>
              </c:extLst>
            </c:dLbl>
            <c:dLbl>
              <c:idx val="8"/>
              <c:layout>
                <c:manualLayout>
                  <c:x val="-2.5769299077232355E-2"/>
                  <c:y val="-9.3497847082840146E-2"/>
                </c:manualLayout>
              </c:layout>
              <c:numFmt formatCode="0.0" sourceLinked="0"/>
              <c:spPr>
                <a:noFill/>
                <a:ln w="25397">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F08-4C58-A49E-A9007713C2F4}"/>
                </c:ext>
              </c:extLst>
            </c:dLbl>
            <c:dLbl>
              <c:idx val="9"/>
              <c:layout>
                <c:manualLayout>
                  <c:x val="-1.3061560903403269E-2"/>
                  <c:y val="-9.1144562812001423E-2"/>
                </c:manualLayout>
              </c:layout>
              <c:numFmt formatCode="0.0" sourceLinked="0"/>
              <c:spPr>
                <a:noFill/>
                <a:ln w="25397">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F08-4C58-A49E-A9007713C2F4}"/>
                </c:ext>
              </c:extLst>
            </c:dLbl>
            <c:dLbl>
              <c:idx val="10"/>
              <c:layout>
                <c:manualLayout>
                  <c:x val="-2.0881681967110821E-2"/>
                  <c:y val="-9.4085979448647356E-2"/>
                </c:manualLayout>
              </c:layout>
              <c:numFmt formatCode="0.0" sourceLinked="0"/>
              <c:spPr>
                <a:noFill/>
                <a:ln w="25397">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F08-4C58-A49E-A9007713C2F4}"/>
                </c:ext>
              </c:extLst>
            </c:dLbl>
            <c:dLbl>
              <c:idx val="11"/>
              <c:layout>
                <c:manualLayout>
                  <c:x val="-3.1634354350466465E-2"/>
                  <c:y val="-8.9968503937007893E-2"/>
                </c:manualLayout>
              </c:layout>
              <c:numFmt formatCode="0.0" sourceLinked="0"/>
              <c:spPr>
                <a:noFill/>
                <a:ln w="25397">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F08-4C58-A49E-A9007713C2F4}"/>
                </c:ext>
              </c:extLst>
            </c:dLbl>
            <c:dLbl>
              <c:idx val="12"/>
              <c:layout>
                <c:manualLayout>
                  <c:x val="1.0245587111220811E-2"/>
                  <c:y val="-0.10526275882181396"/>
                </c:manualLayout>
              </c:layout>
              <c:numFmt formatCode="0.0" sourceLinked="0"/>
              <c:spPr>
                <a:noFill/>
                <a:ln w="25397">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F08-4C58-A49E-A9007713C2F4}"/>
                </c:ext>
              </c:extLst>
            </c:dLbl>
            <c:dLbl>
              <c:idx val="13"/>
              <c:layout>
                <c:manualLayout>
                  <c:xMode val="edge"/>
                  <c:yMode val="edge"/>
                  <c:x val="0.80058651026392957"/>
                  <c:y val="0.3"/>
                </c:manualLayout>
              </c:layout>
              <c:numFmt formatCode="0.0" sourceLinked="0"/>
              <c:spPr>
                <a:noFill/>
                <a:ln w="25397">
                  <a:noFill/>
                </a:ln>
              </c:spPr>
              <c:txPr>
                <a:bodyPr/>
                <a:lstStyle/>
                <a:p>
                  <a:pPr>
                    <a:defRPr sz="500" b="0" i="0" u="none" strike="noStrike" baseline="0">
                      <a:solidFill>
                        <a:srgbClr val="000000"/>
                      </a:solidFill>
                      <a:latin typeface="Arial Cyr"/>
                      <a:ea typeface="Arial Cyr"/>
                      <a:cs typeface="Arial Cy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F08-4C58-A49E-A9007713C2F4}"/>
                </c:ext>
              </c:extLst>
            </c:dLbl>
            <c:numFmt formatCode="0.0" sourceLinked="0"/>
            <c:spPr>
              <a:noFill/>
              <a:ln w="25397">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uk-UA"/>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2020 липень</c:v>
                </c:pt>
                <c:pt idx="1">
                  <c:v>серпень</c:v>
                </c:pt>
                <c:pt idx="2">
                  <c:v>вересень</c:v>
                </c:pt>
                <c:pt idx="3">
                  <c:v>жовтень</c:v>
                </c:pt>
                <c:pt idx="4">
                  <c:v>листопад</c:v>
                </c:pt>
                <c:pt idx="5">
                  <c:v>грудень</c:v>
                </c:pt>
                <c:pt idx="6">
                  <c:v>2021 січень</c:v>
                </c:pt>
                <c:pt idx="7">
                  <c:v>лютий</c:v>
                </c:pt>
                <c:pt idx="8">
                  <c:v>березень</c:v>
                </c:pt>
                <c:pt idx="9">
                  <c:v>квітень</c:v>
                </c:pt>
                <c:pt idx="10">
                  <c:v>травень</c:v>
                </c:pt>
                <c:pt idx="11">
                  <c:v>червень</c:v>
                </c:pt>
                <c:pt idx="12">
                  <c:v>липень </c:v>
                </c:pt>
              </c:strCache>
            </c:strRef>
          </c:cat>
          <c:val>
            <c:numRef>
              <c:f>Sheet1!$B$2:$N$2</c:f>
              <c:numCache>
                <c:formatCode>General</c:formatCode>
                <c:ptCount val="13"/>
                <c:pt idx="0">
                  <c:v>-1.1000000000000001</c:v>
                </c:pt>
                <c:pt idx="1">
                  <c:v>-0.9</c:v>
                </c:pt>
                <c:pt idx="2">
                  <c:v>-0.7</c:v>
                </c:pt>
                <c:pt idx="3">
                  <c:v>1.2</c:v>
                </c:pt>
                <c:pt idx="4">
                  <c:v>0.8</c:v>
                </c:pt>
                <c:pt idx="5">
                  <c:v>1.9</c:v>
                </c:pt>
                <c:pt idx="6">
                  <c:v>1.5</c:v>
                </c:pt>
                <c:pt idx="7">
                  <c:v>1.7</c:v>
                </c:pt>
                <c:pt idx="8">
                  <c:v>2.1</c:v>
                </c:pt>
                <c:pt idx="9">
                  <c:v>0.9</c:v>
                </c:pt>
                <c:pt idx="10">
                  <c:v>1.4</c:v>
                </c:pt>
                <c:pt idx="11">
                  <c:v>0.3</c:v>
                </c:pt>
                <c:pt idx="12">
                  <c:v>0.1</c:v>
                </c:pt>
              </c:numCache>
            </c:numRef>
          </c:val>
          <c:smooth val="0"/>
          <c:extLst>
            <c:ext xmlns:c16="http://schemas.microsoft.com/office/drawing/2014/chart" uri="{C3380CC4-5D6E-409C-BE32-E72D297353CC}">
              <c16:uniqueId val="{0000000E-BF08-4C58-A49E-A9007713C2F4}"/>
            </c:ext>
          </c:extLst>
        </c:ser>
        <c:dLbls>
          <c:showLegendKey val="0"/>
          <c:showVal val="1"/>
          <c:showCatName val="0"/>
          <c:showSerName val="0"/>
          <c:showPercent val="0"/>
          <c:showBubbleSize val="0"/>
        </c:dLbls>
        <c:marker val="1"/>
        <c:smooth val="0"/>
        <c:axId val="181934144"/>
        <c:axId val="1"/>
      </c:lineChart>
      <c:catAx>
        <c:axId val="181934144"/>
        <c:scaling>
          <c:orientation val="minMax"/>
        </c:scaling>
        <c:delete val="0"/>
        <c:axPos val="b"/>
        <c:numFmt formatCode="General" sourceLinked="1"/>
        <c:majorTickMark val="out"/>
        <c:minorTickMark val="none"/>
        <c:tickLblPos val="low"/>
        <c:spPr>
          <a:ln w="3175">
            <a:solidFill>
              <a:srgbClr val="000000"/>
            </a:solidFill>
            <a:prstDash val="solid"/>
          </a:ln>
        </c:spPr>
        <c:txPr>
          <a:bodyPr rot="-3600000" vert="horz"/>
          <a:lstStyle/>
          <a:p>
            <a:pPr>
              <a:defRPr sz="800" b="0" i="0" u="none" strike="noStrike" baseline="0">
                <a:solidFill>
                  <a:srgbClr val="000000"/>
                </a:solidFill>
                <a:latin typeface="Times New Roman" panose="02020603050405020304" pitchFamily="18" charset="0"/>
                <a:ea typeface="Arial Cyr"/>
                <a:cs typeface="Arial Cyr"/>
              </a:defRPr>
            </a:pPr>
            <a:endParaRPr lang="uk-UA"/>
          </a:p>
        </c:txPr>
        <c:crossAx val="1"/>
        <c:crosses val="autoZero"/>
        <c:auto val="1"/>
        <c:lblAlgn val="ctr"/>
        <c:lblOffset val="100"/>
        <c:tickLblSkip val="1"/>
        <c:tickMarkSkip val="1"/>
        <c:noMultiLvlLbl val="0"/>
      </c:catAx>
      <c:valAx>
        <c:axId val="1"/>
        <c:scaling>
          <c:orientation val="minMax"/>
          <c:max val="3"/>
          <c:min val="-2"/>
        </c:scaling>
        <c:delete val="0"/>
        <c:axPos val="l"/>
        <c:title>
          <c:tx>
            <c:rich>
              <a:bodyPr rot="0" vert="horz"/>
              <a:lstStyle/>
              <a:p>
                <a:pPr algn="ctr">
                  <a:defRPr sz="900" b="0" i="0" u="none" strike="noStrike" baseline="0">
                    <a:solidFill>
                      <a:srgbClr val="000000"/>
                    </a:solidFill>
                    <a:latin typeface="Calibri"/>
                    <a:ea typeface="Calibri"/>
                    <a:cs typeface="Calibri"/>
                  </a:defRPr>
                </a:pPr>
                <a:r>
                  <a:rPr lang="uk-UA"/>
                  <a:t>0</a:t>
                </a:r>
              </a:p>
            </c:rich>
          </c:tx>
          <c:layout>
            <c:manualLayout>
              <c:xMode val="edge"/>
              <c:yMode val="edge"/>
              <c:x val="0.17008797653958943"/>
              <c:y val="0.28235294117647058"/>
            </c:manualLayout>
          </c:layout>
          <c:overlay val="0"/>
          <c:spPr>
            <a:noFill/>
            <a:ln w="25397">
              <a:noFill/>
            </a:ln>
          </c:spPr>
        </c:title>
        <c:numFmt formatCode="General"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uk-UA"/>
          </a:p>
        </c:txPr>
        <c:crossAx val="181934144"/>
        <c:crosses val="autoZero"/>
        <c:crossBetween val="midCat"/>
        <c:majorUnit val="5"/>
        <c:minorUnit val="5"/>
      </c:valAx>
      <c:spPr>
        <a:noFill/>
        <a:ln w="25397">
          <a:noFill/>
        </a:ln>
      </c:spPr>
    </c:plotArea>
    <c:plotVisOnly val="1"/>
    <c:dispBlanksAs val="gap"/>
    <c:showDLblsOverMax val="0"/>
  </c:chart>
  <c:spPr>
    <a:noFill/>
    <a:ln>
      <a:noFill/>
    </a:ln>
  </c:spPr>
  <c:txPr>
    <a:bodyPr/>
    <a:lstStyle/>
    <a:p>
      <a:pPr>
        <a:defRPr sz="500"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55555555555555"/>
          <c:y val="7.6023391812865493E-2"/>
          <c:w val="0.75"/>
          <c:h val="0.44444444444444442"/>
        </c:manualLayout>
      </c:layout>
      <c:lineChart>
        <c:grouping val="standard"/>
        <c:varyColors val="0"/>
        <c:ser>
          <c:idx val="1"/>
          <c:order val="0"/>
          <c:tx>
            <c:strRef>
              <c:f>Sheet1!$A$2</c:f>
              <c:strCache>
                <c:ptCount val="1"/>
              </c:strCache>
            </c:strRef>
          </c:tx>
          <c:spPr>
            <a:ln w="12699">
              <a:solidFill>
                <a:srgbClr val="000000"/>
              </a:solidFill>
              <a:prstDash val="solid"/>
            </a:ln>
          </c:spPr>
          <c:marker>
            <c:symbol val="circle"/>
            <c:size val="2"/>
            <c:spPr>
              <a:solidFill>
                <a:srgbClr val="000000"/>
              </a:solidFill>
              <a:ln>
                <a:solidFill>
                  <a:srgbClr val="000000"/>
                </a:solidFill>
                <a:prstDash val="solid"/>
              </a:ln>
            </c:spPr>
          </c:marker>
          <c:dLbls>
            <c:dLbl>
              <c:idx val="0"/>
              <c:layout>
                <c:manualLayout>
                  <c:x val="-3.3032560119174159E-3"/>
                  <c:y val="-2.9525185478596228E-2"/>
                </c:manualLayout>
              </c:layout>
              <c:numFmt formatCode="0.0" sourceLinked="0"/>
              <c:spPr>
                <a:noFill/>
                <a:ln w="25399">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9E2-4B75-AD69-D3E170D7F272}"/>
                </c:ext>
              </c:extLst>
            </c:dLbl>
            <c:dLbl>
              <c:idx val="1"/>
              <c:layout>
                <c:manualLayout>
                  <c:x val="-4.0803362417535627E-2"/>
                  <c:y val="-7.4638077916910586E-2"/>
                </c:manualLayout>
              </c:layout>
              <c:numFmt formatCode="0.0" sourceLinked="0"/>
              <c:spPr>
                <a:noFill/>
                <a:ln w="25399">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E2-4B75-AD69-D3E170D7F272}"/>
                </c:ext>
              </c:extLst>
            </c:dLbl>
            <c:dLbl>
              <c:idx val="2"/>
              <c:layout>
                <c:manualLayout>
                  <c:x val="-3.9414296185949715E-2"/>
                  <c:y val="-8.3660965758169448E-2"/>
                </c:manualLayout>
              </c:layout>
              <c:numFmt formatCode="0.0" sourceLinked="0"/>
              <c:spPr>
                <a:noFill/>
                <a:ln w="25399">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9E2-4B75-AD69-D3E170D7F272}"/>
                </c:ext>
              </c:extLst>
            </c:dLbl>
            <c:dLbl>
              <c:idx val="3"/>
              <c:layout>
                <c:manualLayout>
                  <c:x val="-3.8025513702679037E-2"/>
                  <c:y val="-8.9676030973011217E-2"/>
                </c:manualLayout>
              </c:layout>
              <c:numFmt formatCode="0.0" sourceLinked="0"/>
              <c:spPr>
                <a:noFill/>
                <a:ln w="25399">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E2-4B75-AD69-D3E170D7F272}"/>
                </c:ext>
              </c:extLst>
            </c:dLbl>
            <c:dLbl>
              <c:idx val="4"/>
              <c:layout>
                <c:manualLayout>
                  <c:x val="-3.1081175663852822E-2"/>
                  <c:y val="-8.4830556401444282E-2"/>
                </c:manualLayout>
              </c:layout>
              <c:numFmt formatCode="0.0" sourceLinked="0"/>
              <c:spPr>
                <a:noFill/>
                <a:ln w="25399">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E2-4B75-AD69-D3E170D7F272}"/>
                </c:ext>
              </c:extLst>
            </c:dLbl>
            <c:dLbl>
              <c:idx val="5"/>
              <c:layout>
                <c:manualLayout>
                  <c:x val="-3.2469887210044734E-2"/>
                  <c:y val="-0.12125478499543479"/>
                </c:manualLayout>
              </c:layout>
              <c:numFmt formatCode="0.0" sourceLinked="0"/>
              <c:spPr>
                <a:noFill/>
                <a:ln w="25399">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E2-4B75-AD69-D3E170D7F272}"/>
                </c:ext>
              </c:extLst>
            </c:dLbl>
            <c:dLbl>
              <c:idx val="6"/>
              <c:layout>
                <c:manualLayout>
                  <c:x val="-3.6636660282329592E-2"/>
                  <c:y val="-0.10437937334018188"/>
                </c:manualLayout>
              </c:layout>
              <c:numFmt formatCode="0.0" sourceLinked="0"/>
              <c:spPr>
                <a:noFill/>
                <a:ln w="25399">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E2-4B75-AD69-D3E170D7F272}"/>
                </c:ext>
              </c:extLst>
            </c:dLbl>
            <c:dLbl>
              <c:idx val="7"/>
              <c:layout>
                <c:manualLayout>
                  <c:x val="-6.0247877799058935E-2"/>
                  <c:y val="3.4133658561653291E-2"/>
                </c:manualLayout>
              </c:layout>
              <c:numFmt formatCode="0.0" sourceLinked="0"/>
              <c:spPr>
                <a:noFill/>
                <a:ln w="25399">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E2-4B75-AD69-D3E170D7F272}"/>
                </c:ext>
              </c:extLst>
            </c:dLbl>
            <c:dLbl>
              <c:idx val="8"/>
              <c:layout>
                <c:manualLayout>
                  <c:x val="-4.7747700456361786E-2"/>
                  <c:y val="-8.1321397779624771E-2"/>
                </c:manualLayout>
              </c:layout>
              <c:numFmt formatCode="0.0" sourceLinked="0"/>
              <c:spPr>
                <a:noFill/>
                <a:ln w="25399">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E2-4B75-AD69-D3E170D7F272}"/>
                </c:ext>
              </c:extLst>
            </c:dLbl>
            <c:dLbl>
              <c:idx val="9"/>
              <c:layout>
                <c:manualLayout>
                  <c:x val="-4.6358917973091218E-2"/>
                  <c:y val="-7.4972301913845574E-2"/>
                </c:manualLayout>
              </c:layout>
              <c:numFmt formatCode="0.0" sourceLinked="0"/>
              <c:spPr>
                <a:noFill/>
                <a:ln w="25399">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E2-4B75-AD69-D3E170D7F272}"/>
                </c:ext>
              </c:extLst>
            </c:dLbl>
            <c:dLbl>
              <c:idx val="10"/>
              <c:layout>
                <c:manualLayout>
                  <c:x val="-4.497013548982054E-2"/>
                  <c:y val="-0.10320939600491202"/>
                </c:manualLayout>
              </c:layout>
              <c:numFmt formatCode="0.0" sourceLinked="0"/>
              <c:spPr>
                <a:noFill/>
                <a:ln w="25399">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E2-4B75-AD69-D3E170D7F272}"/>
                </c:ext>
              </c:extLst>
            </c:dLbl>
            <c:dLbl>
              <c:idx val="11"/>
              <c:layout>
                <c:manualLayout>
                  <c:x val="-3.2469958147123501E-2"/>
                  <c:y val="-8.1321397779624771E-2"/>
                </c:manualLayout>
              </c:layout>
              <c:numFmt formatCode="0.0" sourceLinked="0"/>
              <c:spPr>
                <a:noFill/>
                <a:ln w="25399">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9E2-4B75-AD69-D3E170D7F272}"/>
                </c:ext>
              </c:extLst>
            </c:dLbl>
            <c:dLbl>
              <c:idx val="12"/>
              <c:layout>
                <c:manualLayout>
                  <c:x val="1.4653235913077989E-3"/>
                  <c:y val="-7.5473444563250502E-2"/>
                </c:manualLayout>
              </c:layout>
              <c:numFmt formatCode="0.0" sourceLinked="0"/>
              <c:spPr>
                <a:noFill/>
                <a:ln w="25399">
                  <a:noFill/>
                </a:ln>
              </c:spPr>
              <c:txPr>
                <a:bodyPr/>
                <a:lstStyle/>
                <a:p>
                  <a:pPr>
                    <a:defRPr sz="900" b="0" i="0" u="none" strike="noStrike" baseline="0">
                      <a:solidFill>
                        <a:srgbClr val="000000"/>
                      </a:solidFill>
                      <a:latin typeface="Calibri"/>
                      <a:ea typeface="Calibri"/>
                      <a:cs typeface="Calibri"/>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E2-4B75-AD69-D3E170D7F272}"/>
                </c:ext>
              </c:extLst>
            </c:dLbl>
            <c:dLbl>
              <c:idx val="13"/>
              <c:layout>
                <c:manualLayout>
                  <c:xMode val="edge"/>
                  <c:yMode val="edge"/>
                  <c:x val="0.71111111111111114"/>
                  <c:y val="1.7543859649122806E-2"/>
                </c:manualLayout>
              </c:layout>
              <c:numFmt formatCode="0.0" sourceLinked="0"/>
              <c:spPr>
                <a:noFill/>
                <a:ln w="25399">
                  <a:noFill/>
                </a:ln>
              </c:spPr>
              <c:txPr>
                <a:bodyPr/>
                <a:lstStyle/>
                <a:p>
                  <a:pPr>
                    <a:defRPr sz="500" b="0" i="0" u="none" strike="noStrike" baseline="0">
                      <a:solidFill>
                        <a:srgbClr val="000000"/>
                      </a:solidFill>
                      <a:latin typeface="Arial Cyr"/>
                      <a:ea typeface="Arial Cyr"/>
                      <a:cs typeface="Arial Cy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E2-4B75-AD69-D3E170D7F272}"/>
                </c:ext>
              </c:extLst>
            </c:dLbl>
            <c:numFmt formatCode="0.0" sourceLinked="0"/>
            <c:spPr>
              <a:noFill/>
              <a:ln w="25399">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uk-UA"/>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2020 липень</c:v>
                </c:pt>
                <c:pt idx="1">
                  <c:v>серпень</c:v>
                </c:pt>
                <c:pt idx="2">
                  <c:v>вересень</c:v>
                </c:pt>
                <c:pt idx="3">
                  <c:v>жовтень</c:v>
                </c:pt>
                <c:pt idx="4">
                  <c:v>листопад</c:v>
                </c:pt>
                <c:pt idx="5">
                  <c:v>грудень</c:v>
                </c:pt>
                <c:pt idx="6">
                  <c:v>2021 січень</c:v>
                </c:pt>
                <c:pt idx="7">
                  <c:v>лютий</c:v>
                </c:pt>
                <c:pt idx="8">
                  <c:v>березень</c:v>
                </c:pt>
                <c:pt idx="9">
                  <c:v>квітень</c:v>
                </c:pt>
                <c:pt idx="10">
                  <c:v>травень </c:v>
                </c:pt>
                <c:pt idx="11">
                  <c:v>червень</c:v>
                </c:pt>
                <c:pt idx="12">
                  <c:v>липень</c:v>
                </c:pt>
              </c:strCache>
            </c:strRef>
          </c:cat>
          <c:val>
            <c:numRef>
              <c:f>Sheet1!$B$2:$N$2</c:f>
              <c:numCache>
                <c:formatCode>General</c:formatCode>
                <c:ptCount val="13"/>
                <c:pt idx="0" formatCode="0.0">
                  <c:v>2</c:v>
                </c:pt>
                <c:pt idx="1">
                  <c:v>8.5</c:v>
                </c:pt>
                <c:pt idx="2">
                  <c:v>4.9000000000000004</c:v>
                </c:pt>
                <c:pt idx="3">
                  <c:v>6</c:v>
                </c:pt>
                <c:pt idx="4">
                  <c:v>9.1</c:v>
                </c:pt>
                <c:pt idx="5">
                  <c:v>0.4</c:v>
                </c:pt>
                <c:pt idx="6">
                  <c:v>4.8</c:v>
                </c:pt>
                <c:pt idx="7">
                  <c:v>-0.6</c:v>
                </c:pt>
                <c:pt idx="8" formatCode="0.0">
                  <c:v>0</c:v>
                </c:pt>
                <c:pt idx="9">
                  <c:v>0.2</c:v>
                </c:pt>
                <c:pt idx="10">
                  <c:v>4.0999999999999996</c:v>
                </c:pt>
                <c:pt idx="11" formatCode="0.0">
                  <c:v>0</c:v>
                </c:pt>
                <c:pt idx="12">
                  <c:v>0</c:v>
                </c:pt>
              </c:numCache>
            </c:numRef>
          </c:val>
          <c:smooth val="0"/>
          <c:extLst>
            <c:ext xmlns:c16="http://schemas.microsoft.com/office/drawing/2014/chart" uri="{C3380CC4-5D6E-409C-BE32-E72D297353CC}">
              <c16:uniqueId val="{0000000E-99E2-4B75-AD69-D3E170D7F272}"/>
            </c:ext>
          </c:extLst>
        </c:ser>
        <c:ser>
          <c:idx val="2"/>
          <c:order val="1"/>
          <c:tx>
            <c:strRef>
              <c:f>Sheet1!$A$3</c:f>
              <c:strCache>
                <c:ptCount val="1"/>
              </c:strCache>
            </c:strRef>
          </c:tx>
          <c:spPr>
            <a:ln w="12699">
              <a:solidFill>
                <a:srgbClr val="FFFF00"/>
              </a:solidFill>
              <a:prstDash val="solid"/>
            </a:ln>
          </c:spPr>
          <c:marker>
            <c:symbol val="triangle"/>
            <c:size val="4"/>
            <c:spPr>
              <a:solidFill>
                <a:srgbClr val="FFFF00"/>
              </a:solidFill>
              <a:ln>
                <a:solidFill>
                  <a:srgbClr val="FFFF00"/>
                </a:solidFill>
                <a:prstDash val="solid"/>
              </a:ln>
            </c:spPr>
          </c:marker>
          <c:dLbls>
            <c:spPr>
              <a:noFill/>
              <a:ln w="25399">
                <a:noFill/>
              </a:ln>
            </c:spPr>
            <c:txPr>
              <a:bodyPr wrap="square" lIns="38100" tIns="19050" rIns="38100" bIns="19050" anchor="ctr">
                <a:spAutoFit/>
              </a:bodyPr>
              <a:lstStyle/>
              <a:p>
                <a:pPr>
                  <a:defRPr sz="500" b="0"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2020 липень</c:v>
                </c:pt>
                <c:pt idx="1">
                  <c:v>серпень</c:v>
                </c:pt>
                <c:pt idx="2">
                  <c:v>вересень</c:v>
                </c:pt>
                <c:pt idx="3">
                  <c:v>жовтень</c:v>
                </c:pt>
                <c:pt idx="4">
                  <c:v>листопад</c:v>
                </c:pt>
                <c:pt idx="5">
                  <c:v>грудень</c:v>
                </c:pt>
                <c:pt idx="6">
                  <c:v>2021 січень</c:v>
                </c:pt>
                <c:pt idx="7">
                  <c:v>лютий</c:v>
                </c:pt>
                <c:pt idx="8">
                  <c:v>березень</c:v>
                </c:pt>
                <c:pt idx="9">
                  <c:v>квітень</c:v>
                </c:pt>
                <c:pt idx="10">
                  <c:v>травень </c:v>
                </c:pt>
                <c:pt idx="11">
                  <c:v>червень</c:v>
                </c:pt>
                <c:pt idx="12">
                  <c:v>липень</c:v>
                </c:pt>
              </c:strCache>
            </c:strRef>
          </c:cat>
          <c:val>
            <c:numRef>
              <c:f>Sheet1!$B$3:$N$3</c:f>
              <c:numCache>
                <c:formatCode>General</c:formatCode>
                <c:ptCount val="13"/>
              </c:numCache>
            </c:numRef>
          </c:val>
          <c:smooth val="0"/>
          <c:extLst>
            <c:ext xmlns:c16="http://schemas.microsoft.com/office/drawing/2014/chart" uri="{C3380CC4-5D6E-409C-BE32-E72D297353CC}">
              <c16:uniqueId val="{0000000F-99E2-4B75-AD69-D3E170D7F272}"/>
            </c:ext>
          </c:extLst>
        </c:ser>
        <c:dLbls>
          <c:showLegendKey val="0"/>
          <c:showVal val="1"/>
          <c:showCatName val="0"/>
          <c:showSerName val="0"/>
          <c:showPercent val="0"/>
          <c:showBubbleSize val="0"/>
        </c:dLbls>
        <c:marker val="1"/>
        <c:smooth val="0"/>
        <c:axId val="192156464"/>
        <c:axId val="1"/>
      </c:lineChart>
      <c:catAx>
        <c:axId val="192156464"/>
        <c:scaling>
          <c:orientation val="minMax"/>
        </c:scaling>
        <c:delete val="0"/>
        <c:axPos val="b"/>
        <c:numFmt formatCode="General" sourceLinked="1"/>
        <c:majorTickMark val="out"/>
        <c:minorTickMark val="none"/>
        <c:tickLblPos val="low"/>
        <c:spPr>
          <a:ln w="3175">
            <a:solidFill>
              <a:srgbClr val="000000"/>
            </a:solidFill>
            <a:prstDash val="solid"/>
          </a:ln>
        </c:spPr>
        <c:txPr>
          <a:bodyPr rot="-3600000" vert="horz"/>
          <a:lstStyle/>
          <a:p>
            <a:pPr>
              <a:defRPr sz="900" b="0" i="0" u="none" strike="noStrike" baseline="0">
                <a:solidFill>
                  <a:srgbClr val="000000"/>
                </a:solidFill>
                <a:latin typeface="Times New Roman" panose="02020603050405020304" pitchFamily="18" charset="0"/>
                <a:ea typeface="Arial Cyr"/>
                <a:cs typeface="Arial Cyr"/>
              </a:defRPr>
            </a:pPr>
            <a:endParaRPr lang="uk-UA"/>
          </a:p>
        </c:txPr>
        <c:crossAx val="1"/>
        <c:crosses val="autoZero"/>
        <c:auto val="1"/>
        <c:lblAlgn val="ctr"/>
        <c:lblOffset val="100"/>
        <c:tickLblSkip val="1"/>
        <c:tickMarkSkip val="1"/>
        <c:noMultiLvlLbl val="0"/>
      </c:catAx>
      <c:valAx>
        <c:axId val="1"/>
        <c:scaling>
          <c:orientation val="minMax"/>
          <c:max val="11"/>
          <c:min val="-3"/>
        </c:scaling>
        <c:delete val="0"/>
        <c:axPos val="l"/>
        <c:title>
          <c:tx>
            <c:rich>
              <a:bodyPr rot="0" vert="horz"/>
              <a:lstStyle/>
              <a:p>
                <a:pPr algn="ctr">
                  <a:defRPr sz="900" b="0" i="0" u="none" strike="noStrike" baseline="0">
                    <a:solidFill>
                      <a:srgbClr val="000000"/>
                    </a:solidFill>
                    <a:latin typeface="Arial Cyr"/>
                    <a:ea typeface="Arial Cyr"/>
                    <a:cs typeface="Arial Cyr"/>
                  </a:defRPr>
                </a:pPr>
                <a:r>
                  <a:rPr lang="uk-UA"/>
                  <a:t>0</a:t>
                </a:r>
              </a:p>
            </c:rich>
          </c:tx>
          <c:layout>
            <c:manualLayout>
              <c:xMode val="edge"/>
              <c:yMode val="edge"/>
              <c:x val="0.15555555555555556"/>
              <c:y val="0.33918128654970758"/>
            </c:manualLayout>
          </c:layout>
          <c:overlay val="0"/>
          <c:spPr>
            <a:noFill/>
            <a:ln w="25399">
              <a:noFill/>
            </a:ln>
          </c:spPr>
        </c:title>
        <c:numFmt formatCode="General"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uk-UA"/>
          </a:p>
        </c:txPr>
        <c:crossAx val="192156464"/>
        <c:crosses val="autoZero"/>
        <c:crossBetween val="midCat"/>
        <c:majorUnit val="14"/>
        <c:minorUnit val="14"/>
      </c:valAx>
      <c:spPr>
        <a:noFill/>
        <a:ln w="25399">
          <a:noFill/>
        </a:ln>
      </c:spPr>
    </c:plotArea>
    <c:plotVisOnly val="1"/>
    <c:dispBlanksAs val="gap"/>
    <c:showDLblsOverMax val="0"/>
  </c:chart>
  <c:spPr>
    <a:noFill/>
    <a:ln>
      <a:noFill/>
    </a:ln>
  </c:spPr>
  <c:txPr>
    <a:bodyPr/>
    <a:lstStyle/>
    <a:p>
      <a:pPr>
        <a:defRPr sz="500"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8674884437596302"/>
          <c:y val="0.21026894865525672"/>
          <c:w val="0.40061633281972264"/>
          <c:h val="0.63569682151589246"/>
        </c:manualLayout>
      </c:layout>
      <c:pieChart>
        <c:varyColors val="1"/>
        <c:ser>
          <c:idx val="0"/>
          <c:order val="0"/>
          <c:dPt>
            <c:idx val="0"/>
            <c:bubble3D val="0"/>
            <c:spPr>
              <a:pattFill prst="pct40">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0-C181-4A0E-BF51-F21F7F87BCE7}"/>
              </c:ext>
            </c:extLst>
          </c:dPt>
          <c:dPt>
            <c:idx val="1"/>
            <c:bubble3D val="0"/>
            <c:spPr>
              <a:pattFill prst="solidDmnd">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181-4A0E-BF51-F21F7F87BCE7}"/>
              </c:ext>
            </c:extLst>
          </c:dPt>
          <c:dPt>
            <c:idx val="2"/>
            <c:bubble3D val="0"/>
            <c:spPr>
              <a:pattFill prst="openDmnd">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C181-4A0E-BF51-F21F7F87BCE7}"/>
              </c:ext>
            </c:extLst>
          </c:dPt>
          <c:dPt>
            <c:idx val="3"/>
            <c:bubble3D val="0"/>
            <c:spPr>
              <a:pattFill prst="wdUpDiag">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181-4A0E-BF51-F21F7F87BCE7}"/>
              </c:ext>
            </c:extLst>
          </c:dPt>
          <c:dPt>
            <c:idx val="4"/>
            <c:bubble3D val="0"/>
            <c:spPr>
              <a:pattFill prst="sphere">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C181-4A0E-BF51-F21F7F87BCE7}"/>
              </c:ext>
            </c:extLst>
          </c:dPt>
          <c:dPt>
            <c:idx val="5"/>
            <c:bubble3D val="0"/>
            <c:spPr>
              <a:pattFill prst="wdDnDiag">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181-4A0E-BF51-F21F7F87BCE7}"/>
              </c:ext>
            </c:extLst>
          </c:dPt>
          <c:dPt>
            <c:idx val="6"/>
            <c:bubble3D val="0"/>
            <c:spPr>
              <a:pattFill prst="pct75">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C181-4A0E-BF51-F21F7F87BCE7}"/>
              </c:ext>
            </c:extLst>
          </c:dPt>
          <c:dPt>
            <c:idx val="7"/>
            <c:bubble3D val="0"/>
            <c:spPr>
              <a:pattFill prst="zigZag">
                <a:fgClr>
                  <a:schemeClr val="tx1"/>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181-4A0E-BF51-F21F7F87BCE7}"/>
              </c:ext>
            </c:extLst>
          </c:dPt>
          <c:dLbls>
            <c:dLbl>
              <c:idx val="0"/>
              <c:layout>
                <c:manualLayout>
                  <c:x val="3.5952145289606552E-2"/>
                  <c:y val="-0.10524214758325978"/>
                </c:manualLayout>
              </c:layout>
              <c:tx>
                <c:rich>
                  <a:bodyPr/>
                  <a:lstStyle/>
                  <a:p>
                    <a:pPr algn="l">
                      <a:defRPr sz="802" b="0" i="0" u="none" strike="noStrike" baseline="0">
                        <a:solidFill>
                          <a:srgbClr val="000000"/>
                        </a:solidFill>
                        <a:latin typeface="Times New Roman"/>
                        <a:ea typeface="Times New Roman"/>
                        <a:cs typeface="Times New Roman"/>
                      </a:defRPr>
                    </a:pPr>
                    <a:r>
                      <a:rPr lang="uk-UA"/>
                      <a:t>Товариства з обмеженою відповідальністю 28,2</a:t>
                    </a:r>
                  </a:p>
                </c:rich>
              </c:tx>
              <c:spPr>
                <a:solidFill>
                  <a:schemeClr val="bg1"/>
                </a:solidFill>
                <a:ln>
                  <a:noFill/>
                </a:ln>
                <a:effectLst/>
              </c:spPr>
              <c:dLblPos val="bestFit"/>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81-4A0E-BF51-F21F7F87BCE7}"/>
                </c:ext>
              </c:extLst>
            </c:dLbl>
            <c:dLbl>
              <c:idx val="1"/>
              <c:layout>
                <c:manualLayout>
                  <c:x val="4.6365904468706587E-2"/>
                  <c:y val="-7.173847301041425E-2"/>
                </c:manualLayout>
              </c:layout>
              <c:tx>
                <c:rich>
                  <a:bodyPr/>
                  <a:lstStyle/>
                  <a:p>
                    <a:pPr algn="l">
                      <a:defRPr sz="802" b="0" i="0" u="none" strike="noStrike" baseline="0">
                        <a:solidFill>
                          <a:srgbClr val="000000"/>
                        </a:solidFill>
                        <a:latin typeface="Times New Roman"/>
                        <a:ea typeface="Times New Roman"/>
                        <a:cs typeface="Times New Roman"/>
                      </a:defRPr>
                    </a:pPr>
                    <a:r>
                      <a:rPr lang="uk-UA"/>
                      <a:t>Об'єднання співвласників багатоквартирного будинку 16,6</a:t>
                    </a:r>
                  </a:p>
                </c:rich>
              </c:tx>
              <c:spPr>
                <a:solidFill>
                  <a:schemeClr val="bg1"/>
                </a:solidFill>
                <a:ln>
                  <a:noFill/>
                </a:ln>
                <a:effectLst/>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81-4A0E-BF51-F21F7F87BCE7}"/>
                </c:ext>
              </c:extLst>
            </c:dLbl>
            <c:dLbl>
              <c:idx val="2"/>
              <c:layout>
                <c:manualLayout>
                  <c:x val="-0.10193018659895153"/>
                  <c:y val="4.0448497251998172E-2"/>
                </c:manualLayout>
              </c:layout>
              <c:tx>
                <c:rich>
                  <a:bodyPr/>
                  <a:lstStyle/>
                  <a:p>
                    <a:pPr algn="l">
                      <a:defRPr sz="802" b="0" i="0" u="none" strike="noStrike" baseline="0">
                        <a:solidFill>
                          <a:srgbClr val="000000"/>
                        </a:solidFill>
                        <a:latin typeface="Times New Roman"/>
                        <a:ea typeface="Times New Roman"/>
                        <a:cs typeface="Times New Roman"/>
                      </a:defRPr>
                    </a:pPr>
                    <a:r>
                      <a:rPr lang="uk-UA"/>
                      <a:t>Приватні підприємства 15,9</a:t>
                    </a:r>
                  </a:p>
                </c:rich>
              </c:tx>
              <c:spPr>
                <a:solidFill>
                  <a:schemeClr val="bg1"/>
                </a:solidFill>
                <a:ln>
                  <a:noFill/>
                </a:ln>
                <a:effectLst/>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81-4A0E-BF51-F21F7F87BCE7}"/>
                </c:ext>
              </c:extLst>
            </c:dLbl>
            <c:dLbl>
              <c:idx val="3"/>
              <c:layout>
                <c:manualLayout>
                  <c:x val="-5.3043907439116023E-2"/>
                  <c:y val="-1.3978427580284336E-2"/>
                </c:manualLayout>
              </c:layout>
              <c:tx>
                <c:rich>
                  <a:bodyPr/>
                  <a:lstStyle/>
                  <a:p>
                    <a:pPr algn="l">
                      <a:defRPr sz="802" b="0" i="0" u="none" strike="noStrike" baseline="0">
                        <a:solidFill>
                          <a:srgbClr val="000000"/>
                        </a:solidFill>
                        <a:latin typeface="Times New Roman"/>
                        <a:ea typeface="Times New Roman"/>
                        <a:cs typeface="Times New Roman"/>
                      </a:defRPr>
                    </a:pPr>
                    <a:r>
                      <a:rPr lang="uk-UA"/>
                      <a:t>Громадські організації 8,9</a:t>
                    </a:r>
                  </a:p>
                </c:rich>
              </c:tx>
              <c:spPr>
                <a:solidFill>
                  <a:schemeClr val="bg1"/>
                </a:solidFill>
                <a:ln>
                  <a:noFill/>
                </a:ln>
                <a:effectLst/>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81-4A0E-BF51-F21F7F87BCE7}"/>
                </c:ext>
              </c:extLst>
            </c:dLbl>
            <c:dLbl>
              <c:idx val="4"/>
              <c:layout>
                <c:manualLayout>
                  <c:x val="-6.1975039415292754E-2"/>
                  <c:y val="-9.7012362749811232E-2"/>
                </c:manualLayout>
              </c:layout>
              <c:tx>
                <c:rich>
                  <a:bodyPr/>
                  <a:lstStyle/>
                  <a:p>
                    <a:pPr algn="l">
                      <a:defRPr sz="802" b="0" i="0" u="none" strike="noStrike" baseline="0">
                        <a:solidFill>
                          <a:srgbClr val="000000"/>
                        </a:solidFill>
                        <a:latin typeface="Times New Roman"/>
                        <a:ea typeface="Times New Roman"/>
                        <a:cs typeface="Times New Roman"/>
                      </a:defRPr>
                    </a:pPr>
                    <a:r>
                      <a:rPr lang="uk-UA"/>
                      <a:t>Органи влади, організації
 (установи,
 заклади) 6,6</a:t>
                    </a:r>
                  </a:p>
                </c:rich>
              </c:tx>
              <c:spPr>
                <a:solidFill>
                  <a:schemeClr val="bg1"/>
                </a:solidFill>
                <a:ln>
                  <a:noFill/>
                </a:ln>
                <a:effectLst/>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81-4A0E-BF51-F21F7F87BCE7}"/>
                </c:ext>
              </c:extLst>
            </c:dLbl>
            <c:dLbl>
              <c:idx val="5"/>
              <c:layout>
                <c:manualLayout>
                  <c:x val="-0.10536483590616819"/>
                  <c:y val="-0.149935287825675"/>
                </c:manualLayout>
              </c:layout>
              <c:tx>
                <c:rich>
                  <a:bodyPr/>
                  <a:lstStyle/>
                  <a:p>
                    <a:pPr algn="l">
                      <a:defRPr sz="802" b="0" i="0" u="none" strike="noStrike" baseline="0">
                        <a:solidFill>
                          <a:srgbClr val="000000"/>
                        </a:solidFill>
                        <a:latin typeface="Times New Roman"/>
                        <a:ea typeface="Times New Roman"/>
                        <a:cs typeface="Times New Roman"/>
                      </a:defRPr>
                    </a:pPr>
                    <a:r>
                      <a:rPr lang="uk-UA"/>
                      <a:t>Кооперативи 5,6</a:t>
                    </a:r>
                  </a:p>
                </c:rich>
              </c:tx>
              <c:spPr>
                <a:solidFill>
                  <a:schemeClr val="bg1"/>
                </a:solidFill>
                <a:ln>
                  <a:noFill/>
                </a:ln>
                <a:effectLst/>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81-4A0E-BF51-F21F7F87BCE7}"/>
                </c:ext>
              </c:extLst>
            </c:dLbl>
            <c:dLbl>
              <c:idx val="6"/>
              <c:layout>
                <c:manualLayout>
                  <c:x val="8.4364622433496794E-2"/>
                  <c:y val="-0.22984865041848473"/>
                </c:manualLayout>
              </c:layout>
              <c:tx>
                <c:rich>
                  <a:bodyPr/>
                  <a:lstStyle/>
                  <a:p>
                    <a:pPr algn="l">
                      <a:defRPr sz="802" b="0" i="0" u="none" strike="noStrike" baseline="0">
                        <a:solidFill>
                          <a:srgbClr val="000000"/>
                        </a:solidFill>
                        <a:latin typeface="Times New Roman"/>
                        <a:ea typeface="Times New Roman"/>
                        <a:cs typeface="Times New Roman"/>
                      </a:defRPr>
                    </a:pPr>
                    <a:r>
                      <a:rPr lang="uk-UA"/>
                      <a:t>Профспілки, об'єднання профспілок 4,4</a:t>
                    </a:r>
                  </a:p>
                </c:rich>
              </c:tx>
              <c:spPr>
                <a:solidFill>
                  <a:schemeClr val="bg1"/>
                </a:solidFill>
                <a:ln>
                  <a:noFill/>
                </a:ln>
                <a:effectLst/>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181-4A0E-BF51-F21F7F87BCE7}"/>
                </c:ext>
              </c:extLst>
            </c:dLbl>
            <c:dLbl>
              <c:idx val="7"/>
              <c:layout>
                <c:manualLayout>
                  <c:x val="0.24629044878384604"/>
                  <c:y val="-9.3196674140283292E-2"/>
                </c:manualLayout>
              </c:layout>
              <c:tx>
                <c:rich>
                  <a:bodyPr/>
                  <a:lstStyle/>
                  <a:p>
                    <a:pPr algn="l">
                      <a:defRPr sz="802" b="0" i="0" u="none" strike="noStrike" baseline="0">
                        <a:solidFill>
                          <a:srgbClr val="000000"/>
                        </a:solidFill>
                        <a:latin typeface="Times New Roman"/>
                        <a:ea typeface="Times New Roman"/>
                        <a:cs typeface="Times New Roman"/>
                      </a:defRPr>
                    </a:pPr>
                    <a:r>
                      <a:rPr lang="uk-UA"/>
                      <a:t>Інші 13,8</a:t>
                    </a:r>
                  </a:p>
                </c:rich>
              </c:tx>
              <c:spPr>
                <a:solidFill>
                  <a:schemeClr val="bg1"/>
                </a:solidFill>
                <a:ln>
                  <a:noFill/>
                </a:ln>
                <a:effectLst/>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81-4A0E-BF51-F21F7F87BCE7}"/>
                </c:ext>
              </c:extLst>
            </c:dLbl>
            <c:dLbl>
              <c:idx val="8"/>
              <c:layout>
                <c:manualLayout>
                  <c:xMode val="edge"/>
                  <c:yMode val="edge"/>
                  <c:x val="0.43759630200308164"/>
                  <c:y val="3.9119804400977995E-2"/>
                </c:manualLayout>
              </c:layout>
              <c:spPr>
                <a:solidFill>
                  <a:schemeClr val="bg1"/>
                </a:solidFill>
                <a:ln>
                  <a:noFill/>
                </a:ln>
                <a:effectLst/>
              </c:spPr>
              <c:txPr>
                <a:bodyPr/>
                <a:lstStyle/>
                <a:p>
                  <a:pPr algn="l">
                    <a:defRPr sz="802" b="0" i="0" u="none" strike="noStrike" baseline="0">
                      <a:solidFill>
                        <a:srgbClr val="000000"/>
                      </a:solidFill>
                      <a:latin typeface="Times New Roman"/>
                      <a:ea typeface="Times New Roman"/>
                      <a:cs typeface="Times New Roman"/>
                    </a:defRPr>
                  </a:pPr>
                  <a:endParaRPr lang="uk-UA"/>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C181-4A0E-BF51-F21F7F87BCE7}"/>
                </c:ext>
              </c:extLst>
            </c:dLbl>
            <c:spPr>
              <a:solidFill>
                <a:schemeClr val="bg1"/>
              </a:solidFill>
            </c:spPr>
            <c:txPr>
              <a:bodyPr wrap="square" lIns="38100" tIns="19050" rIns="38100" bIns="19050" anchor="ctr">
                <a:spAutoFit/>
              </a:bodyPr>
              <a:lstStyle/>
              <a:p>
                <a:pPr algn="l">
                  <a:defRPr sz="802" b="0" i="0" u="none" strike="noStrike" baseline="0">
                    <a:solidFill>
                      <a:srgbClr val="000000"/>
                    </a:solidFill>
                    <a:latin typeface="Times New Roman"/>
                    <a:ea typeface="Times New Roman"/>
                    <a:cs typeface="Times New Roman"/>
                  </a:defRPr>
                </a:pPr>
                <a:endParaRPr lang="uk-UA"/>
              </a:p>
            </c:txPr>
            <c:dLblPos val="outEnd"/>
            <c:showLegendKey val="0"/>
            <c:showVal val="1"/>
            <c:showCatName val="1"/>
            <c:showSerName val="0"/>
            <c:showPercent val="0"/>
            <c:showBubbleSize val="0"/>
            <c:separator>; </c:separator>
            <c:showLeaderLines val="1"/>
            <c:leaderLines>
              <c:spPr>
                <a:ln w="764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Аркуш1!$B$3:$B$10</c:f>
              <c:strCache>
                <c:ptCount val="8"/>
                <c:pt idx="0">
                  <c:v>Товариства з обмеженою відповідальністю</c:v>
                </c:pt>
                <c:pt idx="1">
                  <c:v>Об'єднання співвласників багатоквартирного будинку</c:v>
                </c:pt>
                <c:pt idx="2">
                  <c:v>Приватні підприємства</c:v>
                </c:pt>
                <c:pt idx="3">
                  <c:v>Громадські організації</c:v>
                </c:pt>
                <c:pt idx="4">
                  <c:v>Органи влади, організації
 (установи, заклади)</c:v>
                </c:pt>
                <c:pt idx="5">
                  <c:v>Кооперативи</c:v>
                </c:pt>
                <c:pt idx="6">
                  <c:v>Профспілки, об'єднання профспілок</c:v>
                </c:pt>
                <c:pt idx="7">
                  <c:v>Інші</c:v>
                </c:pt>
              </c:strCache>
            </c:strRef>
          </c:cat>
          <c:val>
            <c:numRef>
              <c:f>Аркуш1!$C$3:$C$10</c:f>
              <c:numCache>
                <c:formatCode>General</c:formatCode>
                <c:ptCount val="8"/>
                <c:pt idx="0" formatCode="0.0">
                  <c:v>27.3</c:v>
                </c:pt>
                <c:pt idx="1">
                  <c:v>16.5</c:v>
                </c:pt>
                <c:pt idx="2" formatCode="0.0">
                  <c:v>16.2</c:v>
                </c:pt>
                <c:pt idx="3" formatCode="0.0">
                  <c:v>8.6999999999999993</c:v>
                </c:pt>
                <c:pt idx="4" formatCode="0.0">
                  <c:v>7.3</c:v>
                </c:pt>
                <c:pt idx="5">
                  <c:v>5.6</c:v>
                </c:pt>
                <c:pt idx="6">
                  <c:v>4.5999999999999996</c:v>
                </c:pt>
                <c:pt idx="7" formatCode="0.0">
                  <c:v>13.8</c:v>
                </c:pt>
              </c:numCache>
            </c:numRef>
          </c:val>
          <c:extLst>
            <c:ext xmlns:c16="http://schemas.microsoft.com/office/drawing/2014/chart" uri="{C3380CC4-5D6E-409C-BE32-E72D297353CC}">
              <c16:uniqueId val="{00000009-C181-4A0E-BF51-F21F7F87BCE7}"/>
            </c:ext>
          </c:extLst>
        </c:ser>
        <c:dLbls>
          <c:showLegendKey val="0"/>
          <c:showVal val="0"/>
          <c:showCatName val="0"/>
          <c:showSerName val="0"/>
          <c:showPercent val="0"/>
          <c:showBubbleSize val="0"/>
          <c:showLeaderLines val="1"/>
        </c:dLbls>
        <c:firstSliceAng val="0"/>
      </c:pieChart>
      <c:spPr>
        <a:noFill/>
        <a:ln w="20381">
          <a:noFill/>
        </a:ln>
      </c:spPr>
    </c:plotArea>
    <c:plotVisOnly val="1"/>
    <c:dispBlanksAs val="gap"/>
    <c:showDLblsOverMax val="0"/>
  </c:chart>
  <c:spPr>
    <a:solidFill>
      <a:schemeClr val="bg1"/>
    </a:solidFill>
    <a:ln w="7643" cap="flat" cmpd="sng" algn="ctr">
      <a:solidFill>
        <a:schemeClr val="tx1">
          <a:lumMod val="15000"/>
          <a:lumOff val="85000"/>
        </a:schemeClr>
      </a:solidFill>
      <a:round/>
    </a:ln>
    <a:effectLst/>
  </c:spPr>
  <c:txPr>
    <a:bodyPr/>
    <a:lstStyle/>
    <a:p>
      <a:pPr>
        <a:defRPr sz="802" b="0" i="0" u="none" strike="noStrike" baseline="0">
          <a:solidFill>
            <a:srgbClr val="000000"/>
          </a:solidFill>
          <a:latin typeface="Times New Roman"/>
          <a:ea typeface="Times New Roman"/>
          <a:cs typeface="Times New Roman"/>
        </a:defRPr>
      </a:pPr>
      <a:endParaRPr lang="uk-UA"/>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451D-3FA4-46BF-9EAB-0F9C7C19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49</Pages>
  <Words>57878</Words>
  <Characters>32992</Characters>
  <Application>Microsoft Office Word</Application>
  <DocSecurity>0</DocSecurity>
  <Lines>274</Lines>
  <Paragraphs>181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Остяк Олена Іванівна</cp:lastModifiedBy>
  <cp:revision>49</cp:revision>
  <cp:lastPrinted>2021-08-31T12:38:00Z</cp:lastPrinted>
  <dcterms:created xsi:type="dcterms:W3CDTF">2021-08-06T11:34:00Z</dcterms:created>
  <dcterms:modified xsi:type="dcterms:W3CDTF">2021-10-01T09:13:00Z</dcterms:modified>
</cp:coreProperties>
</file>